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55" w:rsidRPr="00421F55" w:rsidRDefault="005B2E20" w:rsidP="00421F55">
      <w:pPr>
        <w:jc w:val="center"/>
        <w:rPr>
          <w:b/>
          <w:szCs w:val="28"/>
        </w:rPr>
      </w:pPr>
      <w:r w:rsidRPr="005B2E20">
        <w:rPr>
          <w:b/>
          <w:szCs w:val="28"/>
        </w:rPr>
        <w:t>ГОСУДАРСТВЕННОЕ</w:t>
      </w:r>
      <w:r w:rsidR="00421F55" w:rsidRPr="00421F55">
        <w:rPr>
          <w:b/>
          <w:szCs w:val="28"/>
        </w:rPr>
        <w:t xml:space="preserve"> БЮДЖЕТНОЕ </w:t>
      </w:r>
      <w:r w:rsidR="0042737F" w:rsidRPr="00421F55">
        <w:rPr>
          <w:b/>
          <w:szCs w:val="28"/>
        </w:rPr>
        <w:t xml:space="preserve">ОБРАЗОВАТЕЛЬНОЕ </w:t>
      </w:r>
      <w:r w:rsidR="00421F55" w:rsidRPr="00421F55">
        <w:rPr>
          <w:b/>
          <w:szCs w:val="28"/>
        </w:rPr>
        <w:t xml:space="preserve">УЧРЕЖДЕНИЕ ВЫСШЕГО ОБРАЗОВАНИЯ РЕСПУБЛИКИ КРЫМ </w:t>
      </w:r>
    </w:p>
    <w:p w:rsidR="00E40527" w:rsidRPr="00CC2783" w:rsidRDefault="00421F55" w:rsidP="00421F55">
      <w:pPr>
        <w:jc w:val="center"/>
        <w:rPr>
          <w:b/>
          <w:szCs w:val="28"/>
        </w:rPr>
      </w:pPr>
      <w:r w:rsidRPr="00421F55">
        <w:rPr>
          <w:b/>
          <w:szCs w:val="28"/>
        </w:rPr>
        <w:t>«КРЫМСКИЙ ИНЖЕНЕРНО-ПЕДАГОГИЧЕСКИЙ УНИВЕРСИТЕТ»</w:t>
      </w:r>
    </w:p>
    <w:p w:rsidR="00E40527" w:rsidRPr="00E40527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  <w:r w:rsidRPr="00CC2783">
        <w:rPr>
          <w:b/>
          <w:szCs w:val="28"/>
        </w:rPr>
        <w:t>Кафедра</w:t>
      </w:r>
      <w:r w:rsidR="009A6F1B">
        <w:rPr>
          <w:b/>
          <w:szCs w:val="28"/>
        </w:rPr>
        <w:t>прикладной информатики</w:t>
      </w:r>
    </w:p>
    <w:p w:rsidR="00E40527" w:rsidRPr="00CC2783" w:rsidRDefault="00E40527" w:rsidP="00E40527">
      <w:pPr>
        <w:jc w:val="center"/>
        <w:rPr>
          <w:szCs w:val="28"/>
        </w:rPr>
      </w:pPr>
    </w:p>
    <w:p w:rsidR="00E40527" w:rsidRDefault="00E40527" w:rsidP="00E40527">
      <w:pPr>
        <w:jc w:val="center"/>
        <w:rPr>
          <w:szCs w:val="28"/>
        </w:rPr>
      </w:pPr>
    </w:p>
    <w:p w:rsidR="009A6F1B" w:rsidRDefault="009A6F1B" w:rsidP="00E40527">
      <w:pPr>
        <w:jc w:val="center"/>
        <w:rPr>
          <w:szCs w:val="28"/>
        </w:rPr>
      </w:pPr>
    </w:p>
    <w:p w:rsidR="009A6F1B" w:rsidRPr="00CC2783" w:rsidRDefault="009A6F1B" w:rsidP="00E40527">
      <w:pPr>
        <w:jc w:val="center"/>
        <w:rPr>
          <w:szCs w:val="28"/>
        </w:rPr>
      </w:pPr>
    </w:p>
    <w:tbl>
      <w:tblPr>
        <w:tblW w:w="0" w:type="auto"/>
        <w:tblLook w:val="04A0"/>
      </w:tblPr>
      <w:tblGrid>
        <w:gridCol w:w="4924"/>
        <w:gridCol w:w="4923"/>
      </w:tblGrid>
      <w:tr w:rsidR="00421F55" w:rsidRPr="00BE2E3B" w:rsidTr="00B30E1B">
        <w:tc>
          <w:tcPr>
            <w:tcW w:w="4927" w:type="dxa"/>
            <w:shd w:val="clear" w:color="auto" w:fill="auto"/>
          </w:tcPr>
          <w:p w:rsidR="00421F55" w:rsidRPr="00BE2E3B" w:rsidRDefault="00421F55" w:rsidP="00B30E1B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«СОГЛАСОВАНО»</w:t>
            </w:r>
          </w:p>
          <w:p w:rsidR="00421F55" w:rsidRPr="00BE2E3B" w:rsidRDefault="00421F55" w:rsidP="00B30E1B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Руководитель ОПОП</w:t>
            </w:r>
          </w:p>
          <w:p w:rsidR="00B0481D" w:rsidRDefault="00CA69C1" w:rsidP="00B0481D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____________</w:t>
            </w:r>
            <w:r>
              <w:rPr>
                <w:szCs w:val="28"/>
              </w:rPr>
              <w:t xml:space="preserve"> Сейдаметова З.С.</w:t>
            </w:r>
          </w:p>
          <w:p w:rsidR="00421F55" w:rsidRPr="00BE2E3B" w:rsidRDefault="00421F55" w:rsidP="00B0481D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«___»_</w:t>
            </w:r>
            <w:r>
              <w:rPr>
                <w:szCs w:val="28"/>
              </w:rPr>
              <w:t>_____</w:t>
            </w:r>
            <w:r w:rsidRPr="00BE2E3B">
              <w:rPr>
                <w:szCs w:val="28"/>
              </w:rPr>
              <w:t>_______20</w:t>
            </w:r>
            <w:r>
              <w:rPr>
                <w:szCs w:val="28"/>
              </w:rPr>
              <w:t>1</w:t>
            </w:r>
            <w:r w:rsidR="00B0481D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  <w:r w:rsidRPr="00BE2E3B">
              <w:rPr>
                <w:szCs w:val="28"/>
              </w:rPr>
              <w:t>года</w:t>
            </w:r>
          </w:p>
        </w:tc>
        <w:tc>
          <w:tcPr>
            <w:tcW w:w="4927" w:type="dxa"/>
            <w:shd w:val="clear" w:color="auto" w:fill="auto"/>
          </w:tcPr>
          <w:p w:rsidR="00421F55" w:rsidRPr="00BE2E3B" w:rsidRDefault="00421F55" w:rsidP="00B30E1B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«УТВЕРЖДАЮ»</w:t>
            </w:r>
          </w:p>
          <w:p w:rsidR="00421F55" w:rsidRPr="00BE2E3B" w:rsidRDefault="00421F55" w:rsidP="00B30E1B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Заведующий кафедрой</w:t>
            </w:r>
          </w:p>
          <w:p w:rsidR="00421F55" w:rsidRPr="00BE2E3B" w:rsidRDefault="00421F55" w:rsidP="00B30E1B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____________</w:t>
            </w:r>
            <w:r>
              <w:rPr>
                <w:szCs w:val="28"/>
              </w:rPr>
              <w:t xml:space="preserve"> Сейдаметова З.С.</w:t>
            </w:r>
          </w:p>
          <w:p w:rsidR="00421F55" w:rsidRPr="00BE2E3B" w:rsidRDefault="00421F55" w:rsidP="00B0481D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«___»_</w:t>
            </w:r>
            <w:r>
              <w:rPr>
                <w:szCs w:val="28"/>
              </w:rPr>
              <w:t>_____</w:t>
            </w:r>
            <w:r w:rsidRPr="00BE2E3B">
              <w:rPr>
                <w:szCs w:val="28"/>
              </w:rPr>
              <w:t>_______20</w:t>
            </w:r>
            <w:r>
              <w:rPr>
                <w:szCs w:val="28"/>
              </w:rPr>
              <w:t>1</w:t>
            </w:r>
            <w:r w:rsidR="00B0481D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  <w:r w:rsidRPr="00BE2E3B">
              <w:rPr>
                <w:szCs w:val="28"/>
              </w:rPr>
              <w:t>года</w:t>
            </w:r>
          </w:p>
        </w:tc>
      </w:tr>
    </w:tbl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Default="00E40527" w:rsidP="00E40527">
      <w:pPr>
        <w:jc w:val="center"/>
        <w:rPr>
          <w:szCs w:val="28"/>
        </w:rPr>
      </w:pPr>
    </w:p>
    <w:p w:rsidR="00421F55" w:rsidRDefault="00421F55" w:rsidP="00E40527">
      <w:pPr>
        <w:jc w:val="center"/>
        <w:rPr>
          <w:szCs w:val="28"/>
        </w:rPr>
      </w:pPr>
    </w:p>
    <w:p w:rsidR="00421F55" w:rsidRPr="00CC2783" w:rsidRDefault="00421F55" w:rsidP="00E40527">
      <w:pPr>
        <w:jc w:val="center"/>
        <w:rPr>
          <w:szCs w:val="28"/>
        </w:rPr>
      </w:pPr>
    </w:p>
    <w:p w:rsidR="009A6F1B" w:rsidRPr="00CC2783" w:rsidRDefault="009A6F1B" w:rsidP="009A6F1B">
      <w:pPr>
        <w:jc w:val="center"/>
        <w:rPr>
          <w:b/>
          <w:szCs w:val="28"/>
        </w:rPr>
      </w:pPr>
      <w:r>
        <w:rPr>
          <w:b/>
          <w:szCs w:val="28"/>
        </w:rPr>
        <w:t>РАБОЧАЯ ПРОГРАММА ДИСЦИПЛИНЫ</w:t>
      </w:r>
    </w:p>
    <w:p w:rsidR="009A6F1B" w:rsidRPr="00562495" w:rsidRDefault="009A6F1B" w:rsidP="009A6F1B">
      <w:pPr>
        <w:suppressAutoHyphens/>
        <w:ind w:left="567"/>
        <w:jc w:val="center"/>
        <w:rPr>
          <w:b/>
          <w:szCs w:val="28"/>
        </w:rPr>
      </w:pPr>
      <w:r w:rsidRPr="00562495">
        <w:rPr>
          <w:b/>
          <w:szCs w:val="28"/>
        </w:rPr>
        <w:t>«</w:t>
      </w:r>
      <w:r w:rsidR="00CA69C1">
        <w:rPr>
          <w:b/>
          <w:szCs w:val="28"/>
        </w:rPr>
        <w:t>М2</w:t>
      </w:r>
      <w:r w:rsidR="00AE3495" w:rsidRPr="00AE3495">
        <w:rPr>
          <w:b/>
          <w:szCs w:val="28"/>
        </w:rPr>
        <w:t>.</w:t>
      </w:r>
      <w:r w:rsidR="00CA69C1">
        <w:rPr>
          <w:b/>
          <w:szCs w:val="28"/>
        </w:rPr>
        <w:t>П</w:t>
      </w:r>
      <w:r w:rsidR="00AE3495" w:rsidRPr="00AE3495">
        <w:rPr>
          <w:b/>
          <w:szCs w:val="28"/>
        </w:rPr>
        <w:t>.</w:t>
      </w:r>
      <w:r w:rsidR="00CA69C1">
        <w:rPr>
          <w:b/>
          <w:szCs w:val="28"/>
        </w:rPr>
        <w:t>1ПРЕДДИПЛОМНАЯ ПРАКТИКА</w:t>
      </w:r>
      <w:r w:rsidRPr="00562495">
        <w:rPr>
          <w:b/>
          <w:szCs w:val="28"/>
        </w:rPr>
        <w:t>»</w:t>
      </w:r>
    </w:p>
    <w:p w:rsidR="009A6F1B" w:rsidRDefault="009A6F1B" w:rsidP="00421F55">
      <w:pPr>
        <w:tabs>
          <w:tab w:val="left" w:pos="4253"/>
        </w:tabs>
        <w:suppressAutoHyphens/>
        <w:rPr>
          <w:szCs w:val="28"/>
        </w:rPr>
      </w:pPr>
    </w:p>
    <w:p w:rsidR="00421F55" w:rsidRDefault="00421F55" w:rsidP="00421F55">
      <w:pPr>
        <w:suppressAutoHyphens/>
        <w:jc w:val="center"/>
        <w:rPr>
          <w:szCs w:val="28"/>
        </w:rPr>
      </w:pPr>
      <w:r w:rsidRPr="00E32809">
        <w:rPr>
          <w:szCs w:val="28"/>
        </w:rPr>
        <w:t>Направление подготовки</w:t>
      </w:r>
    </w:p>
    <w:p w:rsidR="00421F55" w:rsidRPr="00E43BCB" w:rsidRDefault="00421F55" w:rsidP="00421F55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09.0</w:t>
      </w:r>
      <w:r w:rsidR="00CA69C1">
        <w:rPr>
          <w:b/>
          <w:szCs w:val="28"/>
        </w:rPr>
        <w:t>4</w:t>
      </w:r>
      <w:r>
        <w:rPr>
          <w:b/>
          <w:szCs w:val="28"/>
        </w:rPr>
        <w:t>.03</w:t>
      </w:r>
      <w:r w:rsidRPr="00E43BCB">
        <w:rPr>
          <w:b/>
          <w:szCs w:val="28"/>
        </w:rPr>
        <w:t xml:space="preserve"> Прикладная информатик</w:t>
      </w:r>
      <w:r>
        <w:rPr>
          <w:b/>
          <w:szCs w:val="28"/>
        </w:rPr>
        <w:t>а</w:t>
      </w:r>
    </w:p>
    <w:p w:rsidR="00421F55" w:rsidRDefault="00421F55" w:rsidP="00421F55">
      <w:pPr>
        <w:suppressAutoHyphens/>
        <w:rPr>
          <w:szCs w:val="28"/>
        </w:rPr>
      </w:pPr>
    </w:p>
    <w:p w:rsidR="00421F55" w:rsidRDefault="00CA69C1" w:rsidP="00421F55">
      <w:pPr>
        <w:suppressAutoHyphens/>
        <w:jc w:val="center"/>
        <w:rPr>
          <w:szCs w:val="28"/>
        </w:rPr>
      </w:pPr>
      <w:r>
        <w:rPr>
          <w:szCs w:val="28"/>
        </w:rPr>
        <w:t>Наименование магистерской программы</w:t>
      </w:r>
    </w:p>
    <w:p w:rsidR="00421F55" w:rsidRPr="00E43BCB" w:rsidRDefault="00421F55" w:rsidP="00421F55">
      <w:pPr>
        <w:suppressAutoHyphens/>
        <w:jc w:val="center"/>
        <w:rPr>
          <w:b/>
          <w:szCs w:val="28"/>
        </w:rPr>
      </w:pPr>
      <w:r w:rsidRPr="00E43BCB">
        <w:rPr>
          <w:b/>
          <w:szCs w:val="28"/>
        </w:rPr>
        <w:t>Прикладная информатика в информационной сфере</w:t>
      </w:r>
    </w:p>
    <w:p w:rsidR="00421F55" w:rsidRDefault="00421F55" w:rsidP="00421F55">
      <w:pPr>
        <w:suppressAutoHyphens/>
        <w:rPr>
          <w:szCs w:val="28"/>
        </w:rPr>
      </w:pPr>
    </w:p>
    <w:p w:rsidR="00421F55" w:rsidRDefault="00421F55" w:rsidP="00421F55">
      <w:pPr>
        <w:suppressAutoHyphens/>
        <w:rPr>
          <w:szCs w:val="28"/>
        </w:rPr>
      </w:pPr>
    </w:p>
    <w:p w:rsidR="00421F55" w:rsidRPr="00E32809" w:rsidRDefault="00421F55" w:rsidP="00421F55">
      <w:pPr>
        <w:suppressAutoHyphens/>
        <w:jc w:val="center"/>
        <w:rPr>
          <w:szCs w:val="28"/>
        </w:rPr>
      </w:pPr>
      <w:r w:rsidRPr="00E32809">
        <w:rPr>
          <w:szCs w:val="28"/>
        </w:rPr>
        <w:t xml:space="preserve">Факультет </w:t>
      </w:r>
      <w:r>
        <w:rPr>
          <w:szCs w:val="28"/>
        </w:rPr>
        <w:t>экономики, менеджмента и информационных технологий</w:t>
      </w:r>
    </w:p>
    <w:p w:rsidR="00E40527" w:rsidRDefault="00E40527" w:rsidP="00E40527">
      <w:pPr>
        <w:jc w:val="center"/>
        <w:rPr>
          <w:szCs w:val="28"/>
        </w:rPr>
      </w:pPr>
    </w:p>
    <w:p w:rsidR="00E4360D" w:rsidRDefault="00E4360D" w:rsidP="00E40527">
      <w:pPr>
        <w:jc w:val="center"/>
        <w:rPr>
          <w:szCs w:val="28"/>
        </w:rPr>
      </w:pPr>
    </w:p>
    <w:p w:rsidR="00E4360D" w:rsidRDefault="00E4360D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Default="00E40527" w:rsidP="00E40527">
      <w:pPr>
        <w:jc w:val="center"/>
        <w:rPr>
          <w:szCs w:val="28"/>
        </w:rPr>
      </w:pPr>
    </w:p>
    <w:p w:rsidR="009A6F1B" w:rsidRDefault="009A6F1B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</w:p>
    <w:p w:rsidR="00E40527" w:rsidRPr="00CC2783" w:rsidRDefault="00E40527" w:rsidP="00E40527">
      <w:pPr>
        <w:jc w:val="center"/>
        <w:rPr>
          <w:szCs w:val="28"/>
        </w:rPr>
      </w:pPr>
      <w:r w:rsidRPr="00CC2783">
        <w:rPr>
          <w:szCs w:val="28"/>
        </w:rPr>
        <w:t>Симферополь, 20</w:t>
      </w:r>
      <w:r w:rsidR="00AC3C30">
        <w:rPr>
          <w:szCs w:val="28"/>
        </w:rPr>
        <w:t>1</w:t>
      </w:r>
      <w:r w:rsidR="00B0481D">
        <w:rPr>
          <w:szCs w:val="28"/>
        </w:rPr>
        <w:t>7</w:t>
      </w:r>
    </w:p>
    <w:p w:rsidR="0024016F" w:rsidRPr="00A22D0F" w:rsidRDefault="00967860" w:rsidP="0024016F">
      <w:pPr>
        <w:pStyle w:val="ae"/>
        <w:suppressAutoHyphens/>
        <w:ind w:left="0" w:firstLine="567"/>
        <w:rPr>
          <w:szCs w:val="28"/>
        </w:rPr>
      </w:pPr>
      <w:r>
        <w:rPr>
          <w:sz w:val="24"/>
          <w:szCs w:val="24"/>
        </w:rPr>
        <w:br w:type="page"/>
      </w:r>
      <w:r w:rsidR="0024016F" w:rsidRPr="00A22D0F">
        <w:rPr>
          <w:szCs w:val="28"/>
        </w:rPr>
        <w:lastRenderedPageBreak/>
        <w:t>Рабочая программа дисциплины «</w:t>
      </w:r>
      <w:r w:rsidR="00CA69C1">
        <w:rPr>
          <w:szCs w:val="28"/>
        </w:rPr>
        <w:t>Преддипломная практика</w:t>
      </w:r>
      <w:r w:rsidR="0024016F" w:rsidRPr="00A22D0F">
        <w:rPr>
          <w:szCs w:val="28"/>
        </w:rPr>
        <w:t xml:space="preserve">» </w:t>
      </w:r>
      <w:r w:rsidR="00F96679" w:rsidRPr="00F96679">
        <w:rPr>
          <w:szCs w:val="28"/>
        </w:rPr>
        <w:t xml:space="preserve">для </w:t>
      </w:r>
      <w:r w:rsidR="00CA69C1">
        <w:rPr>
          <w:szCs w:val="28"/>
        </w:rPr>
        <w:t>магистров</w:t>
      </w:r>
      <w:r w:rsidR="00F96679" w:rsidRPr="00F96679">
        <w:rPr>
          <w:szCs w:val="28"/>
        </w:rPr>
        <w:t xml:space="preserve"> направления подготовки 09.0</w:t>
      </w:r>
      <w:r w:rsidR="00CA69C1">
        <w:rPr>
          <w:szCs w:val="28"/>
        </w:rPr>
        <w:t>4</w:t>
      </w:r>
      <w:r w:rsidR="00F96679" w:rsidRPr="00F96679">
        <w:rPr>
          <w:szCs w:val="28"/>
        </w:rPr>
        <w:t xml:space="preserve">.03 Прикладная информатика профиля «Прикладная информатика в информационной сфере» составлена на основании </w:t>
      </w:r>
      <w:r w:rsidR="00CA69C1">
        <w:rPr>
          <w:szCs w:val="28"/>
        </w:rPr>
        <w:t xml:space="preserve">ФГОС ВО, утвержденного приказом Министерства образования и науки РФ от 30.10.2014 г. № 1404, и учебного плана по направлению магистерской подготовки 09.04.03 Прикладная информатика, утвержденного Ученым советом ГБОУВО РК КИПУ от </w:t>
      </w:r>
      <w:r w:rsidR="00B0481D">
        <w:rPr>
          <w:szCs w:val="28"/>
        </w:rPr>
        <w:t>_________</w:t>
      </w:r>
      <w:r w:rsidR="00CA69C1">
        <w:rPr>
          <w:szCs w:val="28"/>
        </w:rPr>
        <w:t xml:space="preserve"> г., протокол № </w:t>
      </w:r>
      <w:r w:rsidR="00B0481D">
        <w:rPr>
          <w:szCs w:val="28"/>
        </w:rPr>
        <w:t>___</w:t>
      </w:r>
      <w:r w:rsidR="00CA69C1">
        <w:rPr>
          <w:szCs w:val="28"/>
        </w:rPr>
        <w:t>.</w:t>
      </w:r>
    </w:p>
    <w:p w:rsidR="0024016F" w:rsidRDefault="0024016F" w:rsidP="0024016F">
      <w:pPr>
        <w:suppressAutoHyphens/>
        <w:rPr>
          <w:szCs w:val="28"/>
        </w:rPr>
      </w:pPr>
    </w:p>
    <w:p w:rsidR="0024016F" w:rsidRDefault="0024016F" w:rsidP="00F96679">
      <w:pPr>
        <w:tabs>
          <w:tab w:val="left" w:pos="5670"/>
        </w:tabs>
        <w:suppressAutoHyphens/>
        <w:rPr>
          <w:szCs w:val="28"/>
        </w:rPr>
      </w:pPr>
      <w:r w:rsidRPr="00A22D0F">
        <w:rPr>
          <w:szCs w:val="28"/>
        </w:rPr>
        <w:t>Составител</w:t>
      </w:r>
      <w:r w:rsidR="006F40F6">
        <w:rPr>
          <w:szCs w:val="28"/>
        </w:rPr>
        <w:t>и</w:t>
      </w:r>
      <w:r w:rsidRPr="00A22D0F">
        <w:rPr>
          <w:szCs w:val="28"/>
        </w:rPr>
        <w:t xml:space="preserve"> рабочей программы</w:t>
      </w:r>
      <w:r w:rsidR="00F96679">
        <w:rPr>
          <w:szCs w:val="28"/>
        </w:rPr>
        <w:tab/>
        <w:t xml:space="preserve">к.т.н., доц. </w:t>
      </w:r>
      <w:r w:rsidRPr="00A22D0F">
        <w:rPr>
          <w:szCs w:val="28"/>
        </w:rPr>
        <w:t>Абдурайимов Л.Н.</w:t>
      </w:r>
    </w:p>
    <w:p w:rsidR="006F40F6" w:rsidRPr="00A22D0F" w:rsidRDefault="006F40F6" w:rsidP="006F40F6">
      <w:pPr>
        <w:tabs>
          <w:tab w:val="left" w:pos="5670"/>
        </w:tabs>
        <w:suppressAutoHyphens/>
        <w:ind w:firstLine="5670"/>
        <w:rPr>
          <w:szCs w:val="28"/>
        </w:rPr>
      </w:pPr>
      <w:r>
        <w:rPr>
          <w:szCs w:val="28"/>
        </w:rPr>
        <w:t>ст. преп. Сейтвелиева С.Н.</w:t>
      </w:r>
    </w:p>
    <w:p w:rsidR="0024016F" w:rsidRPr="00A22D0F" w:rsidRDefault="0024016F" w:rsidP="0024016F">
      <w:pPr>
        <w:suppressAutoHyphens/>
        <w:rPr>
          <w:szCs w:val="28"/>
        </w:rPr>
      </w:pPr>
    </w:p>
    <w:p w:rsidR="0024016F" w:rsidRPr="00A22D0F" w:rsidRDefault="0024016F" w:rsidP="0024016F">
      <w:pPr>
        <w:suppressAutoHyphens/>
        <w:rPr>
          <w:szCs w:val="28"/>
        </w:rPr>
      </w:pPr>
    </w:p>
    <w:p w:rsidR="0024016F" w:rsidRPr="00A22D0F" w:rsidRDefault="0024016F" w:rsidP="0024016F">
      <w:pPr>
        <w:suppressAutoHyphens/>
        <w:rPr>
          <w:szCs w:val="28"/>
        </w:rPr>
      </w:pPr>
      <w:r w:rsidRPr="00A22D0F">
        <w:rPr>
          <w:szCs w:val="28"/>
        </w:rPr>
        <w:t xml:space="preserve">Рабочая учебная программа утверждена на кафедре </w:t>
      </w:r>
      <w:r w:rsidR="001367BC">
        <w:rPr>
          <w:szCs w:val="28"/>
        </w:rPr>
        <w:t>прикладной информатики</w:t>
      </w:r>
    </w:p>
    <w:p w:rsidR="004C0F4D" w:rsidRPr="00A22D0F" w:rsidRDefault="004C0F4D" w:rsidP="004C0F4D">
      <w:pPr>
        <w:suppressAutoHyphens/>
        <w:rPr>
          <w:szCs w:val="28"/>
        </w:rPr>
      </w:pPr>
      <w:r w:rsidRPr="00A22D0F">
        <w:rPr>
          <w:szCs w:val="28"/>
        </w:rPr>
        <w:t>Протокол №</w:t>
      </w:r>
      <w:r w:rsidR="00F96679">
        <w:rPr>
          <w:szCs w:val="28"/>
        </w:rPr>
        <w:t> 1</w:t>
      </w:r>
      <w:r w:rsidRPr="00A22D0F">
        <w:rPr>
          <w:szCs w:val="28"/>
        </w:rPr>
        <w:t xml:space="preserve"> от </w:t>
      </w:r>
      <w:r w:rsidR="00B0481D">
        <w:rPr>
          <w:spacing w:val="-5"/>
          <w:szCs w:val="28"/>
        </w:rPr>
        <w:t xml:space="preserve"> 30 </w:t>
      </w:r>
      <w:r w:rsidR="00F96679">
        <w:rPr>
          <w:spacing w:val="-8"/>
          <w:szCs w:val="28"/>
        </w:rPr>
        <w:t>августа</w:t>
      </w:r>
      <w:r w:rsidRPr="00A22D0F">
        <w:rPr>
          <w:szCs w:val="28"/>
        </w:rPr>
        <w:t xml:space="preserve"> 20</w:t>
      </w:r>
      <w:r w:rsidR="00F96679">
        <w:rPr>
          <w:szCs w:val="28"/>
        </w:rPr>
        <w:t>1</w:t>
      </w:r>
      <w:r w:rsidR="00B0481D">
        <w:rPr>
          <w:szCs w:val="28"/>
        </w:rPr>
        <w:t>7</w:t>
      </w:r>
      <w:r w:rsidRPr="00A22D0F">
        <w:rPr>
          <w:szCs w:val="28"/>
        </w:rPr>
        <w:t> г.</w:t>
      </w:r>
    </w:p>
    <w:p w:rsidR="0024016F" w:rsidRPr="00A22D0F" w:rsidRDefault="0024016F" w:rsidP="0024016F">
      <w:pPr>
        <w:suppressAutoHyphens/>
        <w:rPr>
          <w:szCs w:val="28"/>
        </w:rPr>
      </w:pPr>
    </w:p>
    <w:p w:rsidR="0024016F" w:rsidRPr="00A22D0F" w:rsidRDefault="0024016F" w:rsidP="0024016F">
      <w:pPr>
        <w:suppressAutoHyphens/>
        <w:rPr>
          <w:szCs w:val="28"/>
        </w:rPr>
      </w:pPr>
      <w:r w:rsidRPr="00A22D0F">
        <w:rPr>
          <w:szCs w:val="28"/>
        </w:rPr>
        <w:t>Заведующий кафедрой _________________</w:t>
      </w:r>
      <w:r w:rsidR="00F96679">
        <w:rPr>
          <w:szCs w:val="28"/>
        </w:rPr>
        <w:t>__</w:t>
      </w:r>
      <w:r w:rsidRPr="00A22D0F">
        <w:rPr>
          <w:szCs w:val="28"/>
        </w:rPr>
        <w:t>_ Сейдаметова З.С.</w:t>
      </w:r>
    </w:p>
    <w:p w:rsidR="0024016F" w:rsidRDefault="0024016F" w:rsidP="0024016F">
      <w:pPr>
        <w:suppressAutoHyphens/>
        <w:rPr>
          <w:szCs w:val="28"/>
        </w:rPr>
      </w:pPr>
    </w:p>
    <w:p w:rsidR="00E4360D" w:rsidRPr="00A22D0F" w:rsidRDefault="00E4360D" w:rsidP="0024016F">
      <w:pPr>
        <w:suppressAutoHyphens/>
        <w:rPr>
          <w:szCs w:val="28"/>
        </w:rPr>
      </w:pPr>
    </w:p>
    <w:p w:rsidR="0024016F" w:rsidRDefault="0024016F" w:rsidP="0024016F">
      <w:pPr>
        <w:suppressAutoHyphens/>
        <w:rPr>
          <w:szCs w:val="28"/>
        </w:rPr>
      </w:pPr>
      <w:r w:rsidRPr="004C0F4D">
        <w:rPr>
          <w:szCs w:val="28"/>
        </w:rPr>
        <w:t xml:space="preserve">Рабочая программа одобрена на заседании УМК </w:t>
      </w:r>
      <w:r w:rsidR="00F96679" w:rsidRPr="00F96679">
        <w:rPr>
          <w:szCs w:val="28"/>
        </w:rPr>
        <w:t>факультета экономики, менеджмента и информационных технологий</w:t>
      </w:r>
    </w:p>
    <w:p w:rsidR="00F96679" w:rsidRPr="004C0F4D" w:rsidRDefault="00F96679" w:rsidP="0024016F">
      <w:pPr>
        <w:suppressAutoHyphens/>
        <w:rPr>
          <w:szCs w:val="28"/>
        </w:rPr>
      </w:pPr>
    </w:p>
    <w:p w:rsidR="001367BC" w:rsidRPr="004C0F4D" w:rsidRDefault="001367BC" w:rsidP="001367BC">
      <w:pPr>
        <w:suppressAutoHyphens/>
        <w:rPr>
          <w:szCs w:val="28"/>
        </w:rPr>
      </w:pPr>
      <w:r w:rsidRPr="004C0F4D">
        <w:rPr>
          <w:szCs w:val="28"/>
        </w:rPr>
        <w:t xml:space="preserve">Протокол № ____ от </w:t>
      </w:r>
      <w:r w:rsidRPr="004C0F4D">
        <w:rPr>
          <w:spacing w:val="-5"/>
          <w:szCs w:val="28"/>
        </w:rPr>
        <w:t>«</w:t>
      </w:r>
      <w:r w:rsidRPr="004C0F4D">
        <w:rPr>
          <w:spacing w:val="2"/>
          <w:szCs w:val="28"/>
        </w:rPr>
        <w:t>___</w:t>
      </w:r>
      <w:r w:rsidRPr="004C0F4D">
        <w:rPr>
          <w:spacing w:val="4"/>
          <w:szCs w:val="28"/>
        </w:rPr>
        <w:t>_</w:t>
      </w:r>
      <w:r w:rsidRPr="004C0F4D">
        <w:rPr>
          <w:spacing w:val="-8"/>
          <w:szCs w:val="28"/>
        </w:rPr>
        <w:t xml:space="preserve">» </w:t>
      </w:r>
      <w:r w:rsidRPr="004C0F4D">
        <w:rPr>
          <w:spacing w:val="2"/>
          <w:szCs w:val="28"/>
          <w:u w:color="000000"/>
        </w:rPr>
        <w:t>_____________</w:t>
      </w:r>
      <w:r w:rsidRPr="004C0F4D">
        <w:rPr>
          <w:szCs w:val="28"/>
        </w:rPr>
        <w:t xml:space="preserve"> 20</w:t>
      </w:r>
      <w:r w:rsidR="00F96679">
        <w:rPr>
          <w:szCs w:val="28"/>
        </w:rPr>
        <w:t>1</w:t>
      </w:r>
      <w:r w:rsidR="00B0481D">
        <w:rPr>
          <w:szCs w:val="28"/>
        </w:rPr>
        <w:t>7</w:t>
      </w:r>
      <w:r w:rsidRPr="004C0F4D">
        <w:rPr>
          <w:szCs w:val="28"/>
        </w:rPr>
        <w:t> г.</w:t>
      </w:r>
    </w:p>
    <w:p w:rsidR="0024016F" w:rsidRPr="004C0F4D" w:rsidRDefault="0024016F" w:rsidP="0024016F">
      <w:pPr>
        <w:suppressAutoHyphens/>
        <w:rPr>
          <w:szCs w:val="28"/>
        </w:rPr>
      </w:pPr>
    </w:p>
    <w:p w:rsidR="0024016F" w:rsidRPr="00A22D0F" w:rsidRDefault="0024016F" w:rsidP="0024016F">
      <w:pPr>
        <w:suppressAutoHyphens/>
        <w:rPr>
          <w:szCs w:val="28"/>
        </w:rPr>
      </w:pPr>
      <w:r w:rsidRPr="004C0F4D">
        <w:rPr>
          <w:szCs w:val="28"/>
        </w:rPr>
        <w:t>Председатель УМК _____________________</w:t>
      </w:r>
    </w:p>
    <w:p w:rsidR="0024016F" w:rsidRPr="00A22D0F" w:rsidRDefault="0024016F" w:rsidP="0024016F">
      <w:pPr>
        <w:suppressAutoHyphens/>
        <w:rPr>
          <w:szCs w:val="28"/>
        </w:rPr>
      </w:pPr>
    </w:p>
    <w:p w:rsidR="0024016F" w:rsidRDefault="0024016F" w:rsidP="0024016F">
      <w:pPr>
        <w:suppressAutoHyphens/>
        <w:rPr>
          <w:szCs w:val="28"/>
        </w:rPr>
      </w:pPr>
    </w:p>
    <w:p w:rsidR="00F96679" w:rsidRPr="00A22D0F" w:rsidRDefault="00F96679" w:rsidP="0024016F">
      <w:pPr>
        <w:suppressAutoHyphens/>
        <w:rPr>
          <w:szCs w:val="28"/>
        </w:rPr>
      </w:pPr>
    </w:p>
    <w:p w:rsidR="0024016F" w:rsidRPr="00A22D0F" w:rsidRDefault="0024016F" w:rsidP="0024016F">
      <w:pPr>
        <w:suppressAutoHyphens/>
        <w:rPr>
          <w:szCs w:val="28"/>
        </w:rPr>
      </w:pPr>
      <w:r w:rsidRPr="00A22D0F">
        <w:rPr>
          <w:szCs w:val="28"/>
        </w:rPr>
        <w:t>Рабочая учебная программа переутверждена на заседании кафедры прикладной информатики</w:t>
      </w:r>
    </w:p>
    <w:p w:rsidR="004C0F4D" w:rsidRPr="00A22D0F" w:rsidRDefault="004C0F4D" w:rsidP="004C0F4D">
      <w:pPr>
        <w:suppressAutoHyphens/>
        <w:rPr>
          <w:szCs w:val="28"/>
        </w:rPr>
      </w:pPr>
      <w:r w:rsidRPr="00A22D0F">
        <w:rPr>
          <w:szCs w:val="28"/>
        </w:rPr>
        <w:t xml:space="preserve">Протокол № ____ от </w:t>
      </w:r>
      <w:r w:rsidRPr="00A22D0F">
        <w:rPr>
          <w:spacing w:val="-5"/>
          <w:szCs w:val="28"/>
        </w:rPr>
        <w:t>«</w:t>
      </w:r>
      <w:r w:rsidRPr="00A22D0F">
        <w:rPr>
          <w:spacing w:val="2"/>
          <w:szCs w:val="28"/>
        </w:rPr>
        <w:t>___</w:t>
      </w:r>
      <w:r w:rsidRPr="00A22D0F">
        <w:rPr>
          <w:spacing w:val="4"/>
          <w:szCs w:val="28"/>
        </w:rPr>
        <w:t>_</w:t>
      </w:r>
      <w:r w:rsidRPr="00A22D0F">
        <w:rPr>
          <w:spacing w:val="-8"/>
          <w:szCs w:val="28"/>
        </w:rPr>
        <w:t>»</w:t>
      </w:r>
      <w:r>
        <w:rPr>
          <w:spacing w:val="2"/>
          <w:szCs w:val="28"/>
          <w:u w:color="000000"/>
        </w:rPr>
        <w:t>_</w:t>
      </w:r>
      <w:r w:rsidRPr="00A22D0F">
        <w:rPr>
          <w:spacing w:val="2"/>
          <w:szCs w:val="28"/>
          <w:u w:color="000000"/>
        </w:rPr>
        <w:t>____________</w:t>
      </w:r>
      <w:r w:rsidRPr="00A22D0F">
        <w:rPr>
          <w:szCs w:val="28"/>
        </w:rPr>
        <w:t xml:space="preserve"> 20</w:t>
      </w:r>
      <w:r>
        <w:rPr>
          <w:szCs w:val="28"/>
        </w:rPr>
        <w:t>__</w:t>
      </w:r>
      <w:r w:rsidRPr="00A22D0F">
        <w:rPr>
          <w:szCs w:val="28"/>
        </w:rPr>
        <w:t> г.</w:t>
      </w:r>
    </w:p>
    <w:p w:rsidR="0024016F" w:rsidRPr="00A22D0F" w:rsidRDefault="0024016F" w:rsidP="0024016F">
      <w:pPr>
        <w:suppressAutoHyphens/>
        <w:rPr>
          <w:szCs w:val="28"/>
        </w:rPr>
      </w:pPr>
    </w:p>
    <w:p w:rsidR="00F96679" w:rsidRPr="00A22D0F" w:rsidRDefault="00F96679" w:rsidP="00F96679">
      <w:pPr>
        <w:suppressAutoHyphens/>
        <w:rPr>
          <w:szCs w:val="28"/>
        </w:rPr>
      </w:pPr>
      <w:r w:rsidRPr="00A22D0F">
        <w:rPr>
          <w:szCs w:val="28"/>
        </w:rPr>
        <w:t>Заведующий кафедрой _________________</w:t>
      </w:r>
      <w:r>
        <w:rPr>
          <w:szCs w:val="28"/>
        </w:rPr>
        <w:t>__</w:t>
      </w:r>
      <w:r w:rsidRPr="00A22D0F">
        <w:rPr>
          <w:szCs w:val="28"/>
        </w:rPr>
        <w:t>_ Сейдаметова З.С.</w:t>
      </w: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Default="00F96679" w:rsidP="00F96679">
      <w:pPr>
        <w:suppressAutoHyphens/>
        <w:rPr>
          <w:szCs w:val="28"/>
        </w:rPr>
      </w:pPr>
    </w:p>
    <w:p w:rsidR="00F96679" w:rsidRPr="00F96679" w:rsidRDefault="00F96679" w:rsidP="00F96679">
      <w:pPr>
        <w:suppressAutoHyphens/>
        <w:rPr>
          <w:i/>
          <w:sz w:val="24"/>
          <w:szCs w:val="24"/>
        </w:rPr>
      </w:pPr>
      <w:r w:rsidRPr="00F96679">
        <w:rPr>
          <w:b/>
          <w:i/>
          <w:sz w:val="24"/>
          <w:szCs w:val="24"/>
        </w:rPr>
        <w:t>Примечание</w:t>
      </w:r>
      <w:r w:rsidRPr="00F96679">
        <w:rPr>
          <w:i/>
          <w:sz w:val="24"/>
          <w:szCs w:val="24"/>
        </w:rPr>
        <w:t>: РПД должны утверждаться датой, предшествующей дате утверждения Ученым советом университета ОПОП по направлению подготовки.</w:t>
      </w:r>
    </w:p>
    <w:p w:rsidR="0024016F" w:rsidRPr="006F09B8" w:rsidRDefault="0024016F" w:rsidP="0024016F">
      <w:pPr>
        <w:rPr>
          <w:b/>
          <w:szCs w:val="28"/>
        </w:rPr>
      </w:pPr>
      <w:r>
        <w:br w:type="page"/>
      </w:r>
    </w:p>
    <w:p w:rsidR="00AC3C30" w:rsidRPr="00AC3C30" w:rsidRDefault="00F96679" w:rsidP="00AC3C30">
      <w:pPr>
        <w:widowControl/>
        <w:autoSpaceDE/>
        <w:autoSpaceDN/>
        <w:adjustRightInd/>
        <w:jc w:val="center"/>
        <w:rPr>
          <w:b/>
        </w:rPr>
      </w:pPr>
      <w:bookmarkStart w:id="0" w:name="_Toc408766992"/>
      <w:r w:rsidRPr="00F96679">
        <w:rPr>
          <w:b/>
        </w:rPr>
        <w:lastRenderedPageBreak/>
        <w:t>Содержание рабочей программы и методических материалов к РПД</w:t>
      </w:r>
    </w:p>
    <w:p w:rsidR="00AC3C30" w:rsidRDefault="00AC3C30">
      <w:pPr>
        <w:widowControl/>
        <w:autoSpaceDE/>
        <w:autoSpaceDN/>
        <w:adjustRightInd/>
        <w:jc w:val="left"/>
      </w:pPr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AC3C30">
        <w:instrText xml:space="preserve"> TOC \o "1-3" \h \z \u </w:instrText>
      </w:r>
      <w:r>
        <w:fldChar w:fldCharType="separate"/>
      </w:r>
      <w:hyperlink w:anchor="_Toc467788482" w:history="1">
        <w:r w:rsidR="00BE7E2C" w:rsidRPr="0006439C">
          <w:rPr>
            <w:rStyle w:val="ad"/>
            <w:noProof/>
          </w:rPr>
          <w:t>Введение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3" w:history="1">
        <w:r w:rsidR="00BE7E2C" w:rsidRPr="0006439C">
          <w:rPr>
            <w:rStyle w:val="ad"/>
            <w:noProof/>
          </w:rPr>
          <w:t>1. Перечень планируемых результатов обучения по дисциплине, соотнесенных с планируемыми результатами освоения образовательной программы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4" w:history="1">
        <w:r w:rsidR="00BE7E2C" w:rsidRPr="0006439C">
          <w:rPr>
            <w:rStyle w:val="ad"/>
            <w:i/>
            <w:noProof/>
          </w:rPr>
          <w:t>Цель и задачи изучения дисциплины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5" w:history="1">
        <w:r w:rsidR="00BE7E2C" w:rsidRPr="0006439C">
          <w:rPr>
            <w:rStyle w:val="ad"/>
            <w:i/>
            <w:noProof/>
          </w:rPr>
          <w:t>Ожидаемые результаты освоения дисциплины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6" w:history="1">
        <w:r w:rsidR="00BE7E2C" w:rsidRPr="0006439C">
          <w:rPr>
            <w:rStyle w:val="ad"/>
            <w:noProof/>
          </w:rPr>
          <w:t>2. Место дисциплины в структуре образовательной программы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7" w:history="1">
        <w:r w:rsidR="00BE7E2C" w:rsidRPr="0006439C">
          <w:rPr>
            <w:rStyle w:val="ad"/>
            <w:noProof/>
          </w:rPr>
          <w:t>3. Объем дисциплины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8" w:history="1">
        <w:r w:rsidR="00BE7E2C" w:rsidRPr="0006439C">
          <w:rPr>
            <w:rStyle w:val="ad"/>
            <w:noProof/>
          </w:rPr>
          <w:t>4. Место и сроки проведения производственной (преддипломной) практики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89" w:history="1">
        <w:r w:rsidR="00BE7E2C" w:rsidRPr="0006439C">
          <w:rPr>
            <w:rStyle w:val="ad"/>
            <w:noProof/>
          </w:rPr>
          <w:t>5. Руководство и контроль за прохождением производственной (преддипломной) практики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0" w:history="1">
        <w:r w:rsidR="00BE7E2C" w:rsidRPr="0006439C">
          <w:rPr>
            <w:rStyle w:val="ad"/>
            <w:noProof/>
          </w:rPr>
          <w:t>6. Подведение итогов производственной (преддипломной) практики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1" w:history="1">
        <w:r w:rsidR="00BE7E2C" w:rsidRPr="0006439C">
          <w:rPr>
            <w:rStyle w:val="ad"/>
            <w:noProof/>
          </w:rPr>
          <w:t>7. Содержание производственной (преддипломной) практики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2" w:history="1">
        <w:r w:rsidR="00BE7E2C" w:rsidRPr="0006439C">
          <w:rPr>
            <w:rStyle w:val="ad"/>
            <w:noProof/>
          </w:rPr>
          <w:t>7.1. Разделы производственной (преддипломной) практики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3" w:history="1">
        <w:r w:rsidR="00BE7E2C" w:rsidRPr="0006439C">
          <w:rPr>
            <w:rStyle w:val="ad"/>
            <w:noProof/>
          </w:rPr>
          <w:t>7.2. Содержание практики, структурированное по темам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4" w:history="1">
        <w:r w:rsidR="00BE7E2C" w:rsidRPr="0006439C">
          <w:rPr>
            <w:rStyle w:val="ad"/>
            <w:noProof/>
          </w:rPr>
          <w:t>7.3. Содержание практики, структурированное по видам профессиональной деятельности магистров на предприятии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5" w:history="1">
        <w:r w:rsidR="00BE7E2C" w:rsidRPr="0006439C">
          <w:rPr>
            <w:rStyle w:val="ad"/>
            <w:noProof/>
          </w:rPr>
          <w:t>8. Перечень учебно-методического обеспечения для самостоятельной работы студентов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6" w:history="1">
        <w:r w:rsidR="00BE7E2C" w:rsidRPr="0006439C">
          <w:rPr>
            <w:rStyle w:val="ad"/>
            <w:noProof/>
          </w:rPr>
          <w:t>9.</w:t>
        </w:r>
        <w:r w:rsidR="00BE7E2C" w:rsidRPr="0006439C">
          <w:rPr>
            <w:rStyle w:val="ad"/>
            <w:noProof/>
            <w:lang w:val="en-US"/>
          </w:rPr>
          <w:t> </w:t>
        </w:r>
        <w:r w:rsidR="00BE7E2C" w:rsidRPr="0006439C">
          <w:rPr>
            <w:rStyle w:val="ad"/>
            <w:noProof/>
          </w:rPr>
          <w:t>Перечень основной и дополнительной учебной литературы, необходимой для освоения дисциплины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7" w:history="1">
        <w:r w:rsidR="00BE7E2C" w:rsidRPr="0006439C">
          <w:rPr>
            <w:rStyle w:val="ad"/>
            <w:noProof/>
          </w:rPr>
          <w:t>10. Формы отчётности и фонд оценочных средств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8" w:history="1">
        <w:r w:rsidR="00BE7E2C" w:rsidRPr="0006439C">
          <w:rPr>
            <w:rStyle w:val="ad"/>
            <w:noProof/>
          </w:rPr>
          <w:t>10.1.</w:t>
        </w:r>
        <w:r w:rsidR="00BE7E2C" w:rsidRPr="0006439C">
          <w:rPr>
            <w:rStyle w:val="ad"/>
            <w:noProof/>
            <w:lang w:val="en-US"/>
          </w:rPr>
          <w:t> </w:t>
        </w:r>
        <w:r w:rsidR="00BE7E2C" w:rsidRPr="0006439C">
          <w:rPr>
            <w:rStyle w:val="ad"/>
            <w:noProof/>
          </w:rPr>
          <w:t>Перечень компетенций с указанием этапов их формирования в процессе освоения дисциплины (модуля) и видов оценочных средств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499" w:history="1">
        <w:r w:rsidR="00BE7E2C" w:rsidRPr="0006439C">
          <w:rPr>
            <w:rStyle w:val="ad"/>
            <w:noProof/>
          </w:rPr>
          <w:t>10.2.</w:t>
        </w:r>
        <w:r w:rsidR="00BE7E2C" w:rsidRPr="0006439C">
          <w:rPr>
            <w:rStyle w:val="ad"/>
            <w:noProof/>
            <w:lang w:val="en-US"/>
          </w:rPr>
          <w:t> </w:t>
        </w:r>
        <w:r w:rsidR="00BE7E2C" w:rsidRPr="0006439C">
          <w:rPr>
            <w:rStyle w:val="ad"/>
            <w:noProof/>
          </w:rPr>
          <w:t>Описание показателей и критериев оценивания компетенций, а также шкал оценивания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500" w:history="1">
        <w:r w:rsidR="00BE7E2C" w:rsidRPr="0006439C">
          <w:rPr>
            <w:rStyle w:val="ad"/>
            <w:noProof/>
          </w:rPr>
          <w:t>10.3.</w:t>
        </w:r>
        <w:r w:rsidR="00BE7E2C" w:rsidRPr="0006439C">
          <w:rPr>
            <w:rStyle w:val="ad"/>
            <w:noProof/>
            <w:lang w:val="en-US"/>
          </w:rPr>
          <w:t> </w:t>
        </w:r>
        <w:r w:rsidR="00BE7E2C" w:rsidRPr="0006439C">
          <w:rPr>
            <w:rStyle w:val="ad"/>
            <w:noProof/>
          </w:rPr>
          <w:t>Формы отчётности по производственной (преддипломной) практике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501" w:history="1">
        <w:r w:rsidR="00BE7E2C" w:rsidRPr="0006439C">
          <w:rPr>
            <w:rStyle w:val="ad"/>
            <w:noProof/>
          </w:rPr>
          <w:t>11. Перечень ресурсов информационно-аналитической сети Интернет, необходимых для освоения дисциплины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502" w:history="1">
        <w:r w:rsidR="00BE7E2C" w:rsidRPr="0006439C">
          <w:rPr>
            <w:rStyle w:val="ad"/>
            <w:noProof/>
          </w:rPr>
          <w:t>12. Перечень информационных технологий, используемых при осуществлении учебного процесса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7E2C" w:rsidRDefault="003313D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788503" w:history="1">
        <w:r w:rsidR="00BE7E2C" w:rsidRPr="0006439C">
          <w:rPr>
            <w:rStyle w:val="ad"/>
            <w:noProof/>
          </w:rPr>
          <w:t>13. Список использованных источников</w:t>
        </w:r>
        <w:r w:rsidR="00BE7E2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7E2C">
          <w:rPr>
            <w:noProof/>
            <w:webHidden/>
          </w:rPr>
          <w:instrText xml:space="preserve"> PAGEREF _Toc467788503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7A6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C3C30" w:rsidRDefault="003313DA">
      <w:pPr>
        <w:widowControl/>
        <w:autoSpaceDE/>
        <w:autoSpaceDN/>
        <w:adjustRightInd/>
        <w:jc w:val="left"/>
        <w:rPr>
          <w:rFonts w:eastAsiaTheme="majorEastAsia" w:cstheme="majorBidi"/>
          <w:b/>
          <w:caps/>
          <w:szCs w:val="32"/>
        </w:rPr>
      </w:pPr>
      <w:r>
        <w:fldChar w:fldCharType="end"/>
      </w:r>
      <w:bookmarkStart w:id="1" w:name="_GoBack"/>
      <w:bookmarkEnd w:id="1"/>
      <w:r w:rsidR="00AC3C30">
        <w:br w:type="page"/>
      </w:r>
    </w:p>
    <w:bookmarkEnd w:id="0"/>
    <w:p w:rsidR="00B30E1B" w:rsidRPr="00ED580F" w:rsidRDefault="00B30E1B" w:rsidP="00B30E1B">
      <w:pPr>
        <w:pStyle w:val="af0"/>
        <w:suppressAutoHyphens/>
        <w:ind w:left="0"/>
        <w:jc w:val="center"/>
        <w:rPr>
          <w:b/>
          <w:szCs w:val="28"/>
        </w:rPr>
      </w:pPr>
      <w:r w:rsidRPr="00ED580F">
        <w:rPr>
          <w:b/>
          <w:szCs w:val="28"/>
        </w:rPr>
        <w:lastRenderedPageBreak/>
        <w:t>Рабочая программа дисциплины</w:t>
      </w:r>
      <w:r>
        <w:rPr>
          <w:b/>
          <w:szCs w:val="28"/>
        </w:rPr>
        <w:br/>
      </w:r>
      <w:r w:rsidRPr="00ED580F">
        <w:rPr>
          <w:b/>
          <w:szCs w:val="28"/>
        </w:rPr>
        <w:t>«</w:t>
      </w:r>
      <w:r w:rsidR="00CA69C1">
        <w:rPr>
          <w:b/>
          <w:szCs w:val="28"/>
        </w:rPr>
        <w:t>Преддипломная практика</w:t>
      </w:r>
      <w:r w:rsidRPr="00ED580F">
        <w:rPr>
          <w:b/>
          <w:szCs w:val="28"/>
        </w:rPr>
        <w:t>»</w:t>
      </w:r>
    </w:p>
    <w:p w:rsidR="00B30E1B" w:rsidRDefault="00B30E1B" w:rsidP="00B30E1B">
      <w:pPr>
        <w:pStyle w:val="af0"/>
        <w:suppressAutoHyphens/>
        <w:ind w:left="0"/>
        <w:jc w:val="center"/>
        <w:rPr>
          <w:szCs w:val="28"/>
        </w:rPr>
      </w:pPr>
      <w:r w:rsidRPr="00833BC4">
        <w:rPr>
          <w:szCs w:val="28"/>
        </w:rPr>
        <w:t xml:space="preserve">для </w:t>
      </w:r>
      <w:r w:rsidR="00CA69C1">
        <w:rPr>
          <w:szCs w:val="28"/>
        </w:rPr>
        <w:t>магистров</w:t>
      </w:r>
      <w:r>
        <w:rPr>
          <w:szCs w:val="28"/>
        </w:rPr>
        <w:t xml:space="preserve"> направления подготовки 09.0</w:t>
      </w:r>
      <w:r w:rsidR="00CA69C1">
        <w:rPr>
          <w:szCs w:val="28"/>
        </w:rPr>
        <w:t>4</w:t>
      </w:r>
      <w:r w:rsidRPr="00833BC4">
        <w:rPr>
          <w:szCs w:val="28"/>
        </w:rPr>
        <w:t>.03 Прикладная информатика профиля «Прикладная информатика в информационной сфере»</w:t>
      </w:r>
    </w:p>
    <w:p w:rsidR="00B30E1B" w:rsidRPr="00AB00D0" w:rsidRDefault="00B30E1B" w:rsidP="00AB00D0">
      <w:pPr>
        <w:suppressAutoHyphens/>
        <w:rPr>
          <w:szCs w:val="28"/>
        </w:rPr>
      </w:pPr>
    </w:p>
    <w:p w:rsidR="0042737F" w:rsidRPr="0042737F" w:rsidRDefault="0042737F" w:rsidP="0042737F">
      <w:pPr>
        <w:pStyle w:val="1"/>
      </w:pPr>
      <w:bookmarkStart w:id="2" w:name="_Toc467788482"/>
      <w:r w:rsidRPr="0042737F">
        <w:t>Введение</w:t>
      </w:r>
      <w:bookmarkEnd w:id="2"/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>Настоящая программа регулирует вопросы организации и прохождения производственной (преддипломной) практики магистрантами направления подготовки 09.04.03 Прикладная информатика очной и заочной форм обучения в Государственном бюджетном образовательном учреждении высшего образования Республики Крым «Крымский инженерно-педагогический университет» (далее – университет).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>Программа производственной (преддипломной) практики разработана в соответствии с Федеральным законом «Об образовании в Российской Федерации» от 29.12.2012 № 273-ФЗ (ред. от 31.12.2014), приказом Министерства образования и науки Российской Федерации (Минобрнауки России) от 19 декабря 2013</w:t>
      </w:r>
      <w:r w:rsidR="00AB00D0">
        <w:rPr>
          <w:sz w:val="28"/>
          <w:szCs w:val="28"/>
        </w:rPr>
        <w:t> </w:t>
      </w:r>
      <w:r w:rsidRPr="0042737F">
        <w:rPr>
          <w:sz w:val="28"/>
          <w:szCs w:val="28"/>
        </w:rPr>
        <w:t>г.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магистратуры», Трудовым кодексом Российской Федерации от 30.12.2001</w:t>
      </w:r>
      <w:r w:rsidR="00AB00D0">
        <w:rPr>
          <w:sz w:val="28"/>
          <w:szCs w:val="28"/>
        </w:rPr>
        <w:t> </w:t>
      </w:r>
      <w:r w:rsidRPr="0042737F">
        <w:rPr>
          <w:sz w:val="28"/>
          <w:szCs w:val="28"/>
        </w:rPr>
        <w:t>г. №</w:t>
      </w:r>
      <w:r w:rsidR="00AB00D0">
        <w:rPr>
          <w:sz w:val="28"/>
          <w:szCs w:val="28"/>
        </w:rPr>
        <w:t> </w:t>
      </w:r>
      <w:r w:rsidRPr="0042737F">
        <w:rPr>
          <w:sz w:val="28"/>
          <w:szCs w:val="28"/>
        </w:rPr>
        <w:t>197-ФЗ, Постановлением Правительства Российской Федерации от 05.04.2001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г. №</w:t>
      </w:r>
      <w:r w:rsidR="00AB00D0">
        <w:rPr>
          <w:sz w:val="28"/>
          <w:szCs w:val="28"/>
        </w:rPr>
        <w:t> </w:t>
      </w:r>
      <w:r w:rsidRPr="0042737F">
        <w:rPr>
          <w:sz w:val="28"/>
          <w:szCs w:val="28"/>
        </w:rPr>
        <w:t>264 «Об утверждении Типового положения об образовательном учреждении высшего профессионального образования (высшем учебном заведении) Российской Федерации», Приказом Министерства образования РФ от 25 марта 2003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г. №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1154 «Об утверждении положения о порядке проведения практики студентов образовательных учреждений высшего профессионального образования», Положением о практике студентов, утвержденным решением Ученого совета ГБОУВО РК «КИПУ» от 26.10.2015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г., Федеральным Государственным образовательным стандартом высшего образования по направлению подготовки 09.04.03 Прикладная информатика (уровень магистратуры), утвержденный приказом Министерства образования и науки Российской Федерации от 30 октября 2014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г. №</w:t>
      </w:r>
      <w:r w:rsidR="00AB00D0">
        <w:rPr>
          <w:sz w:val="28"/>
          <w:szCs w:val="28"/>
          <w:lang w:val="en-US"/>
        </w:rPr>
        <w:t> </w:t>
      </w:r>
      <w:r w:rsidRPr="0042737F">
        <w:rPr>
          <w:sz w:val="28"/>
          <w:szCs w:val="28"/>
        </w:rPr>
        <w:t>1404.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 xml:space="preserve">Программа определяет понятие практики, порядок ее организации и руководства, раскрывает содержание и структуру программы практики, требования к отчетной документации. 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>Производственная (преддипломная) практика магистрантов направления подготовки 09.04.03 «Прикладная информатика» магистерской программы «Прикладная информатика в информационной сфере» является обязательным разделом образовательной программы магистратуры. Она представляет собой вид учебных занятий, непосредственно ориентированных на профессионально-практическую подготовку обучающихся. Преддипломная практика как часть основной образовательной программы является завершающим этапом обучения и проводится после освоения студентами программы теоретического и практического обучения.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lastRenderedPageBreak/>
        <w:t>Производственная (преддипломная) практика может проводиться в сторонних организациях (предприятиях, НИИ, фирмах) или на кафедрах и в лабораториях университета, обладающих необходимым кадровым и научно-техническим потенциалом.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 xml:space="preserve">Цели и задачи практики определяются действующим ФГОС высшего образования по направлению подготовки 09.04.03 Прикладная информатика, ОПОП по направлению подготовки 09.04.03 Прикладная информатика, разработанную кафедрой прикладная информатика университета. </w:t>
      </w:r>
    </w:p>
    <w:p w:rsidR="0042737F" w:rsidRPr="0042737F" w:rsidRDefault="0042737F" w:rsidP="0042737F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37F">
        <w:rPr>
          <w:sz w:val="28"/>
          <w:szCs w:val="28"/>
        </w:rPr>
        <w:t>Места прохождения практики должны подбираться в соответствии с выбранной темой исследования и предусматривать возможность получения магистрантом необходимой информации для анализа текущей ситуации и написания в последующем магистерской диссертации. Аттестация по итогам практики производится на выпускающей кафедре комиссией в составе руководителей практики от кафедры и предприятия, а также представителей выпускающей кафедры. По результатам практики магистрантом должен быть составлен отчет.</w:t>
      </w:r>
    </w:p>
    <w:p w:rsidR="0042737F" w:rsidRPr="00AB00D0" w:rsidRDefault="0042737F" w:rsidP="00AB00D0">
      <w:pPr>
        <w:suppressAutoHyphens/>
        <w:rPr>
          <w:szCs w:val="28"/>
        </w:rPr>
      </w:pPr>
    </w:p>
    <w:p w:rsidR="00B30E1B" w:rsidRDefault="00B30E1B" w:rsidP="0049335E">
      <w:pPr>
        <w:pStyle w:val="1"/>
      </w:pPr>
      <w:bookmarkStart w:id="3" w:name="_Toc467159484"/>
      <w:bookmarkStart w:id="4" w:name="_Toc467788483"/>
      <w:r>
        <w:t>1</w:t>
      </w:r>
      <w:r w:rsidRPr="00715B57">
        <w:t>.</w:t>
      </w:r>
      <w:r>
        <w:t> </w:t>
      </w:r>
      <w:r w:rsidRPr="00715B57"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3"/>
      <w:bookmarkEnd w:id="4"/>
    </w:p>
    <w:p w:rsidR="00B30E1B" w:rsidRPr="00B30E1B" w:rsidRDefault="00B30E1B" w:rsidP="00B30E1B"/>
    <w:p w:rsidR="00B30E1B" w:rsidRPr="00813316" w:rsidRDefault="00B30E1B" w:rsidP="00B30E1B">
      <w:pPr>
        <w:pStyle w:val="2"/>
        <w:rPr>
          <w:i/>
        </w:rPr>
      </w:pPr>
      <w:bookmarkStart w:id="5" w:name="_Toc467159485"/>
      <w:bookmarkStart w:id="6" w:name="_Toc467788484"/>
      <w:r w:rsidRPr="00813316">
        <w:rPr>
          <w:i/>
        </w:rPr>
        <w:t>Цель и задачи изучения дисциплины</w:t>
      </w:r>
      <w:bookmarkEnd w:id="5"/>
      <w:bookmarkEnd w:id="6"/>
    </w:p>
    <w:p w:rsidR="00B30E1B" w:rsidRPr="00904001" w:rsidRDefault="00B30E1B" w:rsidP="00B30E1B">
      <w:pPr>
        <w:tabs>
          <w:tab w:val="left" w:pos="284"/>
          <w:tab w:val="left" w:pos="567"/>
        </w:tabs>
        <w:ind w:firstLine="709"/>
        <w:rPr>
          <w:szCs w:val="28"/>
        </w:rPr>
      </w:pPr>
      <w:r w:rsidRPr="00B30E1B">
        <w:rPr>
          <w:i/>
          <w:szCs w:val="28"/>
        </w:rPr>
        <w:t>Цель дисциплины</w:t>
      </w:r>
      <w:r>
        <w:rPr>
          <w:szCs w:val="28"/>
        </w:rPr>
        <w:t xml:space="preserve">– </w:t>
      </w:r>
      <w:r w:rsidR="00CA69C1" w:rsidRPr="00CA69C1">
        <w:rPr>
          <w:szCs w:val="28"/>
        </w:rPr>
        <w:t>приобретение магистрантами навыков самостоятельной научно-исследовательской работы в конкретной научной области, расширение профессиональных знаний, полученных в процессе обучения, формирование научного интереса к направлению «Компьютерные науки»</w:t>
      </w:r>
      <w:r w:rsidR="00CA69C1">
        <w:rPr>
          <w:szCs w:val="28"/>
        </w:rPr>
        <w:t>.</w:t>
      </w:r>
    </w:p>
    <w:p w:rsidR="00B30E1B" w:rsidRDefault="00B30E1B" w:rsidP="00721ADD">
      <w:pPr>
        <w:ind w:firstLine="709"/>
        <w:rPr>
          <w:szCs w:val="28"/>
        </w:rPr>
      </w:pPr>
      <w:r w:rsidRPr="00B30E1B">
        <w:rPr>
          <w:i/>
          <w:szCs w:val="28"/>
        </w:rPr>
        <w:t>Задачи дисциплины</w:t>
      </w:r>
      <w:r>
        <w:rPr>
          <w:szCs w:val="28"/>
        </w:rPr>
        <w:t xml:space="preserve">заключаются в </w:t>
      </w:r>
      <w:r w:rsidR="00CA69C1">
        <w:rPr>
          <w:szCs w:val="28"/>
        </w:rPr>
        <w:t>следующем:</w:t>
      </w:r>
    </w:p>
    <w:p w:rsidR="00CA69C1" w:rsidRPr="00CA69C1" w:rsidRDefault="00CA69C1" w:rsidP="00F1070B">
      <w:pPr>
        <w:pStyle w:val="14"/>
        <w:numPr>
          <w:ilvl w:val="0"/>
          <w:numId w:val="1"/>
        </w:numPr>
        <w:tabs>
          <w:tab w:val="left" w:pos="1276"/>
        </w:tabs>
        <w:spacing w:before="120"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CA69C1">
        <w:rPr>
          <w:rFonts w:ascii="Times New Roman" w:hAnsi="Times New Roman" w:cs="Times New Roman"/>
          <w:sz w:val="28"/>
          <w:szCs w:val="28"/>
          <w:lang w:val="ru-RU"/>
        </w:rPr>
        <w:t>бор и систематизация информации, необходимой для заве</w:t>
      </w:r>
      <w:r>
        <w:rPr>
          <w:rFonts w:ascii="Times New Roman" w:hAnsi="Times New Roman" w:cs="Times New Roman"/>
          <w:sz w:val="28"/>
          <w:szCs w:val="28"/>
          <w:lang w:val="ru-RU"/>
        </w:rPr>
        <w:t>ршения магистерской диссертации;</w:t>
      </w:r>
    </w:p>
    <w:p w:rsidR="00CA69C1" w:rsidRPr="00CA69C1" w:rsidRDefault="00CA69C1" w:rsidP="00F1070B">
      <w:pPr>
        <w:pStyle w:val="14"/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CA69C1">
        <w:rPr>
          <w:rFonts w:ascii="Times New Roman" w:hAnsi="Times New Roman" w:cs="Times New Roman"/>
          <w:sz w:val="28"/>
          <w:szCs w:val="28"/>
          <w:lang w:val="ru-RU"/>
        </w:rPr>
        <w:t>роектирование программной системы индивидуал</w:t>
      </w:r>
      <w:r>
        <w:rPr>
          <w:rFonts w:ascii="Times New Roman" w:hAnsi="Times New Roman" w:cs="Times New Roman"/>
          <w:sz w:val="28"/>
          <w:szCs w:val="28"/>
          <w:lang w:val="ru-RU"/>
        </w:rPr>
        <w:t>ьно или в команде разработчиков;</w:t>
      </w:r>
    </w:p>
    <w:p w:rsidR="00CA69C1" w:rsidRPr="00CA69C1" w:rsidRDefault="00CA69C1" w:rsidP="00F1070B">
      <w:pPr>
        <w:pStyle w:val="14"/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CA69C1">
        <w:rPr>
          <w:rFonts w:ascii="Times New Roman" w:hAnsi="Times New Roman" w:cs="Times New Roman"/>
          <w:sz w:val="28"/>
          <w:szCs w:val="28"/>
          <w:lang w:val="ru-RU"/>
        </w:rPr>
        <w:t xml:space="preserve">азработка (индивидуально или в команде разработчиков) и </w:t>
      </w:r>
      <w:r>
        <w:rPr>
          <w:rFonts w:ascii="Times New Roman" w:hAnsi="Times New Roman" w:cs="Times New Roman"/>
          <w:sz w:val="28"/>
          <w:szCs w:val="28"/>
          <w:lang w:val="ru-RU"/>
        </w:rPr>
        <w:t>верификация программной системы;</w:t>
      </w:r>
    </w:p>
    <w:p w:rsidR="00CA69C1" w:rsidRPr="00CA69C1" w:rsidRDefault="00CA69C1" w:rsidP="00F1070B">
      <w:pPr>
        <w:pStyle w:val="14"/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CA69C1">
        <w:rPr>
          <w:rFonts w:ascii="Times New Roman" w:hAnsi="Times New Roman" w:cs="Times New Roman"/>
          <w:sz w:val="28"/>
          <w:szCs w:val="28"/>
          <w:lang w:val="ru-RU"/>
        </w:rPr>
        <w:t>окумен</w:t>
      </w:r>
      <w:r>
        <w:rPr>
          <w:rFonts w:ascii="Times New Roman" w:hAnsi="Times New Roman" w:cs="Times New Roman"/>
          <w:sz w:val="28"/>
          <w:szCs w:val="28"/>
          <w:lang w:val="ru-RU"/>
        </w:rPr>
        <w:t>тирование программного продукта;</w:t>
      </w:r>
    </w:p>
    <w:p w:rsidR="00CA69C1" w:rsidRPr="00CA69C1" w:rsidRDefault="00CA69C1" w:rsidP="00F1070B">
      <w:pPr>
        <w:pStyle w:val="af0"/>
        <w:numPr>
          <w:ilvl w:val="0"/>
          <w:numId w:val="1"/>
        </w:numPr>
        <w:tabs>
          <w:tab w:val="left" w:pos="1276"/>
        </w:tabs>
        <w:spacing w:after="120"/>
        <w:ind w:left="1276" w:hanging="567"/>
        <w:rPr>
          <w:szCs w:val="28"/>
        </w:rPr>
      </w:pPr>
      <w:r>
        <w:rPr>
          <w:szCs w:val="28"/>
        </w:rPr>
        <w:t>р</w:t>
      </w:r>
      <w:r w:rsidRPr="00CA69C1">
        <w:rPr>
          <w:szCs w:val="28"/>
        </w:rPr>
        <w:t>ешение задач профессиональной деятельности.</w:t>
      </w:r>
    </w:p>
    <w:p w:rsidR="00B30E1B" w:rsidRDefault="00B30E1B" w:rsidP="00721ADD">
      <w:pPr>
        <w:ind w:firstLine="709"/>
      </w:pPr>
      <w:r w:rsidRPr="002C79A2">
        <w:t>Знания, умения и навыки, полученные студентами в результате усвоения материала дисциплины, могут быть использованы ими во всех видах деятельности.</w:t>
      </w:r>
    </w:p>
    <w:p w:rsidR="00B30E1B" w:rsidRPr="000F7C28" w:rsidRDefault="00B30E1B" w:rsidP="00B30E1B">
      <w:pPr>
        <w:suppressAutoHyphens/>
        <w:rPr>
          <w:szCs w:val="28"/>
        </w:rPr>
      </w:pPr>
    </w:p>
    <w:p w:rsidR="00B30E1B" w:rsidRPr="00D303DB" w:rsidRDefault="00B30E1B" w:rsidP="00721ADD">
      <w:pPr>
        <w:pStyle w:val="2"/>
        <w:rPr>
          <w:i/>
        </w:rPr>
      </w:pPr>
      <w:bookmarkStart w:id="7" w:name="_Toc466817083"/>
      <w:bookmarkStart w:id="8" w:name="_Toc467159486"/>
      <w:bookmarkStart w:id="9" w:name="_Toc467788485"/>
      <w:r w:rsidRPr="00D303DB">
        <w:rPr>
          <w:i/>
        </w:rPr>
        <w:t>Ожидаемые результаты освоения дисциплины</w:t>
      </w:r>
      <w:bookmarkEnd w:id="7"/>
      <w:bookmarkEnd w:id="8"/>
      <w:bookmarkEnd w:id="9"/>
    </w:p>
    <w:p w:rsidR="00B30E1B" w:rsidRPr="00316656" w:rsidRDefault="00B30E1B" w:rsidP="00B30E1B">
      <w:pPr>
        <w:pStyle w:val="af6"/>
        <w:rPr>
          <w:lang w:val="ru-RU"/>
        </w:rPr>
      </w:pPr>
      <w:r w:rsidRPr="00466BB2">
        <w:t>В результате освоения дисциплины должны быть сформированы следующие компетенции:</w:t>
      </w:r>
    </w:p>
    <w:p w:rsidR="00B30E1B" w:rsidRPr="00B25D4C" w:rsidRDefault="00B30E1B" w:rsidP="00721ADD">
      <w:pPr>
        <w:pStyle w:val="af6"/>
        <w:ind w:firstLine="0"/>
        <w:rPr>
          <w:lang w:val="ru-RU"/>
        </w:rPr>
      </w:pPr>
    </w:p>
    <w:p w:rsidR="00B30E1B" w:rsidRPr="00476F35" w:rsidRDefault="00B30E1B" w:rsidP="00B30E1B">
      <w:pPr>
        <w:pStyle w:val="af6"/>
        <w:ind w:firstLine="708"/>
        <w:rPr>
          <w:lang w:val="ru-RU"/>
        </w:rPr>
      </w:pPr>
      <w:r>
        <w:rPr>
          <w:b/>
        </w:rPr>
        <w:lastRenderedPageBreak/>
        <w:t>П</w:t>
      </w:r>
      <w:r w:rsidRPr="00064452">
        <w:rPr>
          <w:b/>
        </w:rPr>
        <w:t>рофессиональные компетенции (ПК):</w:t>
      </w:r>
    </w:p>
    <w:p w:rsidR="00316656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исследовать применение различных научных подходовавтоматизации информационных процессов и информатизации предприятийорганизаций (</w:t>
      </w:r>
      <w:r w:rsidRPr="00316656">
        <w:rPr>
          <w:b/>
        </w:rPr>
        <w:t>ПК-5</w:t>
      </w:r>
      <w:r>
        <w:t>);</w:t>
      </w:r>
    </w:p>
    <w:p w:rsidR="00316656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анализировать и оптимизироватьприкладные информационные процессы (</w:t>
      </w:r>
      <w:r w:rsidRPr="00316656">
        <w:rPr>
          <w:b/>
        </w:rPr>
        <w:t>ПК-9</w:t>
      </w:r>
      <w:r>
        <w:t>);</w:t>
      </w:r>
    </w:p>
    <w:p w:rsidR="00316656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проектировать архитектуру и сервисы ИС предприятийи организаций в прикладной области (</w:t>
      </w:r>
      <w:r w:rsidRPr="00316656">
        <w:rPr>
          <w:b/>
        </w:rPr>
        <w:t>ПК-12</w:t>
      </w:r>
      <w:r>
        <w:t>);</w:t>
      </w:r>
    </w:p>
    <w:p w:rsidR="00B30E1B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проектировать информационные процессы и системыс использованием инновационных инструментальных средств, адаптироватьсовременные РОСТ к задачам прикладных ИС (</w:t>
      </w:r>
      <w:r w:rsidRPr="00316656">
        <w:rPr>
          <w:b/>
        </w:rPr>
        <w:t>ПК-13</w:t>
      </w:r>
      <w:r>
        <w:t>);</w:t>
      </w:r>
    </w:p>
    <w:p w:rsidR="00316656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организовывать работы по моделированию прикладных ИСи реинжинирингу прикладных и информационных процессов предприятияи организации (</w:t>
      </w:r>
      <w:r w:rsidRPr="00316656">
        <w:rPr>
          <w:b/>
        </w:rPr>
        <w:t>ПК-16</w:t>
      </w:r>
      <w:r>
        <w:t>);</w:t>
      </w:r>
    </w:p>
    <w:p w:rsidR="00316656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управлять проектами по информатизации прикладных задачи созданию ИС предприятий и организаций (</w:t>
      </w:r>
      <w:r w:rsidRPr="00316656">
        <w:rPr>
          <w:b/>
        </w:rPr>
        <w:t>ПК-18</w:t>
      </w:r>
      <w:r>
        <w:t>);</w:t>
      </w:r>
    </w:p>
    <w:p w:rsidR="00316656" w:rsidRPr="00BE7C7C" w:rsidRDefault="00316656" w:rsidP="00F1070B">
      <w:pPr>
        <w:pStyle w:val="af6"/>
        <w:numPr>
          <w:ilvl w:val="0"/>
          <w:numId w:val="2"/>
        </w:numPr>
        <w:tabs>
          <w:tab w:val="left" w:pos="1276"/>
        </w:tabs>
        <w:ind w:left="1276" w:hanging="567"/>
      </w:pPr>
      <w:r>
        <w:t>способностью организовывать и проводить переговоры с представителямизаказчика и профессиональные консультации на предприятиях и в организациях(</w:t>
      </w:r>
      <w:r w:rsidRPr="00316656">
        <w:rPr>
          <w:b/>
        </w:rPr>
        <w:t>ПК-19</w:t>
      </w:r>
      <w:r>
        <w:t>).</w:t>
      </w:r>
    </w:p>
    <w:p w:rsidR="00B30E1B" w:rsidRPr="00721ADD" w:rsidRDefault="00B30E1B" w:rsidP="00721ADD">
      <w:pPr>
        <w:tabs>
          <w:tab w:val="left" w:pos="357"/>
          <w:tab w:val="left" w:pos="567"/>
        </w:tabs>
        <w:rPr>
          <w:szCs w:val="28"/>
          <w:lang/>
        </w:rPr>
      </w:pPr>
    </w:p>
    <w:p w:rsidR="00721ADD" w:rsidRDefault="00721ADD" w:rsidP="00721ADD">
      <w:pPr>
        <w:ind w:firstLine="709"/>
      </w:pPr>
      <w:r w:rsidRPr="00E32809">
        <w:rPr>
          <w:szCs w:val="28"/>
        </w:rPr>
        <w:t>Сформированность указанных компетенций определяется тем, что студент должен</w:t>
      </w:r>
      <w:r>
        <w:rPr>
          <w:szCs w:val="28"/>
        </w:rPr>
        <w:t>:</w:t>
      </w:r>
    </w:p>
    <w:p w:rsidR="00721ADD" w:rsidRDefault="00721ADD" w:rsidP="00BE110F">
      <w:pPr>
        <w:spacing w:before="120"/>
        <w:ind w:firstLine="709"/>
      </w:pPr>
      <w:r w:rsidRPr="00FE4586">
        <w:rPr>
          <w:b/>
        </w:rPr>
        <w:t>знать:</w:t>
      </w:r>
      <w:r w:rsidR="00BE110F">
        <w:t xml:space="preserve">патентные, технические и литературные источники по разрабатываемой теме с целью их использования при выполнении выпускной квалификационной работы; методы анализа и обработки экспериментальных данных; информационные технологии в научных исследованиях, программные продукты, относящиеся к профессиональной сфере; требования к оформлению научно-технической документации; </w:t>
      </w:r>
      <w:r w:rsidR="00BE110F" w:rsidRPr="00BE110F">
        <w:t>цели и задачи научных исследований по направлению деятельности, базовые принципы и методы их организации; основные источники научной информации и требования к представлению</w:t>
      </w:r>
      <w:r w:rsidR="00BE110F">
        <w:t xml:space="preserve"> информационных материалов;</w:t>
      </w:r>
    </w:p>
    <w:p w:rsidR="00721ADD" w:rsidRDefault="00721ADD" w:rsidP="00721ADD">
      <w:pPr>
        <w:spacing w:before="120"/>
        <w:ind w:firstLine="709"/>
      </w:pPr>
      <w:r w:rsidRPr="00FE4586">
        <w:rPr>
          <w:b/>
        </w:rPr>
        <w:t>уметь:</w:t>
      </w:r>
      <w:r w:rsidR="00BE110F" w:rsidRPr="00BE110F">
        <w:t>документировать процессы;составлять общий план работы по заданной теме, предлагать методы исследования и способы обработки результатов, проводить исследования по согласованному с руководителем плану, представлять полученные результаты</w:t>
      </w:r>
      <w:r w:rsidR="00BE110F">
        <w:t>;</w:t>
      </w:r>
    </w:p>
    <w:p w:rsidR="00721ADD" w:rsidRDefault="00721ADD" w:rsidP="00721ADD">
      <w:pPr>
        <w:spacing w:before="120"/>
        <w:ind w:firstLine="709"/>
      </w:pPr>
      <w:r w:rsidRPr="00FE4586">
        <w:rPr>
          <w:b/>
        </w:rPr>
        <w:t>владеть:</w:t>
      </w:r>
      <w:r w:rsidR="00BE110F" w:rsidRPr="00BE110F">
        <w:t>навыками создани</w:t>
      </w:r>
      <w:r w:rsidR="00BE110F">
        <w:t xml:space="preserve">я моделей информационных систем; </w:t>
      </w:r>
      <w:r w:rsidR="00BE110F" w:rsidRPr="00BE110F">
        <w:t>систематическими знаниями по направлению деятельности; углубленными знаниями по выбранной направленности подготовки, базовыми навыками проведения научно-исследовательских работ по предложенной теме.</w:t>
      </w:r>
    </w:p>
    <w:p w:rsidR="00721ADD" w:rsidRDefault="00721ADD" w:rsidP="00721ADD"/>
    <w:p w:rsidR="00721ADD" w:rsidRDefault="00721ADD" w:rsidP="00721ADD">
      <w:pPr>
        <w:ind w:firstLine="709"/>
      </w:pPr>
      <w:r>
        <w:t>Результаты освоения дисциплины «</w:t>
      </w:r>
      <w:r w:rsidR="00F4154E">
        <w:t>Преддипломная практика</w:t>
      </w:r>
      <w:r>
        <w:t>» достигаются за счет использования в процессе обучения различных, в том числе интерактивных, методов и технологий формирования указанных компетенций.</w:t>
      </w:r>
    </w:p>
    <w:p w:rsidR="00721ADD" w:rsidRDefault="00721ADD" w:rsidP="00721ADD">
      <w:pPr>
        <w:ind w:firstLine="709"/>
      </w:pPr>
      <w:r>
        <w:lastRenderedPageBreak/>
        <w:t>Предусматриваются следующие формы организации учебных занятий: лекции с проблемной постановкой темы; интерактивное обсуждение тем, подготовленных студентами самостоятельно; лабораторные работы, выполнение индивидуальных заданий по углубленному изучению отдельных компонентов современных встроенных систем; электронное тестирование знаний.</w:t>
      </w:r>
    </w:p>
    <w:p w:rsidR="00B30E1B" w:rsidRPr="00721ADD" w:rsidRDefault="00B30E1B" w:rsidP="00721ADD">
      <w:pPr>
        <w:suppressAutoHyphens/>
        <w:rPr>
          <w:szCs w:val="28"/>
        </w:rPr>
      </w:pPr>
    </w:p>
    <w:p w:rsidR="00B30E1B" w:rsidRPr="00120B2E" w:rsidRDefault="00B30E1B" w:rsidP="0049335E">
      <w:pPr>
        <w:pStyle w:val="1"/>
      </w:pPr>
      <w:bookmarkStart w:id="10" w:name="_Toc467159487"/>
      <w:bookmarkStart w:id="11" w:name="_Toc467788486"/>
      <w:r>
        <w:t>2</w:t>
      </w:r>
      <w:r w:rsidRPr="00120B2E">
        <w:t>.</w:t>
      </w:r>
      <w:r w:rsidR="00721ADD">
        <w:t> </w:t>
      </w:r>
      <w:r w:rsidRPr="00120B2E">
        <w:t xml:space="preserve">Место </w:t>
      </w:r>
      <w:r w:rsidRPr="0049335E">
        <w:t>дисциплины</w:t>
      </w:r>
      <w:r w:rsidRPr="00120B2E">
        <w:t xml:space="preserve"> в структуре образовательной программы</w:t>
      </w:r>
      <w:bookmarkEnd w:id="10"/>
      <w:bookmarkEnd w:id="11"/>
    </w:p>
    <w:p w:rsidR="006F40F6" w:rsidRDefault="006F40F6" w:rsidP="006F40F6"/>
    <w:p w:rsidR="00F4154E" w:rsidRDefault="00F4154E" w:rsidP="00F4154E">
      <w:pPr>
        <w:ind w:firstLine="709"/>
      </w:pPr>
      <w:r>
        <w:t>Производственная (преддипломная) практика относится к обязательным дисциплинам Блока 2 «Практики, в том числе научно-исследовательская работа».</w:t>
      </w:r>
    </w:p>
    <w:p w:rsidR="00F4154E" w:rsidRDefault="00F4154E" w:rsidP="00F4154E">
      <w:pPr>
        <w:spacing w:after="120"/>
        <w:ind w:firstLine="709"/>
      </w:pPr>
      <w:r>
        <w:t>Выполнение производственной (преддипломной) практики требует от студентов предварительного освоения следующих учебных дисциплин магистерской программы по направлению 09.04.03 Прикладная информатика: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Методология и организация научных исследований;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Облачные технологии (</w:t>
      </w:r>
      <w:r w:rsidRPr="00F4154E">
        <w:rPr>
          <w:lang w:val="en-US"/>
        </w:rPr>
        <w:t>Cloud Computing</w:t>
      </w:r>
      <w:r>
        <w:t>);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Технология разработки программного обеспечения;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Интеллектуальной анализ данных (</w:t>
      </w:r>
      <w:r w:rsidRPr="00F4154E">
        <w:rPr>
          <w:lang w:val="en-US"/>
        </w:rPr>
        <w:t>Datamining</w:t>
      </w:r>
      <w:r>
        <w:t>);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Современные платформы программирования;</w:t>
      </w:r>
    </w:p>
    <w:p w:rsidR="00F4154E" w:rsidRDefault="00F4154E" w:rsidP="00F1070B">
      <w:pPr>
        <w:pStyle w:val="af0"/>
        <w:numPr>
          <w:ilvl w:val="0"/>
          <w:numId w:val="3"/>
        </w:numPr>
        <w:tabs>
          <w:tab w:val="left" w:pos="1276"/>
        </w:tabs>
        <w:ind w:left="1276" w:hanging="567"/>
      </w:pPr>
      <w:r>
        <w:t>Теория синтаксического анализа и компиляции.</w:t>
      </w:r>
    </w:p>
    <w:p w:rsidR="00F4154E" w:rsidRDefault="00F4154E" w:rsidP="00F4154E">
      <w:pPr>
        <w:spacing w:before="120"/>
        <w:ind w:firstLine="709"/>
      </w:pPr>
      <w:r>
        <w:t>Производственная (преддипломная) практика является фактически завершающим этапом обучения магистранта, в течение которого он должен завершить сбор информации, необходимой для магистерской диссертации. Поэтому содержание практики должно быть тесно связано с темой магистерской диссертации и предусматривать сбор и систематизацию необходимой литературы, нормативных, информационных и методических материалов.</w:t>
      </w:r>
    </w:p>
    <w:p w:rsidR="00721ADD" w:rsidRDefault="00F4154E" w:rsidP="00F4154E">
      <w:pPr>
        <w:ind w:firstLine="709"/>
      </w:pPr>
      <w:r>
        <w:t>Продолжением производственной (преддипломной) практики является государственная итоговая аттестация (защита магистерской диссертации).</w:t>
      </w:r>
    </w:p>
    <w:p w:rsidR="00B30E1B" w:rsidRPr="00721ADD" w:rsidRDefault="00B30E1B" w:rsidP="00721ADD">
      <w:pPr>
        <w:suppressAutoHyphens/>
        <w:rPr>
          <w:szCs w:val="28"/>
        </w:rPr>
      </w:pPr>
    </w:p>
    <w:p w:rsidR="00B30E1B" w:rsidRDefault="00B30E1B" w:rsidP="0049335E">
      <w:pPr>
        <w:pStyle w:val="1"/>
      </w:pPr>
      <w:bookmarkStart w:id="12" w:name="_Toc467159488"/>
      <w:bookmarkStart w:id="13" w:name="_Toc467788487"/>
      <w:r w:rsidRPr="00D0144C">
        <w:t>3.</w:t>
      </w:r>
      <w:r w:rsidR="00721ADD">
        <w:t> </w:t>
      </w:r>
      <w:r w:rsidRPr="00D0144C">
        <w:t xml:space="preserve">Объем </w:t>
      </w:r>
      <w:r w:rsidRPr="0049335E">
        <w:t>дисциплины</w:t>
      </w:r>
      <w:r w:rsidRPr="00D0144C">
        <w:t xml:space="preserve">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</w:t>
      </w:r>
      <w:bookmarkEnd w:id="12"/>
      <w:bookmarkEnd w:id="13"/>
    </w:p>
    <w:p w:rsidR="00EA132D" w:rsidRDefault="00EA132D" w:rsidP="00EA132D"/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4"/>
        <w:gridCol w:w="1417"/>
        <w:gridCol w:w="1559"/>
        <w:gridCol w:w="822"/>
        <w:gridCol w:w="567"/>
        <w:gridCol w:w="567"/>
        <w:gridCol w:w="709"/>
        <w:gridCol w:w="567"/>
        <w:gridCol w:w="709"/>
        <w:gridCol w:w="1417"/>
      </w:tblGrid>
      <w:tr w:rsidR="00B0481D" w:rsidRPr="00FE3737" w:rsidTr="008C0807">
        <w:tc>
          <w:tcPr>
            <w:tcW w:w="1164" w:type="dxa"/>
            <w:vMerge w:val="restart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Семестр</w:t>
            </w:r>
          </w:p>
        </w:tc>
        <w:tc>
          <w:tcPr>
            <w:tcW w:w="1417" w:type="dxa"/>
            <w:vMerge w:val="restart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Общее 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Количество зачетных единиц</w:t>
            </w:r>
          </w:p>
        </w:tc>
        <w:tc>
          <w:tcPr>
            <w:tcW w:w="3232" w:type="dxa"/>
            <w:gridSpan w:val="5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Контактные часы</w:t>
            </w:r>
          </w:p>
        </w:tc>
        <w:tc>
          <w:tcPr>
            <w:tcW w:w="709" w:type="dxa"/>
            <w:vMerge w:val="restart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с/р</w:t>
            </w:r>
          </w:p>
        </w:tc>
        <w:tc>
          <w:tcPr>
            <w:tcW w:w="1417" w:type="dxa"/>
            <w:vMerge w:val="restart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Итоговый контроль</w:t>
            </w:r>
          </w:p>
        </w:tc>
      </w:tr>
      <w:tr w:rsidR="00B0481D" w:rsidRPr="00FE3737" w:rsidTr="008C0807">
        <w:trPr>
          <w:cantSplit/>
          <w:trHeight w:val="787"/>
        </w:trPr>
        <w:tc>
          <w:tcPr>
            <w:tcW w:w="1164" w:type="dxa"/>
            <w:vMerge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822" w:type="dxa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Всего</w:t>
            </w:r>
          </w:p>
        </w:tc>
        <w:tc>
          <w:tcPr>
            <w:tcW w:w="567" w:type="dxa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л</w:t>
            </w:r>
          </w:p>
        </w:tc>
        <w:tc>
          <w:tcPr>
            <w:tcW w:w="567" w:type="dxa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п</w:t>
            </w:r>
          </w:p>
        </w:tc>
        <w:tc>
          <w:tcPr>
            <w:tcW w:w="709" w:type="dxa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с</w:t>
            </w:r>
          </w:p>
        </w:tc>
        <w:tc>
          <w:tcPr>
            <w:tcW w:w="567" w:type="dxa"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Л/р</w:t>
            </w:r>
          </w:p>
        </w:tc>
        <w:tc>
          <w:tcPr>
            <w:tcW w:w="709" w:type="dxa"/>
            <w:vMerge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  <w:vAlign w:val="center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</w:tr>
      <w:tr w:rsidR="00B0481D" w:rsidRPr="00FE3737" w:rsidTr="008C0807">
        <w:trPr>
          <w:trHeight w:val="259"/>
        </w:trPr>
        <w:tc>
          <w:tcPr>
            <w:tcW w:w="9498" w:type="dxa"/>
            <w:gridSpan w:val="10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ДФО</w:t>
            </w:r>
          </w:p>
        </w:tc>
      </w:tr>
      <w:tr w:rsidR="00B0481D" w:rsidRPr="00FE3737" w:rsidTr="008C0807">
        <w:tc>
          <w:tcPr>
            <w:tcW w:w="1164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4</w:t>
            </w:r>
          </w:p>
        </w:tc>
        <w:tc>
          <w:tcPr>
            <w:tcW w:w="141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756</w:t>
            </w:r>
          </w:p>
        </w:tc>
        <w:tc>
          <w:tcPr>
            <w:tcW w:w="155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21</w:t>
            </w:r>
          </w:p>
        </w:tc>
        <w:tc>
          <w:tcPr>
            <w:tcW w:w="822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756</w:t>
            </w:r>
          </w:p>
        </w:tc>
        <w:tc>
          <w:tcPr>
            <w:tcW w:w="141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зачет</w:t>
            </w:r>
          </w:p>
        </w:tc>
      </w:tr>
      <w:tr w:rsidR="00B0481D" w:rsidRPr="00FE3737" w:rsidTr="008C0807">
        <w:tc>
          <w:tcPr>
            <w:tcW w:w="9498" w:type="dxa"/>
            <w:gridSpan w:val="10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ЗФО</w:t>
            </w:r>
          </w:p>
        </w:tc>
      </w:tr>
      <w:tr w:rsidR="00B0481D" w:rsidRPr="00FE3737" w:rsidTr="008C0807">
        <w:tc>
          <w:tcPr>
            <w:tcW w:w="1164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4</w:t>
            </w:r>
          </w:p>
        </w:tc>
        <w:tc>
          <w:tcPr>
            <w:tcW w:w="141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756</w:t>
            </w:r>
          </w:p>
        </w:tc>
        <w:tc>
          <w:tcPr>
            <w:tcW w:w="155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21</w:t>
            </w:r>
          </w:p>
        </w:tc>
        <w:tc>
          <w:tcPr>
            <w:tcW w:w="822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756</w:t>
            </w:r>
          </w:p>
        </w:tc>
        <w:tc>
          <w:tcPr>
            <w:tcW w:w="1417" w:type="dxa"/>
          </w:tcPr>
          <w:p w:rsidR="00B0481D" w:rsidRPr="00FE3737" w:rsidRDefault="00B0481D" w:rsidP="008C0807">
            <w:pPr>
              <w:jc w:val="center"/>
              <w:rPr>
                <w:rFonts w:eastAsia="Calibri"/>
              </w:rPr>
            </w:pPr>
            <w:r w:rsidRPr="00FE3737">
              <w:rPr>
                <w:rFonts w:eastAsia="Calibri"/>
              </w:rPr>
              <w:t>зачет</w:t>
            </w:r>
          </w:p>
        </w:tc>
      </w:tr>
    </w:tbl>
    <w:p w:rsidR="00B0481D" w:rsidRDefault="00B0481D" w:rsidP="00EA132D"/>
    <w:p w:rsidR="00B30E1B" w:rsidRPr="00B30E1B" w:rsidRDefault="00B30E1B" w:rsidP="00A67314">
      <w:pPr>
        <w:tabs>
          <w:tab w:val="left" w:pos="2268"/>
          <w:tab w:val="left" w:pos="6096"/>
        </w:tabs>
        <w:suppressAutoHyphens/>
        <w:rPr>
          <w:i/>
          <w:sz w:val="24"/>
          <w:szCs w:val="24"/>
        </w:rPr>
      </w:pPr>
      <w:r w:rsidRPr="00B30E1B">
        <w:rPr>
          <w:i/>
          <w:sz w:val="24"/>
          <w:szCs w:val="24"/>
        </w:rPr>
        <w:lastRenderedPageBreak/>
        <w:t>Сокращения:</w:t>
      </w:r>
      <w:r w:rsidRPr="00B30E1B">
        <w:rPr>
          <w:i/>
          <w:sz w:val="24"/>
          <w:szCs w:val="24"/>
        </w:rPr>
        <w:tab/>
        <w:t>Л – лекции</w:t>
      </w:r>
      <w:r w:rsidRPr="00B30E1B">
        <w:rPr>
          <w:i/>
          <w:sz w:val="24"/>
          <w:szCs w:val="24"/>
        </w:rPr>
        <w:tab/>
        <w:t xml:space="preserve">П </w:t>
      </w:r>
      <w:r>
        <w:rPr>
          <w:i/>
          <w:sz w:val="24"/>
          <w:szCs w:val="24"/>
        </w:rPr>
        <w:t>–</w:t>
      </w:r>
      <w:r w:rsidRPr="00B30E1B">
        <w:rPr>
          <w:i/>
          <w:sz w:val="24"/>
          <w:szCs w:val="24"/>
        </w:rPr>
        <w:t xml:space="preserve"> практические занятия</w:t>
      </w:r>
    </w:p>
    <w:p w:rsidR="00B30E1B" w:rsidRDefault="00B30E1B" w:rsidP="00A67314">
      <w:pPr>
        <w:tabs>
          <w:tab w:val="left" w:pos="6096"/>
        </w:tabs>
        <w:suppressAutoHyphens/>
        <w:ind w:left="2268"/>
        <w:rPr>
          <w:i/>
          <w:sz w:val="24"/>
          <w:szCs w:val="24"/>
        </w:rPr>
      </w:pPr>
      <w:r w:rsidRPr="00B30E1B">
        <w:rPr>
          <w:i/>
          <w:sz w:val="24"/>
          <w:szCs w:val="24"/>
        </w:rPr>
        <w:t xml:space="preserve">Л/р </w:t>
      </w:r>
      <w:r>
        <w:rPr>
          <w:i/>
          <w:sz w:val="24"/>
          <w:szCs w:val="24"/>
        </w:rPr>
        <w:t>–</w:t>
      </w:r>
      <w:r w:rsidRPr="00B30E1B">
        <w:rPr>
          <w:i/>
          <w:sz w:val="24"/>
          <w:szCs w:val="24"/>
        </w:rPr>
        <w:t xml:space="preserve"> лабораторные занятия</w:t>
      </w:r>
      <w:r w:rsidRPr="00B30E1B">
        <w:rPr>
          <w:i/>
          <w:sz w:val="24"/>
          <w:szCs w:val="24"/>
        </w:rPr>
        <w:tab/>
        <w:t xml:space="preserve">СР </w:t>
      </w:r>
      <w:r>
        <w:rPr>
          <w:i/>
          <w:sz w:val="24"/>
          <w:szCs w:val="24"/>
        </w:rPr>
        <w:t>–</w:t>
      </w:r>
      <w:r w:rsidRPr="00B30E1B">
        <w:rPr>
          <w:i/>
          <w:sz w:val="24"/>
          <w:szCs w:val="24"/>
        </w:rPr>
        <w:t xml:space="preserve"> самостоятельная работа</w:t>
      </w:r>
    </w:p>
    <w:p w:rsidR="00B30E1B" w:rsidRPr="00B30E1B" w:rsidRDefault="00B30E1B" w:rsidP="00A67314">
      <w:pPr>
        <w:tabs>
          <w:tab w:val="left" w:pos="6096"/>
        </w:tabs>
        <w:suppressAutoHyphens/>
        <w:ind w:left="2268"/>
        <w:rPr>
          <w:i/>
          <w:sz w:val="24"/>
          <w:szCs w:val="24"/>
        </w:rPr>
      </w:pPr>
      <w:r w:rsidRPr="00B30E1B">
        <w:rPr>
          <w:i/>
          <w:sz w:val="24"/>
          <w:szCs w:val="24"/>
        </w:rPr>
        <w:t>ОФО – очная форма обучения</w:t>
      </w:r>
      <w:r>
        <w:rPr>
          <w:i/>
          <w:sz w:val="24"/>
          <w:szCs w:val="24"/>
        </w:rPr>
        <w:tab/>
      </w:r>
      <w:r w:rsidRPr="00B30E1B">
        <w:rPr>
          <w:i/>
          <w:sz w:val="24"/>
          <w:szCs w:val="24"/>
        </w:rPr>
        <w:t>ЗФО – заочная форма обучения</w:t>
      </w:r>
    </w:p>
    <w:p w:rsidR="00E17CE6" w:rsidRDefault="00E17CE6">
      <w:pPr>
        <w:widowControl/>
        <w:autoSpaceDE/>
        <w:autoSpaceDN/>
        <w:adjustRightInd/>
        <w:jc w:val="left"/>
      </w:pPr>
    </w:p>
    <w:p w:rsidR="00E017D0" w:rsidRPr="00922330" w:rsidRDefault="006F40F6" w:rsidP="006F40F6">
      <w:pPr>
        <w:pStyle w:val="1"/>
      </w:pPr>
      <w:bookmarkStart w:id="14" w:name="_Toc310713441"/>
      <w:bookmarkStart w:id="15" w:name="_Toc467788488"/>
      <w:r>
        <w:t>4. </w:t>
      </w:r>
      <w:r w:rsidR="00E017D0" w:rsidRPr="00922330">
        <w:t>Место и сроки проведения производственной (преддипломной) практики</w:t>
      </w:r>
      <w:bookmarkEnd w:id="14"/>
      <w:bookmarkEnd w:id="15"/>
    </w:p>
    <w:p w:rsidR="006F40F6" w:rsidRDefault="006F40F6" w:rsidP="006F40F6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1.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 xml:space="preserve">Производственная (преддипломная) практика проводится на выпускающей кафедре прикладной информатики, осуществляющей подготовку магистрантов, в научных подразделениях вуза, а также на основании договоров в других организациях, предприятиях и учреждениях, ведущих научно-исследовательскую деятельность в </w:t>
      </w:r>
      <w:r w:rsidR="006F40F6">
        <w:rPr>
          <w:sz w:val="28"/>
          <w:szCs w:val="28"/>
        </w:rPr>
        <w:t>области прикладной информатики.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 xml:space="preserve">Местом прохождения практики могут быть предприятия различных форм собственности, осуществляющих свою деятельность в областях, связанных с направлением (профилем) обучения магистрантов. Оформление студента на практику происходит на основе </w:t>
      </w:r>
      <w:r w:rsidR="006F40F6">
        <w:rPr>
          <w:sz w:val="28"/>
          <w:szCs w:val="28"/>
        </w:rPr>
        <w:t>следующих документов:</w:t>
      </w:r>
    </w:p>
    <w:p w:rsidR="00E017D0" w:rsidRPr="006F40F6" w:rsidRDefault="00E017D0" w:rsidP="006F40F6">
      <w:pPr>
        <w:pStyle w:val="af5"/>
        <w:numPr>
          <w:ilvl w:val="0"/>
          <w:numId w:val="18"/>
        </w:numPr>
        <w:tabs>
          <w:tab w:val="left" w:pos="709"/>
        </w:tabs>
        <w:spacing w:before="0" w:beforeAutospacing="0" w:after="0" w:afterAutospacing="0"/>
        <w:ind w:hanging="720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при</w:t>
      </w:r>
      <w:r w:rsidR="006F40F6">
        <w:rPr>
          <w:sz w:val="28"/>
          <w:szCs w:val="28"/>
        </w:rPr>
        <w:t>каза о направлении на практику;</w:t>
      </w:r>
    </w:p>
    <w:p w:rsidR="00E017D0" w:rsidRPr="006F40F6" w:rsidRDefault="00E017D0" w:rsidP="006F40F6">
      <w:pPr>
        <w:pStyle w:val="af5"/>
        <w:numPr>
          <w:ilvl w:val="0"/>
          <w:numId w:val="18"/>
        </w:numPr>
        <w:tabs>
          <w:tab w:val="left" w:pos="709"/>
        </w:tabs>
        <w:spacing w:before="0" w:beforeAutospacing="0" w:after="0" w:afterAutospacing="0"/>
        <w:ind w:hanging="720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договора о прохождении практики (Приложение А) и письма с предприятия (Приложение Г), подтверждающего согласие руководства принять магистранта на практику и обеспечить ус</w:t>
      </w:r>
      <w:r w:rsidR="006F40F6">
        <w:rPr>
          <w:sz w:val="28"/>
          <w:szCs w:val="28"/>
        </w:rPr>
        <w:t>ловия для прохождения практики.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Практика в организациях осуществляется на основе долгосрочных договоров (Приложение А), в соответствии с которыми указанные организации обязаны предоставить места для прохождения практики. В договоре университет и организация оговаривают все вопросы, касающиеся проведения практики. Договор предусматривает назначение руководителя практики от организации (как правило, одного из ведущих специалистов организации), а также руководителя практики от университета.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Ежегодно не позднее 1 декабря, заключаются договоры с организациями (предприятиями) о прохождении практики магистрантами на предстоящий календарный год (Приложение А) и за два месяца до начала практики согласовывают с ними программы и календарные графики прохождения практики.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2.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>Сроки и продолжительность практики устанавливаются в соответствии с учебным планом и годовым календарным учебным графиком, согласно которого производственная (преддипломная) практика предусмотрена в четвертом семестре продолжительностью 14 недель.</w:t>
      </w:r>
    </w:p>
    <w:p w:rsidR="00E017D0" w:rsidRPr="006F40F6" w:rsidRDefault="00E017D0" w:rsidP="006F40F6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E017D0" w:rsidRPr="00922330" w:rsidRDefault="006F40F6" w:rsidP="006F40F6">
      <w:pPr>
        <w:pStyle w:val="1"/>
      </w:pPr>
      <w:bookmarkStart w:id="16" w:name="_Toc310713442"/>
      <w:bookmarkStart w:id="17" w:name="_Toc467788489"/>
      <w:r>
        <w:t>5. </w:t>
      </w:r>
      <w:r w:rsidR="00E017D0" w:rsidRPr="00922330">
        <w:t>Руководство и контроль за прохождением производственной (преддипломной) практики</w:t>
      </w:r>
      <w:bookmarkEnd w:id="16"/>
      <w:bookmarkEnd w:id="17"/>
    </w:p>
    <w:p w:rsidR="006F40F6" w:rsidRDefault="006F40F6" w:rsidP="006F40F6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1.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 xml:space="preserve">Общее руководство и контроль за прохождением практики магистрантами осуществляет заведующий выпускающей кафедры, руководитель практики от </w:t>
      </w:r>
      <w:r w:rsidR="006F40F6">
        <w:rPr>
          <w:sz w:val="28"/>
          <w:szCs w:val="28"/>
        </w:rPr>
        <w:t>кафедры, научный руководитель.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2.</w:t>
      </w:r>
      <w:r w:rsidR="006F40F6">
        <w:rPr>
          <w:sz w:val="28"/>
          <w:szCs w:val="28"/>
        </w:rPr>
        <w:t> Руководитель практики: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lastRenderedPageBreak/>
        <w:t>согласовывает программу практики и календарные сроки ее проведения с научным руководителем программы подготовки магистров;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проводит необходимые организационные мероприятия по выполнению программы практики;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осуществляет постановку задач по самостоятельной работе магистрантов в период практики, оказывает консультационную помощь;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организует защиту отчетов магис</w:t>
      </w:r>
      <w:r w:rsidR="006F40F6">
        <w:rPr>
          <w:sz w:val="28"/>
          <w:szCs w:val="28"/>
        </w:rPr>
        <w:t>трантов по практике на кафедре.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3.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>Руководитель практики магистрантов от предприятия совместно с руководителем практики от университета организует и контролирует организацию практики магистрантов.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4.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 xml:space="preserve">Магистрант при прохождении практики обязан: 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полностью выполнять задания, преду</w:t>
      </w:r>
      <w:r w:rsidR="006F40F6">
        <w:rPr>
          <w:sz w:val="28"/>
          <w:szCs w:val="28"/>
        </w:rPr>
        <w:t>смотренные программой практики;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подчиняться действующим на предприятии, в учреждении, организации правилам вн</w:t>
      </w:r>
      <w:r w:rsidR="006F40F6">
        <w:rPr>
          <w:sz w:val="28"/>
          <w:szCs w:val="28"/>
        </w:rPr>
        <w:t>утреннего трудового распорядка;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изучить и строго соблюдать правила охраны труда, техники безопасност</w:t>
      </w:r>
      <w:r w:rsidR="006F40F6">
        <w:rPr>
          <w:sz w:val="28"/>
          <w:szCs w:val="28"/>
        </w:rPr>
        <w:t>и и производственной санитарии;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представить своевременно руководителю практики, письменный отчет о выполнении всех зад</w:t>
      </w:r>
      <w:r w:rsidR="006F40F6">
        <w:rPr>
          <w:sz w:val="28"/>
          <w:szCs w:val="28"/>
        </w:rPr>
        <w:t>аний и сдать зачет по практике.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5.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>Отзыв руководителя практики от предприятия должен отражать следующие моменты: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характеристика магистранта, как специалиста, овладевшего определенным набором профессиональных компетенций; способность к организаторской и управленческой деятельности, к творческому мышлению, инициат</w:t>
      </w:r>
      <w:r w:rsidR="006F40F6">
        <w:rPr>
          <w:sz w:val="28"/>
          <w:szCs w:val="28"/>
        </w:rPr>
        <w:t>ивность и дисциплинированность;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характеристика магистранта, как специалиста, овладевшего определенным набором профессиональных компетенций; способность к организаторской, управленческой, научно-исследовательской деятельности, к творческому мышлению, инициат</w:t>
      </w:r>
      <w:r w:rsidR="006F40F6">
        <w:rPr>
          <w:sz w:val="28"/>
          <w:szCs w:val="28"/>
        </w:rPr>
        <w:t>ивность и дисциплинированность;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направления дальнейшего совершенство</w:t>
      </w:r>
      <w:r w:rsidR="006F40F6">
        <w:rPr>
          <w:sz w:val="28"/>
          <w:szCs w:val="28"/>
        </w:rPr>
        <w:t>вания в подготовке магистранта;</w:t>
      </w:r>
    </w:p>
    <w:p w:rsidR="00E017D0" w:rsidRPr="006F40F6" w:rsidRDefault="00E017D0" w:rsidP="006F40F6">
      <w:pPr>
        <w:pStyle w:val="af5"/>
        <w:numPr>
          <w:ilvl w:val="0"/>
          <w:numId w:val="19"/>
        </w:numPr>
        <w:tabs>
          <w:tab w:val="clear" w:pos="2138"/>
          <w:tab w:val="num" w:pos="1560"/>
        </w:tabs>
        <w:spacing w:before="0" w:beforeAutospacing="0" w:after="0" w:afterAutospacing="0"/>
        <w:ind w:left="1560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дается оценка выполнения магистрантом программы практики. В качестве системы оценивания выполнения магистрантом программы практики принимается система: «отлично», «хорошо», «удовлетворительно», «неудовлетворительно».</w:t>
      </w:r>
    </w:p>
    <w:p w:rsidR="006F40F6" w:rsidRPr="006F40F6" w:rsidRDefault="006F40F6" w:rsidP="006F40F6">
      <w:bookmarkStart w:id="18" w:name="_Toc310713443"/>
    </w:p>
    <w:p w:rsidR="00E017D0" w:rsidRPr="004F3BA4" w:rsidRDefault="006F40F6" w:rsidP="006F40F6">
      <w:pPr>
        <w:pStyle w:val="1"/>
      </w:pPr>
      <w:bookmarkStart w:id="19" w:name="_Toc467788490"/>
      <w:r>
        <w:t>6. </w:t>
      </w:r>
      <w:r w:rsidR="00E017D0" w:rsidRPr="004F3BA4">
        <w:t>Подведение итогов производственной (преддипломной) практики</w:t>
      </w:r>
      <w:bookmarkEnd w:id="18"/>
      <w:bookmarkEnd w:id="19"/>
    </w:p>
    <w:p w:rsidR="006F40F6" w:rsidRDefault="006F40F6" w:rsidP="006F40F6">
      <w:pPr>
        <w:pStyle w:val="af5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iCs/>
          <w:sz w:val="28"/>
          <w:szCs w:val="28"/>
        </w:rPr>
        <w:t>1.</w:t>
      </w:r>
      <w:r w:rsidR="006F40F6">
        <w:rPr>
          <w:iCs/>
          <w:sz w:val="28"/>
          <w:szCs w:val="28"/>
        </w:rPr>
        <w:t> </w:t>
      </w:r>
      <w:r w:rsidRPr="006F40F6">
        <w:rPr>
          <w:sz w:val="28"/>
          <w:szCs w:val="28"/>
        </w:rPr>
        <w:t>По окончании практики магистрант заполняет индивидуальный план магистранта в соответствующем разделе.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iCs/>
          <w:sz w:val="28"/>
          <w:szCs w:val="28"/>
        </w:rPr>
        <w:lastRenderedPageBreak/>
        <w:t>2.</w:t>
      </w:r>
      <w:r w:rsidR="006F40F6">
        <w:rPr>
          <w:iCs/>
          <w:sz w:val="28"/>
          <w:szCs w:val="28"/>
        </w:rPr>
        <w:t> </w:t>
      </w:r>
      <w:r w:rsidRPr="006F40F6">
        <w:rPr>
          <w:sz w:val="28"/>
          <w:szCs w:val="28"/>
        </w:rPr>
        <w:t>Аттестация по итогам практики проводится на выпускающей кафедре и по итогам аттестации м</w:t>
      </w:r>
      <w:r w:rsidR="006F40F6">
        <w:rPr>
          <w:sz w:val="28"/>
          <w:szCs w:val="28"/>
        </w:rPr>
        <w:t>агистранту выставляется оценка.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По окончании практики магистрант, не позднее десяти дней после завершения практики, сдает зачет комиссии, назначенной выпускающей кафедрой. В состав комиссии входят руководитель практики от университета, руководитель магистерской программы, руково</w:t>
      </w:r>
      <w:r w:rsidR="006F40F6">
        <w:rPr>
          <w:sz w:val="28"/>
          <w:szCs w:val="28"/>
        </w:rPr>
        <w:t>дитель практики от предприятия.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При оценке итогов работы студента принимается во внимание характеристика, данная ему руковод</w:t>
      </w:r>
      <w:r w:rsidR="006F40F6">
        <w:rPr>
          <w:sz w:val="28"/>
          <w:szCs w:val="28"/>
        </w:rPr>
        <w:t>ителем практики от предприятия.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3.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>Магистранты, не выполнившие программы практики без уважительных причин или получившие неудовлетворительную оценку, могут быть отчислены из университета как имеющие академическую задолженность в порядке, предусмотренном Уставом универс</w:t>
      </w:r>
      <w:r w:rsidR="006F40F6">
        <w:rPr>
          <w:sz w:val="28"/>
          <w:szCs w:val="28"/>
        </w:rPr>
        <w:t>итета и действующим Положением.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iCs/>
          <w:sz w:val="28"/>
          <w:szCs w:val="28"/>
        </w:rPr>
        <w:t>4.</w:t>
      </w:r>
      <w:r w:rsidR="006F40F6">
        <w:rPr>
          <w:iCs/>
          <w:sz w:val="28"/>
          <w:szCs w:val="28"/>
        </w:rPr>
        <w:t> </w:t>
      </w:r>
      <w:r w:rsidRPr="006F40F6">
        <w:rPr>
          <w:bCs/>
          <w:sz w:val="28"/>
          <w:szCs w:val="28"/>
        </w:rPr>
        <w:t xml:space="preserve">В </w:t>
      </w:r>
      <w:r w:rsidRPr="006F40F6">
        <w:rPr>
          <w:sz w:val="28"/>
          <w:szCs w:val="28"/>
        </w:rPr>
        <w:t>случае невыполнения магистрантом программы практики по уважительным причинам решением руководителя магистерской программы определяется индивидуальная программа е</w:t>
      </w:r>
      <w:r w:rsidR="006F40F6">
        <w:rPr>
          <w:sz w:val="28"/>
          <w:szCs w:val="28"/>
        </w:rPr>
        <w:t>е прохождения.</w:t>
      </w:r>
    </w:p>
    <w:p w:rsidR="00E017D0" w:rsidRPr="006F40F6" w:rsidRDefault="00E017D0" w:rsidP="006F40F6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sz w:val="28"/>
          <w:szCs w:val="28"/>
        </w:rPr>
      </w:pPr>
      <w:r w:rsidRPr="006F40F6">
        <w:rPr>
          <w:sz w:val="28"/>
          <w:szCs w:val="28"/>
        </w:rPr>
        <w:t>5.</w:t>
      </w:r>
      <w:r w:rsidR="006F40F6">
        <w:rPr>
          <w:sz w:val="28"/>
          <w:szCs w:val="28"/>
        </w:rPr>
        <w:t> </w:t>
      </w:r>
      <w:r w:rsidRPr="006F40F6">
        <w:rPr>
          <w:rStyle w:val="FontStyle142"/>
          <w:sz w:val="28"/>
          <w:szCs w:val="28"/>
        </w:rPr>
        <w:t>По итогам прохождения практики студентом составляется отчет и готовится доклад. Защита отчета по практике проходит в виде выступления с докладом на заседании кафедры прикладной информатики.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 xml:space="preserve">В качестве основной формы и вида отчетности </w:t>
      </w:r>
      <w:r w:rsidR="006F40F6">
        <w:rPr>
          <w:sz w:val="28"/>
          <w:szCs w:val="28"/>
        </w:rPr>
        <w:t xml:space="preserve">устанавливается </w:t>
      </w:r>
      <w:r w:rsidRPr="006F40F6">
        <w:rPr>
          <w:sz w:val="28"/>
          <w:szCs w:val="28"/>
        </w:rPr>
        <w:t>письменный отчет, титульный лист и содержание, которого приведены соответственно в Приложениях Б и В. Форма, примерное содержание и структура графика прохождения практики и письменного отчета представлены в пункте 5.3 данного пособия. Форма контроля прохождения практики – дифференцированный зачет. Оценка по практике приравниваются к оценкам по теоретическому обучению и выставляется магистранту комиссией, созданной на кафедре прикладной информатики, по итогам рассмотрения отчета по практике. Состав комиссии указан в п. 2 данного раздела.</w:t>
      </w: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6.</w:t>
      </w:r>
      <w:r w:rsidR="006F40F6">
        <w:rPr>
          <w:sz w:val="28"/>
          <w:szCs w:val="28"/>
        </w:rPr>
        <w:t> </w:t>
      </w:r>
      <w:r w:rsidRPr="006F40F6">
        <w:rPr>
          <w:sz w:val="28"/>
          <w:szCs w:val="28"/>
        </w:rPr>
        <w:t>Отчет должен содержать сведения о конкретно выполненной студентом научно-исследовательской работе в период практики. Он мож</w:t>
      </w:r>
      <w:r w:rsidR="006F40F6">
        <w:rPr>
          <w:sz w:val="28"/>
          <w:szCs w:val="28"/>
        </w:rPr>
        <w:t>ет содержать следующие разделы:</w:t>
      </w:r>
    </w:p>
    <w:p w:rsidR="00E017D0" w:rsidRPr="006F40F6" w:rsidRDefault="006F40F6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цель научной работы;</w:t>
      </w:r>
    </w:p>
    <w:p w:rsidR="00E017D0" w:rsidRPr="006F40F6" w:rsidRDefault="006F40F6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исследования;</w:t>
      </w:r>
    </w:p>
    <w:p w:rsidR="00E017D0" w:rsidRPr="006F40F6" w:rsidRDefault="006F40F6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методика получения информации;</w:t>
      </w:r>
    </w:p>
    <w:p w:rsidR="00E017D0" w:rsidRPr="006F40F6" w:rsidRDefault="006F40F6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полученных результатов;</w:t>
      </w:r>
    </w:p>
    <w:p w:rsidR="00E017D0" w:rsidRPr="006F40F6" w:rsidRDefault="006F40F6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выводы в предложения;</w:t>
      </w:r>
    </w:p>
    <w:p w:rsidR="00E017D0" w:rsidRPr="006F40F6" w:rsidRDefault="00E017D0" w:rsidP="006F40F6">
      <w:pPr>
        <w:pStyle w:val="af5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1276" w:hanging="567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список использованных источников и литературы.</w:t>
      </w:r>
    </w:p>
    <w:p w:rsidR="00E017D0" w:rsidRPr="006F40F6" w:rsidRDefault="00E017D0" w:rsidP="006F40F6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E017D0" w:rsidRPr="006F4A1C" w:rsidRDefault="006F40F6" w:rsidP="006F40F6">
      <w:pPr>
        <w:pStyle w:val="1"/>
      </w:pPr>
      <w:bookmarkStart w:id="20" w:name="_Toc310713444"/>
      <w:bookmarkStart w:id="21" w:name="_Toc467788491"/>
      <w:r>
        <w:t>7. </w:t>
      </w:r>
      <w:r w:rsidR="00E017D0" w:rsidRPr="006F4A1C">
        <w:t>Содержание производственной (преддипломной) практики</w:t>
      </w:r>
      <w:bookmarkEnd w:id="20"/>
      <w:bookmarkEnd w:id="21"/>
    </w:p>
    <w:p w:rsidR="006F40F6" w:rsidRPr="006F40F6" w:rsidRDefault="006F40F6" w:rsidP="006F40F6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E017D0" w:rsidRPr="006F40F6" w:rsidRDefault="00E017D0" w:rsidP="006F40F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0F6">
        <w:rPr>
          <w:sz w:val="28"/>
          <w:szCs w:val="28"/>
        </w:rPr>
        <w:t>Содержание производственной (преддипломной) практики определяется требованиями ФГОС ВО, ОПОП и с учетом интересов и возможностей подразделений, организ</w:t>
      </w:r>
      <w:r w:rsidR="006F40F6">
        <w:rPr>
          <w:sz w:val="28"/>
          <w:szCs w:val="28"/>
        </w:rPr>
        <w:t>аций, в которых она проводится.</w:t>
      </w:r>
    </w:p>
    <w:p w:rsidR="00E017D0" w:rsidRPr="006F40F6" w:rsidRDefault="00E017D0" w:rsidP="006F40F6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b w:val="0"/>
        </w:rPr>
      </w:pPr>
    </w:p>
    <w:p w:rsidR="00E017D0" w:rsidRPr="009A1EB5" w:rsidRDefault="006F40F6" w:rsidP="006F40F6">
      <w:pPr>
        <w:pStyle w:val="2"/>
      </w:pPr>
      <w:bookmarkStart w:id="22" w:name="_Toc467788492"/>
      <w:r>
        <w:lastRenderedPageBreak/>
        <w:t>7</w:t>
      </w:r>
      <w:r w:rsidR="00E017D0" w:rsidRPr="009A1EB5">
        <w:t>.1</w:t>
      </w:r>
      <w:r w:rsidR="00E017D0">
        <w:t>.</w:t>
      </w:r>
      <w:r>
        <w:t> </w:t>
      </w:r>
      <w:r w:rsidR="00E017D0" w:rsidRPr="006F40F6">
        <w:t>Разделы</w:t>
      </w:r>
      <w:r w:rsidR="00E017D0" w:rsidRPr="009A1EB5">
        <w:t>производственной (преддипломной) практики</w:t>
      </w:r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2692"/>
        <w:gridCol w:w="3803"/>
        <w:gridCol w:w="2856"/>
      </w:tblGrid>
      <w:tr w:rsidR="00E017D0" w:rsidRPr="006F40F6" w:rsidTr="006F40F6">
        <w:trPr>
          <w:trHeight w:val="989"/>
        </w:trPr>
        <w:tc>
          <w:tcPr>
            <w:tcW w:w="252" w:type="pct"/>
          </w:tcPr>
          <w:p w:rsidR="00E017D0" w:rsidRPr="00243E03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43E03">
              <w:rPr>
                <w:rStyle w:val="FontStyle140"/>
                <w:b w:val="0"/>
                <w:sz w:val="24"/>
                <w:szCs w:val="24"/>
              </w:rPr>
              <w:t>№</w:t>
            </w:r>
          </w:p>
        </w:tc>
        <w:tc>
          <w:tcPr>
            <w:tcW w:w="1367" w:type="pct"/>
          </w:tcPr>
          <w:p w:rsidR="00E017D0" w:rsidRPr="00243E03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43E03">
              <w:rPr>
                <w:rStyle w:val="FontStyle140"/>
                <w:b w:val="0"/>
                <w:sz w:val="24"/>
                <w:szCs w:val="24"/>
              </w:rPr>
              <w:t>Разделы (этапы) производственной (преддипломной) практики</w:t>
            </w:r>
          </w:p>
        </w:tc>
        <w:tc>
          <w:tcPr>
            <w:tcW w:w="1931" w:type="pct"/>
          </w:tcPr>
          <w:p w:rsidR="00E017D0" w:rsidRPr="00243E03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43E03">
              <w:rPr>
                <w:rStyle w:val="FontStyle140"/>
                <w:b w:val="0"/>
                <w:sz w:val="24"/>
                <w:szCs w:val="24"/>
              </w:rPr>
              <w:t xml:space="preserve">Виды работы и сроки проведения </w:t>
            </w:r>
          </w:p>
          <w:p w:rsidR="00E017D0" w:rsidRPr="00243E03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243E03">
              <w:rPr>
                <w:rStyle w:val="FontStyle140"/>
                <w:b w:val="0"/>
                <w:i/>
                <w:sz w:val="24"/>
                <w:szCs w:val="24"/>
              </w:rPr>
              <w:t>(по неделям)</w:t>
            </w:r>
          </w:p>
        </w:tc>
        <w:tc>
          <w:tcPr>
            <w:tcW w:w="1450" w:type="pct"/>
          </w:tcPr>
          <w:p w:rsidR="00E017D0" w:rsidRPr="00243E03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43E03">
              <w:rPr>
                <w:rStyle w:val="FontStyle140"/>
                <w:b w:val="0"/>
                <w:sz w:val="24"/>
                <w:szCs w:val="24"/>
              </w:rPr>
              <w:t>Формы отчетности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367" w:type="pct"/>
          </w:tcPr>
          <w:p w:rsidR="006F40F6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Обсужде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ние и планирование темы работы.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Обоснование цели и формирование задач.</w:t>
            </w:r>
          </w:p>
        </w:tc>
        <w:tc>
          <w:tcPr>
            <w:tcW w:w="1931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Беседа с руководителем практики.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Составление индивидуальной программы практики.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 xml:space="preserve">Предпроектное исследование, анализ задач практики, обзор 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литературы, электронных ресурсов.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1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Индивидуальная программа производственной практики.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</w:pPr>
            <w:r w:rsidRPr="006F40F6">
              <w:t>2.</w:t>
            </w:r>
            <w:r w:rsidR="006F40F6" w:rsidRPr="006F40F6">
              <w:rPr>
                <w:lang w:val="en-US"/>
              </w:rPr>
              <w:t> </w:t>
            </w:r>
            <w:r w:rsidRPr="006F40F6">
              <w:t>Устный отчет.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t>3.</w:t>
            </w:r>
            <w:r w:rsidR="006F40F6" w:rsidRPr="006F40F6">
              <w:rPr>
                <w:lang w:val="en-US"/>
              </w:rPr>
              <w:t> </w:t>
            </w:r>
            <w:r w:rsidRPr="006F40F6">
              <w:t>Заполнение дневника практики.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Подготовка к проведению исследования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931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Сбор и анализ требований, проектирование архитектуры информационной системы предприятия (базы практики).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Характеристика предприятия (базы практики) в терминах информационной системы.</w:t>
            </w:r>
          </w:p>
          <w:p w:rsidR="006F40F6" w:rsidRPr="006F40F6" w:rsidRDefault="006F40F6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2-3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Устный отчет.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 w:rsidRP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Заполнение дневника практики.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 w:rsidRP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Письменный отчет, содержащий характеристику предприятия.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  <w:lang w:val="en-US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Выполнение научно-исследовательской работы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1931" w:type="pct"/>
          </w:tcPr>
          <w:p w:rsidR="00E017D0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 w:rsidRP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Предложения по усовершенствованию процессов автоматизации решения прикладных задач на предприятии и/или процессов создания ИС предприятия.</w:t>
            </w:r>
          </w:p>
          <w:p w:rsidR="006F40F6" w:rsidRPr="006F40F6" w:rsidRDefault="006F40F6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4 неделя</w:t>
            </w:r>
          </w:p>
          <w:p w:rsidR="00E017D0" w:rsidRPr="00243E03" w:rsidRDefault="00E017D0" w:rsidP="00243E03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Подготовка публикаций по тематике научно-исследовательской работы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5-6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Заполнение дневника практики.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jc w:val="both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jc w:val="both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Письменный отчет, содержащий предложения по усовершенствованию процессов автоматизации на предприятии.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jc w:val="both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jc w:val="both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Статья по тематике магистерского исследования.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4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Выполнение организационно-управленческой работы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931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Публичный доклад «Рынок труда ИТ-специалистов в крымском регионе».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7 неделя</w:t>
            </w:r>
          </w:p>
          <w:p w:rsidR="00243E03" w:rsidRPr="00243E03" w:rsidRDefault="00243E03" w:rsidP="00243E03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Реализация и модульное тестирование программного продукта.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8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Публичный доклад, выступление.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Устный отчет.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Заполнение дневника практики.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5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Выполнение аналитической работы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.</w:t>
            </w:r>
          </w:p>
        </w:tc>
        <w:tc>
          <w:tcPr>
            <w:tcW w:w="1931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243E03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Учебная программа переподготовки персонала ИС предприятия.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</w:p>
          <w:p w:rsidR="00E017D0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9-10 недели</w:t>
            </w:r>
          </w:p>
          <w:p w:rsidR="00243E03" w:rsidRPr="00243E03" w:rsidRDefault="00243E03" w:rsidP="00243E03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243E03">
              <w:rPr>
                <w:rStyle w:val="FontStyle14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Аналитическое описание архитектуры программного обеспечения ИС предприятия.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11 неделя</w:t>
            </w:r>
          </w:p>
          <w:p w:rsidR="00243E03" w:rsidRPr="00243E03" w:rsidRDefault="00243E03" w:rsidP="00243E03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Анализ средств защиты информационных процессов на предприятии.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12 неделя</w:t>
            </w:r>
          </w:p>
          <w:p w:rsidR="00243E03" w:rsidRPr="00243E03" w:rsidRDefault="00243E03" w:rsidP="00243E03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4.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Анализ нормативно-правовой базы, регламентирующей деятельность магистратуры в ГБОУВО РК «КИПУ».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</w:pPr>
            <w:r w:rsidRPr="006F40F6">
              <w:rPr>
                <w:rStyle w:val="FontStyle140"/>
                <w:sz w:val="24"/>
                <w:szCs w:val="24"/>
              </w:rPr>
              <w:t>13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lastRenderedPageBreak/>
              <w:t>1.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Учебная программа.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Устный отчет.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Аналитическое описание архитектуры ПО.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4.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Таблица с описанием методов и средств защиты информации на предприятии.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5.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Аналитическое описание нормативно-правовой базы.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6.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Заполнение дневника практики.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Подготовка отчета и выступления по итогам прохождения практики.</w:t>
            </w:r>
          </w:p>
        </w:tc>
        <w:tc>
          <w:tcPr>
            <w:tcW w:w="1931" w:type="pct"/>
          </w:tcPr>
          <w:p w:rsidR="00E017D0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Подготовка отчета по результатам прохождения практики, включающего: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Индивидуальную программу производственной практики.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Характеристику предприятия (базы практики).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3.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Предложения по усовершенствованию процессов автоматизации на предприятии.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4.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Статью по тематике магистерского исследования.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5.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Публичный доклад «Рынок труда ИТ-специалистов в крымском регионе».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6.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Учебную программу переподготовки персонала.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7.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Аналитическое описание архитектуры ПО предприятия.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4.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Таблицу с описанием методов и средств защиты информации на предприятии.</w:t>
            </w: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5.</w:t>
            </w:r>
            <w:r w:rsidR="006F40F6">
              <w:rPr>
                <w:rStyle w:val="FontStyle140"/>
                <w:b w:val="0"/>
                <w:sz w:val="24"/>
                <w:szCs w:val="24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 xml:space="preserve">Аналитическое описание </w:t>
            </w:r>
            <w:r w:rsidR="006F40F6" w:rsidRPr="006F40F6">
              <w:rPr>
                <w:rStyle w:val="FontStyle140"/>
                <w:b w:val="0"/>
                <w:sz w:val="24"/>
                <w:szCs w:val="24"/>
              </w:rPr>
              <w:t>нормативно-правовой базы,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 xml:space="preserve"> регламентирующей деятельность магистратуры в ГБОУВО РК «КИПУ».</w:t>
            </w:r>
          </w:p>
          <w:p w:rsidR="006F40F6" w:rsidRPr="006F40F6" w:rsidRDefault="006F40F6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</w:pPr>
            <w:r w:rsidRPr="006F40F6">
              <w:rPr>
                <w:rStyle w:val="FontStyle140"/>
                <w:sz w:val="24"/>
                <w:szCs w:val="24"/>
              </w:rPr>
              <w:t>14 неделя</w:t>
            </w:r>
          </w:p>
        </w:tc>
        <w:tc>
          <w:tcPr>
            <w:tcW w:w="1450" w:type="pct"/>
          </w:tcPr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1.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Отчет в печатном варианте.</w:t>
            </w:r>
          </w:p>
          <w:p w:rsidR="00243E03" w:rsidRDefault="00243E03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</w:p>
          <w:p w:rsidR="00E017D0" w:rsidRPr="006F40F6" w:rsidRDefault="00E017D0" w:rsidP="006F40F6">
            <w:pPr>
              <w:pStyle w:val="Style39"/>
              <w:widowControl/>
              <w:spacing w:line="240" w:lineRule="auto"/>
              <w:ind w:left="287" w:hanging="284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t>2.</w:t>
            </w:r>
            <w:r w:rsidR="006F40F6">
              <w:rPr>
                <w:rStyle w:val="FontStyle140"/>
                <w:b w:val="0"/>
                <w:sz w:val="24"/>
                <w:szCs w:val="24"/>
                <w:lang w:val="en-US"/>
              </w:rPr>
              <w:t> </w:t>
            </w:r>
            <w:r w:rsidRPr="006F40F6">
              <w:rPr>
                <w:rStyle w:val="FontStyle140"/>
                <w:b w:val="0"/>
                <w:sz w:val="24"/>
                <w:szCs w:val="24"/>
              </w:rPr>
              <w:t>Дневник практики.</w:t>
            </w:r>
          </w:p>
        </w:tc>
      </w:tr>
      <w:tr w:rsidR="00E017D0" w:rsidRPr="006F40F6" w:rsidTr="006F40F6">
        <w:tc>
          <w:tcPr>
            <w:tcW w:w="252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40F6">
              <w:rPr>
                <w:rStyle w:val="FontStyle140"/>
                <w:b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1367" w:type="pct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40"/>
                <w:sz w:val="24"/>
                <w:szCs w:val="24"/>
              </w:rPr>
              <w:t>Зачет</w:t>
            </w:r>
            <w:r w:rsidR="006F40F6">
              <w:rPr>
                <w:rStyle w:val="FontStyle140"/>
                <w:sz w:val="24"/>
                <w:szCs w:val="24"/>
              </w:rPr>
              <w:t xml:space="preserve"> с оценкой</w:t>
            </w:r>
          </w:p>
        </w:tc>
        <w:tc>
          <w:tcPr>
            <w:tcW w:w="3382" w:type="pct"/>
            <w:gridSpan w:val="2"/>
          </w:tcPr>
          <w:p w:rsidR="00E017D0" w:rsidRPr="006F40F6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6F40F6">
              <w:rPr>
                <w:rStyle w:val="FontStyle137"/>
                <w:b/>
                <w:sz w:val="24"/>
                <w:szCs w:val="24"/>
              </w:rPr>
              <w:t>Выступление с докладом</w:t>
            </w:r>
          </w:p>
        </w:tc>
      </w:tr>
    </w:tbl>
    <w:p w:rsidR="00E017D0" w:rsidRPr="009A1EB5" w:rsidRDefault="00E017D0" w:rsidP="006F40F6">
      <w:pPr>
        <w:pStyle w:val="2"/>
      </w:pPr>
      <w:bookmarkStart w:id="23" w:name="h.tyjcwt" w:colFirst="0" w:colLast="0"/>
      <w:bookmarkStart w:id="24" w:name="_Toc310713445"/>
      <w:bookmarkEnd w:id="23"/>
      <w:r>
        <w:br w:type="page"/>
      </w:r>
      <w:bookmarkStart w:id="25" w:name="_Toc467788493"/>
      <w:r w:rsidR="006F40F6">
        <w:lastRenderedPageBreak/>
        <w:t>7</w:t>
      </w:r>
      <w:r w:rsidRPr="009A1EB5">
        <w:t>.2</w:t>
      </w:r>
      <w:r>
        <w:t>.</w:t>
      </w:r>
      <w:r w:rsidR="006F40F6">
        <w:t> </w:t>
      </w:r>
      <w:r w:rsidRPr="009A1EB5">
        <w:t xml:space="preserve">Содержание </w:t>
      </w:r>
      <w:r w:rsidRPr="006F40F6">
        <w:t>практики</w:t>
      </w:r>
      <w:r w:rsidRPr="009A1EB5">
        <w:t>, структурированное по темам</w:t>
      </w:r>
      <w:bookmarkEnd w:id="24"/>
      <w:bookmarkEnd w:id="25"/>
    </w:p>
    <w:tbl>
      <w:tblPr>
        <w:tblW w:w="1006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500"/>
        <w:gridCol w:w="900"/>
        <w:gridCol w:w="810"/>
        <w:gridCol w:w="900"/>
        <w:gridCol w:w="990"/>
        <w:gridCol w:w="810"/>
        <w:gridCol w:w="900"/>
        <w:gridCol w:w="2250"/>
      </w:tblGrid>
      <w:tr w:rsidR="00E017D0" w:rsidRPr="00A96E4C" w:rsidTr="006F40F6">
        <w:tc>
          <w:tcPr>
            <w:tcW w:w="2500" w:type="dxa"/>
            <w:vMerge w:val="restart"/>
            <w:vAlign w:val="center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Наименования тем (разделов, модулей)</w:t>
            </w:r>
          </w:p>
        </w:tc>
        <w:tc>
          <w:tcPr>
            <w:tcW w:w="5310" w:type="dxa"/>
            <w:gridSpan w:val="6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250" w:type="dxa"/>
            <w:vMerge w:val="restart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Формы текущего контроля</w:t>
            </w:r>
          </w:p>
        </w:tc>
      </w:tr>
      <w:tr w:rsidR="00E017D0" w:rsidRPr="00A96E4C" w:rsidTr="006F40F6">
        <w:tc>
          <w:tcPr>
            <w:tcW w:w="2500" w:type="dxa"/>
            <w:vMerge/>
            <w:vAlign w:val="center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10" w:type="dxa"/>
            <w:gridSpan w:val="3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очная форма</w:t>
            </w:r>
          </w:p>
        </w:tc>
        <w:tc>
          <w:tcPr>
            <w:tcW w:w="2700" w:type="dxa"/>
            <w:gridSpan w:val="3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заочная форма</w:t>
            </w:r>
          </w:p>
        </w:tc>
        <w:tc>
          <w:tcPr>
            <w:tcW w:w="2250" w:type="dxa"/>
            <w:vMerge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17D0" w:rsidRPr="00A96E4C" w:rsidTr="006F40F6">
        <w:tc>
          <w:tcPr>
            <w:tcW w:w="2500" w:type="dxa"/>
            <w:vMerge/>
            <w:vAlign w:val="center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710" w:type="dxa"/>
            <w:gridSpan w:val="2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том числе</w:t>
            </w:r>
          </w:p>
        </w:tc>
        <w:tc>
          <w:tcPr>
            <w:tcW w:w="990" w:type="dxa"/>
            <w:vMerge w:val="restart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710" w:type="dxa"/>
            <w:gridSpan w:val="2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том числе</w:t>
            </w:r>
          </w:p>
        </w:tc>
        <w:tc>
          <w:tcPr>
            <w:tcW w:w="2250" w:type="dxa"/>
            <w:vMerge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17D0" w:rsidRPr="00A96E4C" w:rsidTr="006F40F6">
        <w:tc>
          <w:tcPr>
            <w:tcW w:w="2500" w:type="dxa"/>
            <w:vMerge/>
            <w:vAlign w:val="center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</w:t>
            </w:r>
          </w:p>
        </w:tc>
        <w:tc>
          <w:tcPr>
            <w:tcW w:w="990" w:type="dxa"/>
            <w:vMerge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</w:t>
            </w:r>
          </w:p>
        </w:tc>
        <w:tc>
          <w:tcPr>
            <w:tcW w:w="2250" w:type="dxa"/>
            <w:vMerge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A96E4C">
            <w:pPr>
              <w:pStyle w:val="21"/>
              <w:widowControl w:val="0"/>
              <w:spacing w:after="0" w:line="23" w:lineRule="atLeast"/>
              <w:ind w:left="312" w:hanging="31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Предпроектное исследование, анализ задачи, обзор литературы, электронных ресурсов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Устный отчет, заполнение дневника практики</w:t>
            </w: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A96E4C">
            <w:pPr>
              <w:pStyle w:val="21"/>
              <w:widowControl w:val="0"/>
              <w:spacing w:after="0" w:line="23" w:lineRule="atLeast"/>
              <w:ind w:left="312" w:hanging="31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Сбор и анализ требований, проектирование архитектуры программного продукта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Устный отчет, заполнение дневника практики</w:t>
            </w: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A96E4C">
            <w:pPr>
              <w:pStyle w:val="21"/>
              <w:widowControl w:val="0"/>
              <w:spacing w:after="0" w:line="23" w:lineRule="atLeast"/>
              <w:ind w:left="312" w:hanging="31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Реализация и модульное тестирование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Устный отчет, дневник практики</w:t>
            </w: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A96E4C">
            <w:pPr>
              <w:pStyle w:val="21"/>
              <w:widowControl w:val="0"/>
              <w:spacing w:after="0" w:line="23" w:lineRule="atLeast"/>
              <w:ind w:left="312" w:hanging="31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Системное тестирование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Устный отчет, заполнение дневника практики</w:t>
            </w: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A96E4C">
            <w:pPr>
              <w:pStyle w:val="21"/>
              <w:widowControl w:val="0"/>
              <w:spacing w:after="0" w:line="23" w:lineRule="atLeast"/>
              <w:ind w:left="312" w:hanging="31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отчета по практике, подготовка доклада и защита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Предоставление отчета по практике, защита практики </w:t>
            </w: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Всего часов</w:t>
            </w: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756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756</w:t>
            </w:r>
          </w:p>
        </w:tc>
        <w:tc>
          <w:tcPr>
            <w:tcW w:w="99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756</w:t>
            </w:r>
          </w:p>
        </w:tc>
        <w:tc>
          <w:tcPr>
            <w:tcW w:w="81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756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17D0" w:rsidRPr="00A96E4C" w:rsidTr="006F40F6">
        <w:tc>
          <w:tcPr>
            <w:tcW w:w="250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 итогового контроля</w:t>
            </w:r>
          </w:p>
        </w:tc>
        <w:tc>
          <w:tcPr>
            <w:tcW w:w="2610" w:type="dxa"/>
            <w:gridSpan w:val="3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Зачет</w:t>
            </w:r>
            <w:r w:rsid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оценкой</w:t>
            </w:r>
          </w:p>
        </w:tc>
        <w:tc>
          <w:tcPr>
            <w:tcW w:w="2700" w:type="dxa"/>
            <w:gridSpan w:val="3"/>
          </w:tcPr>
          <w:p w:rsidR="00E017D0" w:rsidRPr="00A96E4C" w:rsidRDefault="00A96E4C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6E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оценкой</w:t>
            </w:r>
          </w:p>
        </w:tc>
        <w:tc>
          <w:tcPr>
            <w:tcW w:w="2250" w:type="dxa"/>
          </w:tcPr>
          <w:p w:rsidR="00E017D0" w:rsidRPr="00A96E4C" w:rsidRDefault="00E017D0" w:rsidP="006F40F6">
            <w:pPr>
              <w:pStyle w:val="21"/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017D0" w:rsidRPr="00A96E4C" w:rsidRDefault="00E017D0" w:rsidP="00E017D0">
      <w:pPr>
        <w:pStyle w:val="21"/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ru-RU"/>
        </w:rPr>
      </w:pPr>
    </w:p>
    <w:p w:rsidR="00E017D0" w:rsidRDefault="00A96E4C" w:rsidP="00A96E4C">
      <w:pPr>
        <w:pStyle w:val="21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96E4C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Примечание:</w:t>
      </w:r>
      <w:r w:rsidR="00E017D0" w:rsidRPr="00A96E4C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СР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="00E017D0" w:rsidRPr="00A96E4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самостоятельная работа</w:t>
      </w:r>
    </w:p>
    <w:p w:rsidR="00A84F65" w:rsidRDefault="00A84F65">
      <w:pPr>
        <w:widowControl/>
        <w:autoSpaceDE/>
        <w:autoSpaceDN/>
        <w:adjustRightInd/>
        <w:jc w:val="left"/>
        <w:rPr>
          <w:rFonts w:eastAsiaTheme="majorEastAsia" w:cstheme="majorBidi"/>
          <w:b/>
          <w:szCs w:val="26"/>
        </w:rPr>
      </w:pPr>
      <w:r>
        <w:br w:type="page"/>
      </w:r>
    </w:p>
    <w:p w:rsidR="00E017D0" w:rsidRPr="009A1EB5" w:rsidRDefault="00A96E4C" w:rsidP="00A96E4C">
      <w:pPr>
        <w:pStyle w:val="2"/>
      </w:pPr>
      <w:bookmarkStart w:id="26" w:name="_Toc467788494"/>
      <w:r>
        <w:lastRenderedPageBreak/>
        <w:t>7</w:t>
      </w:r>
      <w:r w:rsidR="00E017D0" w:rsidRPr="009A1EB5">
        <w:t>.</w:t>
      </w:r>
      <w:r w:rsidR="00E017D0">
        <w:t>3.</w:t>
      </w:r>
      <w:r>
        <w:t> </w:t>
      </w:r>
      <w:r w:rsidR="00E017D0" w:rsidRPr="00A96E4C">
        <w:t>Содержание</w:t>
      </w:r>
      <w:r w:rsidR="00E017D0" w:rsidRPr="009A1EB5">
        <w:t xml:space="preserve"> практики, структурированное по видам профессиональной деятел</w:t>
      </w:r>
      <w:r>
        <w:t>ьности магистров на предприятии</w:t>
      </w:r>
      <w:bookmarkEnd w:id="26"/>
    </w:p>
    <w:tbl>
      <w:tblPr>
        <w:tblStyle w:val="af3"/>
        <w:tblW w:w="10188" w:type="dxa"/>
        <w:tblLayout w:type="fixed"/>
        <w:tblLook w:val="01E0"/>
      </w:tblPr>
      <w:tblGrid>
        <w:gridCol w:w="1129"/>
        <w:gridCol w:w="2977"/>
        <w:gridCol w:w="6082"/>
      </w:tblGrid>
      <w:tr w:rsidR="00E017D0" w:rsidRPr="00DD72FA" w:rsidTr="00DD72FA">
        <w:tc>
          <w:tcPr>
            <w:tcW w:w="1129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DD72FA">
              <w:rPr>
                <w:b/>
                <w:sz w:val="24"/>
                <w:szCs w:val="24"/>
              </w:rPr>
              <w:t>Видпроф. деятель</w:t>
            </w:r>
            <w:r w:rsidR="00DD72FA" w:rsidRPr="00DD72FA">
              <w:rPr>
                <w:b/>
                <w:sz w:val="24"/>
                <w:szCs w:val="24"/>
              </w:rPr>
              <w:softHyphen/>
            </w:r>
            <w:r w:rsidRPr="00DD72FA"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DD72FA">
              <w:rPr>
                <w:b/>
                <w:sz w:val="24"/>
                <w:szCs w:val="24"/>
              </w:rPr>
              <w:t>Задача профессиональной деятельности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DD72FA">
              <w:rPr>
                <w:b/>
                <w:sz w:val="24"/>
                <w:szCs w:val="24"/>
              </w:rPr>
              <w:t>Результат</w:t>
            </w:r>
          </w:p>
        </w:tc>
      </w:tr>
      <w:tr w:rsidR="00E017D0" w:rsidRPr="00DD72FA" w:rsidTr="00DD72FA">
        <w:tc>
          <w:tcPr>
            <w:tcW w:w="1129" w:type="dxa"/>
            <w:vMerge w:val="restart"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научно-исследовательская</w:t>
            </w: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Исследование прикладных и информационных процессов,использование и разработка методов формализации и алгоритмизации информационных процессов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Характеристика предприятия</w:t>
            </w:r>
            <w:r w:rsidRPr="00DD72FA">
              <w:rPr>
                <w:sz w:val="24"/>
                <w:szCs w:val="24"/>
              </w:rPr>
              <w:t xml:space="preserve"> (базы практики) в терминах информационной системы, включающей информационное, техническое, программное, организационное и правовое обеспечение.</w:t>
            </w:r>
          </w:p>
        </w:tc>
      </w:tr>
      <w:tr w:rsidR="00E017D0" w:rsidRPr="00DD72FA" w:rsidTr="00DD72FA">
        <w:tc>
          <w:tcPr>
            <w:tcW w:w="1129" w:type="dxa"/>
            <w:vMerge/>
            <w:vAlign w:val="center"/>
          </w:tcPr>
          <w:p w:rsidR="00E017D0" w:rsidRPr="00DD72FA" w:rsidRDefault="00E017D0" w:rsidP="00DD72FA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Исследование перспективных направлений прикладной информатики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Предложения по усовершенствованию</w:t>
            </w:r>
            <w:r w:rsidRPr="00DD72FA">
              <w:rPr>
                <w:sz w:val="24"/>
                <w:szCs w:val="24"/>
              </w:rPr>
              <w:t xml:space="preserve"> процессов автоматизации решения прикладных задач на предприятии и/илипроцессов создания информационной системы (ИС</w:t>
            </w:r>
            <w:r w:rsidR="00DD72FA" w:rsidRPr="00DD72FA">
              <w:rPr>
                <w:sz w:val="24"/>
                <w:szCs w:val="24"/>
              </w:rPr>
              <w:t>) предприятия (базы практики).</w:t>
            </w:r>
          </w:p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Описать конкретные технические и программные средства и необходимые информационные технологии.</w:t>
            </w:r>
          </w:p>
        </w:tc>
      </w:tr>
      <w:tr w:rsidR="00E017D0" w:rsidRPr="00DD72FA" w:rsidTr="00DD72FA">
        <w:tc>
          <w:tcPr>
            <w:tcW w:w="1129" w:type="dxa"/>
            <w:vMerge/>
            <w:vAlign w:val="center"/>
          </w:tcPr>
          <w:p w:rsidR="00E017D0" w:rsidRPr="00DD72FA" w:rsidRDefault="00E017D0" w:rsidP="00DD72FA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Подготовка публикаций по тематике научно-исследовательской работы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Статья по тематике магистерского исследования</w:t>
            </w:r>
            <w:r w:rsidRPr="00DD72FA">
              <w:rPr>
                <w:sz w:val="24"/>
                <w:szCs w:val="24"/>
              </w:rPr>
              <w:t>.</w:t>
            </w:r>
          </w:p>
        </w:tc>
      </w:tr>
      <w:tr w:rsidR="00E017D0" w:rsidRPr="00DD72FA" w:rsidTr="00DD72FA">
        <w:trPr>
          <w:cantSplit/>
          <w:trHeight w:val="1134"/>
        </w:trPr>
        <w:tc>
          <w:tcPr>
            <w:tcW w:w="1129" w:type="dxa"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организационно-управленческая деятельность</w:t>
            </w: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Анализ информации, информационных и прикладных процессов.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Публичный доклад</w:t>
            </w:r>
            <w:r w:rsidRPr="00DD72FA">
              <w:rPr>
                <w:sz w:val="24"/>
                <w:szCs w:val="24"/>
              </w:rPr>
              <w:t xml:space="preserve"> «Рынок труда ИТ-специалистов в крымском регионе».</w:t>
            </w:r>
          </w:p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Необходимо подготовить публичный доклад для студентов, обучающихся на 1-4 курсе по направлению подготовки 09.03.03 «Прикладная информатика». В докладе на основе анализа информации, полученной с тематических сайтов, рассмотреть: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9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i/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актуальные ИТ-специальности в крымском регионе;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9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i/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требования работодателей (что необходимо знать и уметь будущему ИТ-специалисту);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9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i/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рекомендации для самостоятельного изучения необходимых для трудоустройства программных средств и технологий.</w:t>
            </w:r>
          </w:p>
        </w:tc>
      </w:tr>
      <w:tr w:rsidR="00E017D0" w:rsidRPr="00DD72FA" w:rsidTr="00DD72FA">
        <w:trPr>
          <w:cantSplit/>
          <w:trHeight w:val="782"/>
        </w:trPr>
        <w:tc>
          <w:tcPr>
            <w:tcW w:w="1129" w:type="dxa"/>
            <w:vMerge w:val="restart"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lastRenderedPageBreak/>
              <w:t>аналитическая деятельность</w:t>
            </w: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Разработка учебных программ переподготовки персонала ИС ипроведение обучения пользователей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 xml:space="preserve">Учебная программа переподготовки персонала ИС, </w:t>
            </w:r>
            <w:r w:rsidRPr="00DD72FA">
              <w:rPr>
                <w:sz w:val="24"/>
                <w:szCs w:val="24"/>
              </w:rPr>
              <w:t>разработанная на основании предложений по усовершенствованию процессов автоматизации решения прикладных задач на предприятии и/илипроцессов создания ИС предприятия.</w:t>
            </w:r>
          </w:p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Учебная программа должна содержать: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объяснительную записку о целях изучения данного курса,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требования к знаниям и умениям обучающихся,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рекомендуемые формы и методы обучения;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тематическое содержание изучаемого материала;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ориентировочное количество времени, которое обучаемый может потратить на изучение отдельных вопросов курса;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перечень технических и программных средств;</w:t>
            </w:r>
          </w:p>
          <w:p w:rsidR="00E017D0" w:rsidRPr="00DD72FA" w:rsidRDefault="00E017D0" w:rsidP="00DD72FA">
            <w:pPr>
              <w:widowControl/>
              <w:numPr>
                <w:ilvl w:val="0"/>
                <w:numId w:val="8"/>
              </w:numPr>
              <w:tabs>
                <w:tab w:val="clear" w:pos="1429"/>
                <w:tab w:val="num" w:pos="692"/>
              </w:tabs>
              <w:autoSpaceDE/>
              <w:autoSpaceDN/>
              <w:adjustRightInd/>
              <w:spacing w:line="23" w:lineRule="atLeast"/>
              <w:ind w:left="692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рекомендуемую литературу.</w:t>
            </w:r>
          </w:p>
        </w:tc>
      </w:tr>
      <w:tr w:rsidR="00E017D0" w:rsidRPr="00DD72FA" w:rsidTr="00DD72FA">
        <w:trPr>
          <w:cantSplit/>
          <w:trHeight w:val="1447"/>
        </w:trPr>
        <w:tc>
          <w:tcPr>
            <w:tcW w:w="1129" w:type="dxa"/>
            <w:vMerge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Анализ и выбор архитектур программно-технических комплексов,методов представления данных и знаний.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 xml:space="preserve">Аналитическое описание архитектуры программного обеспечения </w:t>
            </w:r>
            <w:r w:rsidRPr="00DD72FA">
              <w:rPr>
                <w:sz w:val="24"/>
                <w:szCs w:val="24"/>
              </w:rPr>
              <w:t>ИС предприятия (базы практики).Описание выполнить</w:t>
            </w:r>
            <w:r w:rsidRPr="00DD72FA">
              <w:rPr>
                <w:i/>
                <w:sz w:val="24"/>
                <w:szCs w:val="24"/>
              </w:rPr>
              <w:t xml:space="preserve">, </w:t>
            </w:r>
            <w:r w:rsidRPr="00DD72FA">
              <w:rPr>
                <w:sz w:val="24"/>
                <w:szCs w:val="24"/>
              </w:rPr>
              <w:t>используя любой язык моделирования, например, UML.</w:t>
            </w:r>
          </w:p>
        </w:tc>
      </w:tr>
      <w:tr w:rsidR="00E017D0" w:rsidRPr="00DD72FA" w:rsidTr="00DD72FA">
        <w:trPr>
          <w:cantSplit/>
          <w:trHeight w:val="689"/>
        </w:trPr>
        <w:tc>
          <w:tcPr>
            <w:tcW w:w="1129" w:type="dxa"/>
            <w:vMerge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Анализ средств защиты информационных процессов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Таблица</w:t>
            </w:r>
            <w:r w:rsidRPr="00DD72FA">
              <w:rPr>
                <w:sz w:val="24"/>
                <w:szCs w:val="24"/>
              </w:rPr>
              <w:t xml:space="preserve"> с описанием методов и средств защиты информации на предприятии.</w:t>
            </w:r>
          </w:p>
        </w:tc>
      </w:tr>
      <w:tr w:rsidR="00E017D0" w:rsidRPr="00DD72FA" w:rsidTr="00DD72FA">
        <w:trPr>
          <w:cantSplit/>
          <w:trHeight w:val="1222"/>
        </w:trPr>
        <w:tc>
          <w:tcPr>
            <w:tcW w:w="1129" w:type="dxa"/>
            <w:vMerge/>
            <w:textDirection w:val="btLr"/>
            <w:vAlign w:val="center"/>
          </w:tcPr>
          <w:p w:rsidR="00E017D0" w:rsidRPr="00DD72FA" w:rsidRDefault="00E017D0" w:rsidP="00DD72FA">
            <w:pPr>
              <w:spacing w:line="23" w:lineRule="atLeas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sz w:val="24"/>
                <w:szCs w:val="24"/>
              </w:rPr>
              <w:t>Анализ нормативно-правовой базы, регламентирующей деятельность магистратуры</w:t>
            </w:r>
            <w:r w:rsidR="00DD72FA" w:rsidRPr="00DD72FA">
              <w:rPr>
                <w:sz w:val="24"/>
                <w:szCs w:val="24"/>
              </w:rPr>
              <w:t>.</w:t>
            </w:r>
          </w:p>
        </w:tc>
        <w:tc>
          <w:tcPr>
            <w:tcW w:w="6082" w:type="dxa"/>
            <w:vAlign w:val="center"/>
          </w:tcPr>
          <w:p w:rsidR="00E017D0" w:rsidRPr="00DD72FA" w:rsidRDefault="00E017D0" w:rsidP="00DD72FA">
            <w:pPr>
              <w:spacing w:line="23" w:lineRule="atLeast"/>
              <w:jc w:val="left"/>
              <w:rPr>
                <w:sz w:val="24"/>
                <w:szCs w:val="24"/>
              </w:rPr>
            </w:pPr>
            <w:r w:rsidRPr="00DD72FA">
              <w:rPr>
                <w:i/>
                <w:sz w:val="24"/>
                <w:szCs w:val="24"/>
              </w:rPr>
              <w:t>Аналитическое описание нормативно-правовой базы</w:t>
            </w:r>
            <w:r w:rsidRPr="00DD72FA">
              <w:rPr>
                <w:sz w:val="24"/>
                <w:szCs w:val="24"/>
              </w:rPr>
              <w:t xml:space="preserve">, регулирующей деятельность магистратуры в ГБОУВО РК «КИПУ». Описание выполнить, используя нормативно-методические документы Минобрнауки России, локальные акты, устав ГБОУВО РК «Крымский инженерно-педагогический университет» и т.п., представленные на сайте вуза </w:t>
            </w:r>
            <w:hyperlink r:id="rId8" w:history="1">
              <w:r w:rsidRPr="00DD72FA">
                <w:rPr>
                  <w:rStyle w:val="ad"/>
                  <w:sz w:val="24"/>
                  <w:szCs w:val="24"/>
                </w:rPr>
                <w:t>http://kipu-rc.ru</w:t>
              </w:r>
            </w:hyperlink>
            <w:r w:rsidR="00DD72FA" w:rsidRPr="00DD72FA">
              <w:rPr>
                <w:rStyle w:val="ad"/>
                <w:sz w:val="24"/>
                <w:szCs w:val="24"/>
              </w:rPr>
              <w:t>.</w:t>
            </w:r>
          </w:p>
        </w:tc>
      </w:tr>
    </w:tbl>
    <w:p w:rsidR="00E017D0" w:rsidRPr="00DD72FA" w:rsidRDefault="00E017D0" w:rsidP="00DD72FA">
      <w:pPr>
        <w:pStyle w:val="21"/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017D0" w:rsidRPr="00DD72FA" w:rsidRDefault="00DD72FA" w:rsidP="00DD72FA">
      <w:pPr>
        <w:pStyle w:val="1"/>
        <w:rPr>
          <w:rFonts w:cs="Times New Roman"/>
          <w:szCs w:val="28"/>
        </w:rPr>
      </w:pPr>
      <w:bookmarkStart w:id="27" w:name="h.3dy6vkm" w:colFirst="0" w:colLast="0"/>
      <w:bookmarkStart w:id="28" w:name="_Toc310713446"/>
      <w:bookmarkStart w:id="29" w:name="_Toc467788495"/>
      <w:bookmarkEnd w:id="27"/>
      <w:r w:rsidRPr="00DD72FA">
        <w:rPr>
          <w:rFonts w:cs="Times New Roman"/>
          <w:szCs w:val="28"/>
        </w:rPr>
        <w:t>8</w:t>
      </w:r>
      <w:r w:rsidR="00E017D0" w:rsidRPr="00DD72FA">
        <w:rPr>
          <w:rFonts w:cs="Times New Roman"/>
          <w:szCs w:val="28"/>
        </w:rPr>
        <w:t>.</w:t>
      </w:r>
      <w:r w:rsidRPr="00DD72FA">
        <w:rPr>
          <w:rFonts w:cs="Times New Roman"/>
          <w:szCs w:val="28"/>
        </w:rPr>
        <w:t> </w:t>
      </w:r>
      <w:r w:rsidR="00E017D0" w:rsidRPr="00DD72FA">
        <w:rPr>
          <w:rFonts w:cs="Times New Roman"/>
          <w:szCs w:val="28"/>
        </w:rPr>
        <w:t>Перечень учебно-методического обеспечения для самостоятельной работы студентов</w:t>
      </w:r>
      <w:bookmarkEnd w:id="28"/>
      <w:bookmarkEnd w:id="29"/>
    </w:p>
    <w:p w:rsidR="00E017D0" w:rsidRPr="00DD72FA" w:rsidRDefault="00E017D0" w:rsidP="00DD72FA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00"/>
      </w:tblPr>
      <w:tblGrid>
        <w:gridCol w:w="589"/>
        <w:gridCol w:w="3511"/>
        <w:gridCol w:w="1980"/>
        <w:gridCol w:w="1663"/>
        <w:gridCol w:w="2118"/>
      </w:tblGrid>
      <w:tr w:rsidR="00E017D0" w:rsidRPr="00DD72FA" w:rsidTr="00DD72FA">
        <w:trPr>
          <w:trHeight w:val="1040"/>
          <w:jc w:val="center"/>
        </w:trPr>
        <w:tc>
          <w:tcPr>
            <w:tcW w:w="298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780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тем и вопросы, выносимые на самостоятельную работу</w:t>
            </w:r>
          </w:p>
        </w:tc>
        <w:tc>
          <w:tcPr>
            <w:tcW w:w="100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отчетности</w:t>
            </w:r>
          </w:p>
        </w:tc>
        <w:tc>
          <w:tcPr>
            <w:tcW w:w="843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07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Рекомендуемая литература</w:t>
            </w:r>
          </w:p>
        </w:tc>
      </w:tr>
      <w:tr w:rsidR="00E017D0" w:rsidRPr="00DD72FA" w:rsidTr="00DD72FA">
        <w:trPr>
          <w:trHeight w:val="200"/>
          <w:jc w:val="center"/>
        </w:trPr>
        <w:tc>
          <w:tcPr>
            <w:tcW w:w="298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80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работы по организации процесса разработки программного обеспечения</w:t>
            </w:r>
            <w:r w:rsid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отчет</w:t>
            </w:r>
          </w:p>
        </w:tc>
        <w:tc>
          <w:tcPr>
            <w:tcW w:w="843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107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[1], [2]</w:t>
            </w:r>
          </w:p>
        </w:tc>
      </w:tr>
      <w:tr w:rsidR="00E017D0" w:rsidRPr="00DD72FA" w:rsidTr="00DD72FA">
        <w:trPr>
          <w:trHeight w:val="280"/>
          <w:jc w:val="center"/>
        </w:trPr>
        <w:tc>
          <w:tcPr>
            <w:tcW w:w="298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80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 разработки программного продукта</w:t>
            </w:r>
            <w:r w:rsid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отчет</w:t>
            </w:r>
          </w:p>
        </w:tc>
        <w:tc>
          <w:tcPr>
            <w:tcW w:w="843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107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[1], [2], [3], [4], [5]</w:t>
            </w:r>
          </w:p>
        </w:tc>
      </w:tr>
      <w:tr w:rsidR="00E017D0" w:rsidRPr="00DD72FA" w:rsidTr="00DD72FA">
        <w:trPr>
          <w:trHeight w:val="280"/>
          <w:jc w:val="center"/>
        </w:trPr>
        <w:tc>
          <w:tcPr>
            <w:tcW w:w="298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80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Документирование, подготовка отчета по практике, подготовка </w:t>
            </w: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доклада, презентации.</w:t>
            </w:r>
          </w:p>
        </w:tc>
        <w:tc>
          <w:tcPr>
            <w:tcW w:w="100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отчет</w:t>
            </w:r>
          </w:p>
        </w:tc>
        <w:tc>
          <w:tcPr>
            <w:tcW w:w="843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1074" w:type="pct"/>
            <w:vAlign w:val="center"/>
          </w:tcPr>
          <w:p w:rsidR="00E017D0" w:rsidRPr="00DD72FA" w:rsidRDefault="00E017D0" w:rsidP="00DD72FA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[3], [5]</w:t>
            </w:r>
          </w:p>
        </w:tc>
      </w:tr>
    </w:tbl>
    <w:p w:rsidR="00E017D0" w:rsidRPr="00DD72FA" w:rsidRDefault="00E017D0" w:rsidP="00DD72FA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h.1t3h5sf" w:colFirst="0" w:colLast="0"/>
      <w:bookmarkEnd w:id="30"/>
    </w:p>
    <w:p w:rsidR="00E017D0" w:rsidRPr="00DD72FA" w:rsidRDefault="00DD72FA" w:rsidP="00DD72FA">
      <w:pPr>
        <w:pStyle w:val="1"/>
      </w:pPr>
      <w:bookmarkStart w:id="31" w:name="_Toc310713447"/>
      <w:bookmarkStart w:id="32" w:name="_Toc467788496"/>
      <w:r w:rsidRPr="00DD72FA">
        <w:t>9</w:t>
      </w:r>
      <w:r w:rsidR="00E017D0" w:rsidRPr="00DD72FA">
        <w:t>.</w:t>
      </w:r>
      <w:r w:rsidRPr="00DD72FA">
        <w:rPr>
          <w:lang w:val="en-US"/>
        </w:rPr>
        <w:t> </w:t>
      </w:r>
      <w:r w:rsidR="00E017D0" w:rsidRPr="00DD72FA">
        <w:t>Перечень основной и дополнительной учебной литературы, необходимой для освоения дисциплины</w:t>
      </w:r>
      <w:bookmarkEnd w:id="31"/>
      <w:bookmarkEnd w:id="32"/>
    </w:p>
    <w:p w:rsidR="00E017D0" w:rsidRPr="00A84F65" w:rsidRDefault="00E017D0" w:rsidP="00A84F65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17D0" w:rsidRPr="00A84F65" w:rsidRDefault="00E017D0" w:rsidP="00A84F65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4F65">
        <w:rPr>
          <w:rFonts w:ascii="Times New Roman" w:hAnsi="Times New Roman" w:cs="Times New Roman"/>
          <w:b/>
          <w:sz w:val="28"/>
          <w:szCs w:val="28"/>
          <w:lang w:val="ru-RU"/>
        </w:rPr>
        <w:t>Основная литература</w:t>
      </w:r>
    </w:p>
    <w:p w:rsidR="00E017D0" w:rsidRPr="00A84F65" w:rsidRDefault="00E017D0" w:rsidP="00A84F65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6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48"/>
        <w:gridCol w:w="4140"/>
        <w:gridCol w:w="3241"/>
        <w:gridCol w:w="1619"/>
      </w:tblGrid>
      <w:tr w:rsidR="00E017D0" w:rsidRPr="00A84F65" w:rsidTr="006F40F6">
        <w:tc>
          <w:tcPr>
            <w:tcW w:w="648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Библиографическое описание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 библиотеке</w:t>
            </w:r>
          </w:p>
        </w:tc>
      </w:tr>
      <w:tr w:rsidR="00E017D0" w:rsidRPr="00A84F65" w:rsidTr="006F40F6">
        <w:tc>
          <w:tcPr>
            <w:tcW w:w="648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Соммервилл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Инженерия программного обеспечения [Текст] = </w:t>
            </w:r>
            <w:r w:rsidRPr="00A84F65">
              <w:rPr>
                <w:rFonts w:ascii="Times New Roman" w:hAnsi="Times New Roman" w:cs="Times New Roman"/>
                <w:sz w:val="24"/>
                <w:szCs w:val="24"/>
              </w:rPr>
              <w:t>SoftwareEngineering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 методический материал / Иан Соммервилл.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6-е изд.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 ; СПб. ; К. : Вильямс, 2002.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624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E017D0" w:rsidRPr="00A84F65" w:rsidTr="006F40F6">
        <w:tc>
          <w:tcPr>
            <w:tcW w:w="648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Канер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Тестирование программного обеспечения [Текст] : учебное пособие / С.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Канер, Д.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Фолк, Нгуен Е.К. ; Пер. с англ. О.В.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Здир.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 : ДиаСофт, 2000.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544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учебное пособие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017D0" w:rsidRPr="00A84F65" w:rsidTr="006F40F6">
        <w:tc>
          <w:tcPr>
            <w:tcW w:w="648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Методические указания по оформлению отчета по производственной практике / 09.04.03 Прикладная информатика / З.С. Сейдаметова, Э.И. Аблялимова. – Симферополь: КИПУ, 2014. – 30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</w:tc>
        <w:tc>
          <w:tcPr>
            <w:tcW w:w="3241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E017D0"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етодические указания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вариант</w:t>
            </w:r>
          </w:p>
        </w:tc>
      </w:tr>
    </w:tbl>
    <w:p w:rsidR="00E017D0" w:rsidRPr="00A84F65" w:rsidRDefault="00E017D0" w:rsidP="00A84F65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7D0" w:rsidRPr="00A84F65" w:rsidRDefault="00E017D0" w:rsidP="00A84F65">
      <w:pPr>
        <w:pStyle w:val="21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A84F65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Дополнительная литература</w:t>
      </w:r>
    </w:p>
    <w:p w:rsidR="00E017D0" w:rsidRPr="00A84F65" w:rsidRDefault="00E017D0" w:rsidP="00A84F65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648"/>
        <w:gridCol w:w="4140"/>
        <w:gridCol w:w="3241"/>
        <w:gridCol w:w="1619"/>
      </w:tblGrid>
      <w:tr w:rsidR="00E017D0" w:rsidRPr="00A84F65" w:rsidTr="006F40F6">
        <w:tc>
          <w:tcPr>
            <w:tcW w:w="648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Библиографическое описание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 библиотеке</w:t>
            </w:r>
          </w:p>
        </w:tc>
      </w:tr>
      <w:tr w:rsidR="00E017D0" w:rsidRPr="00A84F65" w:rsidTr="006F40F6">
        <w:tc>
          <w:tcPr>
            <w:tcW w:w="648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Программные системы [Текст] : применение. Разработка. Обоснование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=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Programm systeme : Anwendung - Entwicklung </w:t>
            </w:r>
            <w:r w:rsidR="00A84F65" w:rsidRPr="00A84F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Fundierung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/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="00A84F65"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Бахманн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="00A84F65"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Френцель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="00A84F65"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Ханцшманн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;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</w:t>
            </w:r>
            <w:r w:rsidRPr="00263DC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Бахманн.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 : Мир, 1998.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288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017D0" w:rsidRPr="00A84F65" w:rsidTr="006F40F6">
        <w:tc>
          <w:tcPr>
            <w:tcW w:w="648" w:type="dxa"/>
          </w:tcPr>
          <w:p w:rsidR="00E017D0" w:rsidRPr="00A84F65" w:rsidRDefault="00A84F65" w:rsidP="00A84F65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140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Ильясова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Ф.С. Технология разработки программного обеспечения: учебно-методический комплекс / Ф.С.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Ильясова. - Симферополь : ФЛП Куртбединова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Д.А., 2014. 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108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</w:p>
        </w:tc>
        <w:tc>
          <w:tcPr>
            <w:tcW w:w="3241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пособие</w:t>
            </w:r>
          </w:p>
        </w:tc>
        <w:tc>
          <w:tcPr>
            <w:tcW w:w="1619" w:type="dxa"/>
          </w:tcPr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E017D0" w:rsidRPr="00A84F65" w:rsidRDefault="00E017D0" w:rsidP="00A84F65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вариант</w:t>
            </w:r>
          </w:p>
        </w:tc>
      </w:tr>
    </w:tbl>
    <w:p w:rsidR="00E017D0" w:rsidRPr="00A84F65" w:rsidRDefault="00E017D0" w:rsidP="00A84F65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7D0" w:rsidRPr="00961BCF" w:rsidRDefault="00A84F65" w:rsidP="00A84F65">
      <w:pPr>
        <w:pStyle w:val="1"/>
      </w:pPr>
      <w:bookmarkStart w:id="33" w:name="_Toc467788497"/>
      <w:r w:rsidRPr="00A84F65">
        <w:lastRenderedPageBreak/>
        <w:t>10</w:t>
      </w:r>
      <w:r w:rsidR="00E017D0">
        <w:t>.</w:t>
      </w:r>
      <w:r>
        <w:t> </w:t>
      </w:r>
      <w:r w:rsidR="00E017D0" w:rsidRPr="00961BCF">
        <w:t>Формы отчё</w:t>
      </w:r>
      <w:r>
        <w:t>тности и фонд оценочных средств</w:t>
      </w:r>
      <w:bookmarkEnd w:id="33"/>
    </w:p>
    <w:p w:rsidR="00A84F65" w:rsidRPr="00A84F65" w:rsidRDefault="00A84F65" w:rsidP="00A84F65">
      <w:bookmarkStart w:id="34" w:name="h.4d34og8" w:colFirst="0" w:colLast="0"/>
      <w:bookmarkStart w:id="35" w:name="_Toc310713449"/>
      <w:bookmarkEnd w:id="34"/>
    </w:p>
    <w:p w:rsidR="00E017D0" w:rsidRPr="00961BCF" w:rsidRDefault="00A84F65" w:rsidP="00A84F65">
      <w:pPr>
        <w:pStyle w:val="2"/>
      </w:pPr>
      <w:bookmarkStart w:id="36" w:name="_Toc467788498"/>
      <w:r w:rsidRPr="00263DCC">
        <w:t>10</w:t>
      </w:r>
      <w:r w:rsidR="00E017D0">
        <w:t>.1.</w:t>
      </w:r>
      <w:r>
        <w:rPr>
          <w:lang w:val="en-US"/>
        </w:rPr>
        <w:t> </w:t>
      </w:r>
      <w:r w:rsidR="00E017D0" w:rsidRPr="00961BCF">
        <w:t>Перечень компетенций с указанием этапов их формирования в процессе освоения дисциплины (модуля) и видов оценочных средств</w:t>
      </w:r>
      <w:bookmarkEnd w:id="35"/>
      <w:bookmarkEnd w:id="36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00"/>
      </w:tblPr>
      <w:tblGrid>
        <w:gridCol w:w="837"/>
        <w:gridCol w:w="1485"/>
        <w:gridCol w:w="1485"/>
        <w:gridCol w:w="1361"/>
        <w:gridCol w:w="1418"/>
        <w:gridCol w:w="1241"/>
        <w:gridCol w:w="1237"/>
        <w:gridCol w:w="797"/>
      </w:tblGrid>
      <w:tr w:rsidR="00E017D0" w:rsidRPr="00504BFA" w:rsidTr="00BC2BF0">
        <w:trPr>
          <w:trHeight w:val="320"/>
        </w:trPr>
        <w:tc>
          <w:tcPr>
            <w:tcW w:w="425" w:type="pct"/>
            <w:vMerge w:val="restart"/>
            <w:vAlign w:val="center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Этапы форми</w:t>
            </w:r>
            <w:r w:rsidR="00BC2BF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softHyphen/>
            </w: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рования компе</w:t>
            </w:r>
            <w:r w:rsidR="00BC2BF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softHyphen/>
            </w: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тенции</w:t>
            </w:r>
          </w:p>
        </w:tc>
        <w:tc>
          <w:tcPr>
            <w:tcW w:w="4170" w:type="pct"/>
            <w:gridSpan w:val="6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Критерии сформированности на этапе</w:t>
            </w:r>
          </w:p>
        </w:tc>
        <w:tc>
          <w:tcPr>
            <w:tcW w:w="405" w:type="pct"/>
            <w:vMerge w:val="restart"/>
            <w:vAlign w:val="center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Оце</w:t>
            </w:r>
            <w:r w:rsidR="00BC2BF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softHyphen/>
            </w: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ночные средст</w:t>
            </w:r>
            <w:r w:rsidR="00BC2BF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softHyphen/>
            </w: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</w:t>
            </w:r>
          </w:p>
        </w:tc>
      </w:tr>
      <w:tr w:rsidR="00E017D0" w:rsidRPr="00504BFA" w:rsidTr="00BC2BF0">
        <w:tc>
          <w:tcPr>
            <w:tcW w:w="425" w:type="pct"/>
            <w:vMerge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53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ПК-5</w:t>
            </w:r>
          </w:p>
        </w:tc>
        <w:tc>
          <w:tcPr>
            <w:tcW w:w="753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ПК-9</w:t>
            </w:r>
          </w:p>
        </w:tc>
        <w:tc>
          <w:tcPr>
            <w:tcW w:w="690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ПК-16</w:t>
            </w:r>
          </w:p>
        </w:tc>
        <w:tc>
          <w:tcPr>
            <w:tcW w:w="719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ПК-18</w:t>
            </w:r>
          </w:p>
        </w:tc>
        <w:tc>
          <w:tcPr>
            <w:tcW w:w="629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ПК-19</w:t>
            </w:r>
          </w:p>
        </w:tc>
        <w:tc>
          <w:tcPr>
            <w:tcW w:w="627" w:type="pct"/>
            <w:vAlign w:val="center"/>
          </w:tcPr>
          <w:p w:rsidR="00E017D0" w:rsidRPr="00504BFA" w:rsidRDefault="00E017D0" w:rsidP="00A84F65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ПК-20</w:t>
            </w:r>
          </w:p>
        </w:tc>
        <w:tc>
          <w:tcPr>
            <w:tcW w:w="405" w:type="pct"/>
            <w:vMerge/>
            <w:vAlign w:val="center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017D0" w:rsidRPr="00504BFA" w:rsidTr="00BC2BF0">
        <w:trPr>
          <w:cantSplit/>
          <w:trHeight w:val="1134"/>
        </w:trPr>
        <w:tc>
          <w:tcPr>
            <w:tcW w:w="425" w:type="pct"/>
            <w:textDirection w:val="btLr"/>
            <w:vAlign w:val="center"/>
          </w:tcPr>
          <w:p w:rsidR="00E017D0" w:rsidRPr="00504BFA" w:rsidRDefault="00E017D0" w:rsidP="00504BFA">
            <w:pPr>
              <w:pStyle w:val="21"/>
              <w:spacing w:after="0" w:line="240" w:lineRule="auto"/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Знаниевый этап (знать)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научные подходы к автоматизации информационных процессов и информатизации предприятий и организаций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Методы и подходы анализа и оптимизации прикладных и информационных процессов</w:t>
            </w:r>
          </w:p>
        </w:tc>
        <w:tc>
          <w:tcPr>
            <w:tcW w:w="690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Методы организации работы по моделированию прикладных ИС и реинжини-рингу прикладных и информации-онных процессов</w:t>
            </w:r>
          </w:p>
        </w:tc>
        <w:tc>
          <w:tcPr>
            <w:tcW w:w="71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Теоретические аспекты управления проектами по информати-зации прикладных задач и созданию ИС предприятий и организаций</w:t>
            </w:r>
          </w:p>
        </w:tc>
        <w:tc>
          <w:tcPr>
            <w:tcW w:w="62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Методику проведения переговоров с представи-телями заказчика для написания требований к проекту</w:t>
            </w:r>
          </w:p>
        </w:tc>
        <w:tc>
          <w:tcPr>
            <w:tcW w:w="627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Современ-ные приемы и методы работы с ИТ-персоналом</w:t>
            </w:r>
          </w:p>
        </w:tc>
        <w:tc>
          <w:tcPr>
            <w:tcW w:w="405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Отчет, зачет</w:t>
            </w:r>
          </w:p>
        </w:tc>
      </w:tr>
      <w:tr w:rsidR="00E017D0" w:rsidRPr="00504BFA" w:rsidTr="00BC2BF0">
        <w:trPr>
          <w:cantSplit/>
          <w:trHeight w:val="1134"/>
        </w:trPr>
        <w:tc>
          <w:tcPr>
            <w:tcW w:w="425" w:type="pct"/>
            <w:textDirection w:val="btLr"/>
            <w:vAlign w:val="center"/>
          </w:tcPr>
          <w:p w:rsidR="00E017D0" w:rsidRPr="00504BFA" w:rsidRDefault="00E017D0" w:rsidP="00504BFA">
            <w:pPr>
              <w:pStyle w:val="21"/>
              <w:spacing w:after="0" w:line="240" w:lineRule="auto"/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Деятельностный этап (уметь)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исследовать применение различных научных подходов к автоматизации информационных процессов и информатизации предприятий и организаций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Анализиро-вать и оптимизи-ровать прикладные и информаци-онные процессы</w:t>
            </w:r>
          </w:p>
        </w:tc>
        <w:tc>
          <w:tcPr>
            <w:tcW w:w="690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Применять на практике методики организации процесса разработки программных систем</w:t>
            </w:r>
          </w:p>
        </w:tc>
        <w:tc>
          <w:tcPr>
            <w:tcW w:w="71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управлять проектами по информа-тизации прикладных задач и созданию ИС предприятий и организаций</w:t>
            </w:r>
          </w:p>
        </w:tc>
        <w:tc>
          <w:tcPr>
            <w:tcW w:w="62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Вести переговоры с представи-телями заказчика для написания требований к проекту и проводить профессио-нальные консультации на предприя-тиях и в организациях</w:t>
            </w:r>
          </w:p>
        </w:tc>
        <w:tc>
          <w:tcPr>
            <w:tcW w:w="627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Использо-вать и развивать методы научных исследова-ний и инструмен-тария в области моделиро-вания, проектиро-вания и управления информа-ционными системами</w:t>
            </w:r>
          </w:p>
        </w:tc>
        <w:tc>
          <w:tcPr>
            <w:tcW w:w="405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Отчет, зачет</w:t>
            </w:r>
          </w:p>
        </w:tc>
      </w:tr>
      <w:tr w:rsidR="00E017D0" w:rsidRPr="00504BFA" w:rsidTr="00BC2BF0">
        <w:trPr>
          <w:cantSplit/>
          <w:trHeight w:val="1134"/>
        </w:trPr>
        <w:tc>
          <w:tcPr>
            <w:tcW w:w="425" w:type="pct"/>
            <w:textDirection w:val="btLr"/>
            <w:vAlign w:val="center"/>
          </w:tcPr>
          <w:p w:rsidR="00E017D0" w:rsidRPr="00504BFA" w:rsidRDefault="00E017D0" w:rsidP="00504BFA">
            <w:pPr>
              <w:pStyle w:val="21"/>
              <w:spacing w:after="0" w:line="240" w:lineRule="auto"/>
              <w:ind w:left="113" w:right="113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Личностный этап (владеть)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Научными подходами к автоматизации информационных процессов и информатизации предприятий и организаций</w:t>
            </w:r>
          </w:p>
        </w:tc>
        <w:tc>
          <w:tcPr>
            <w:tcW w:w="753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Методиками анализа и оптимизации прикладных и информационных процессов</w:t>
            </w:r>
          </w:p>
        </w:tc>
        <w:tc>
          <w:tcPr>
            <w:tcW w:w="690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Навыками организации работы по моделиро-ванию прикладных ИС и реинжини-рингу прикладных и информа-ционных процессов</w:t>
            </w:r>
          </w:p>
        </w:tc>
        <w:tc>
          <w:tcPr>
            <w:tcW w:w="71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Методами управления проектами по информатизации прикладных задач и созданию ИС предприятий и организаций</w:t>
            </w:r>
          </w:p>
        </w:tc>
        <w:tc>
          <w:tcPr>
            <w:tcW w:w="629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Методами проведения переговоров с представи-телями заказчика для написания требований к проекту и профессии-ональных консультаций на предпри-ятиях и в организациях</w:t>
            </w:r>
          </w:p>
        </w:tc>
        <w:tc>
          <w:tcPr>
            <w:tcW w:w="627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Методиками проектиро-вания, имплемен-тации, управления качеством программного продукта;</w:t>
            </w:r>
          </w:p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Навыками подготовки программной докумен-тации</w:t>
            </w:r>
          </w:p>
        </w:tc>
        <w:tc>
          <w:tcPr>
            <w:tcW w:w="405" w:type="pct"/>
          </w:tcPr>
          <w:p w:rsidR="00E017D0" w:rsidRPr="00504BFA" w:rsidRDefault="00E017D0" w:rsidP="00BC2BF0">
            <w:pPr>
              <w:pStyle w:val="21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04BF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Отчет, зачет</w:t>
            </w:r>
          </w:p>
        </w:tc>
      </w:tr>
    </w:tbl>
    <w:p w:rsidR="00E017D0" w:rsidRPr="00A84F65" w:rsidRDefault="00E017D0" w:rsidP="00A84F65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7D0" w:rsidRPr="00A84F65" w:rsidRDefault="00A84F65" w:rsidP="00A84F65">
      <w:pPr>
        <w:pStyle w:val="2"/>
      </w:pPr>
      <w:bookmarkStart w:id="37" w:name="h.2s8eyo1" w:colFirst="0" w:colLast="0"/>
      <w:bookmarkStart w:id="38" w:name="_Toc310713450"/>
      <w:bookmarkStart w:id="39" w:name="_Toc467788499"/>
      <w:bookmarkEnd w:id="37"/>
      <w:r w:rsidRPr="00A84F65">
        <w:t>10</w:t>
      </w:r>
      <w:r w:rsidR="00E017D0" w:rsidRPr="00A84F65">
        <w:t>.2.</w:t>
      </w:r>
      <w:r w:rsidRPr="00A84F65">
        <w:rPr>
          <w:lang w:val="en-US"/>
        </w:rPr>
        <w:t> </w:t>
      </w:r>
      <w:r w:rsidR="00E017D0" w:rsidRPr="00A84F65">
        <w:t>Описание показателей и критериев оценивания компетенций, а также шкал оценивания</w:t>
      </w:r>
      <w:bookmarkEnd w:id="38"/>
      <w:bookmarkEnd w:id="39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00"/>
      </w:tblPr>
      <w:tblGrid>
        <w:gridCol w:w="1600"/>
        <w:gridCol w:w="2116"/>
        <w:gridCol w:w="2240"/>
        <w:gridCol w:w="2049"/>
        <w:gridCol w:w="1856"/>
      </w:tblGrid>
      <w:tr w:rsidR="00E017D0" w:rsidRPr="00A84F65" w:rsidTr="00986ABD">
        <w:tc>
          <w:tcPr>
            <w:tcW w:w="811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3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Компетентность </w:t>
            </w:r>
            <w:r w:rsidR="00986ABD"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 сформирована</w:t>
            </w:r>
          </w:p>
        </w:tc>
        <w:tc>
          <w:tcPr>
            <w:tcW w:w="1136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Пороговый уровень компетентности</w:t>
            </w:r>
          </w:p>
        </w:tc>
        <w:tc>
          <w:tcPr>
            <w:tcW w:w="1039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Продвинутый уровень компетентности</w:t>
            </w:r>
          </w:p>
        </w:tc>
        <w:tc>
          <w:tcPr>
            <w:tcW w:w="942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Высокий уровень</w:t>
            </w:r>
          </w:p>
        </w:tc>
      </w:tr>
      <w:tr w:rsidR="00E017D0" w:rsidRPr="00A84F65" w:rsidTr="00986ABD">
        <w:tc>
          <w:tcPr>
            <w:tcW w:w="811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Оценочные средства</w:t>
            </w:r>
          </w:p>
        </w:tc>
        <w:tc>
          <w:tcPr>
            <w:tcW w:w="1073" w:type="pct"/>
          </w:tcPr>
          <w:p w:rsidR="00E017D0" w:rsidRPr="00A84F65" w:rsidRDefault="00E017D0" w:rsidP="00B22384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Неудовлетво</w:t>
            </w:r>
            <w:r w:rsidR="00B223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softHyphen/>
            </w: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рительно</w:t>
            </w:r>
          </w:p>
        </w:tc>
        <w:tc>
          <w:tcPr>
            <w:tcW w:w="1136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Удовлетвори</w:t>
            </w:r>
            <w:r w:rsidR="00986A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softHyphen/>
            </w: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тельно</w:t>
            </w:r>
          </w:p>
        </w:tc>
        <w:tc>
          <w:tcPr>
            <w:tcW w:w="1039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942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Отлично</w:t>
            </w:r>
          </w:p>
        </w:tc>
      </w:tr>
      <w:tr w:rsidR="00E017D0" w:rsidRPr="00A84F65" w:rsidTr="00986ABD">
        <w:tc>
          <w:tcPr>
            <w:tcW w:w="811" w:type="pct"/>
          </w:tcPr>
          <w:p w:rsidR="00E017D0" w:rsidRPr="00A84F65" w:rsidRDefault="00E017D0" w:rsidP="006F40F6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Зачет </w:t>
            </w:r>
          </w:p>
        </w:tc>
        <w:tc>
          <w:tcPr>
            <w:tcW w:w="1073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не выполнил поставленные задачи; не может продемонстри</w:t>
            </w:r>
            <w:r w:rsidR="00B22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ровать практические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умения и навыки работы, освоенные им.</w:t>
            </w:r>
          </w:p>
          <w:p w:rsidR="00E017D0" w:rsidRPr="00A84F65" w:rsidRDefault="00986ABD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не подготовил отчёт</w:t>
            </w:r>
            <w:r w:rsidR="00E017D0"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отсутствует положительное оценочное заключение руководителя.</w:t>
            </w:r>
          </w:p>
        </w:tc>
        <w:tc>
          <w:tcPr>
            <w:tcW w:w="1136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Студент при ответах на вопросы с затруднениями демонстрирует практические умения и навыки работы, освоенные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 в процессе прохождения практики.</w:t>
            </w:r>
          </w:p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подготовлен и сдан не в срок, в его структуре и оформлении имеются значительные ошибки и неточности (но не более 3-х).</w:t>
            </w:r>
          </w:p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Имеется положительное оценочное заключение руководителя.</w:t>
            </w:r>
          </w:p>
        </w:tc>
        <w:tc>
          <w:tcPr>
            <w:tcW w:w="1039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Студент демонстрирует большинство практических умений и навыков работы, освоенных им в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процессе прохождения практики, практически безошибочно отвечает на вопросы по пунктам практики;</w:t>
            </w:r>
          </w:p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в срок представил отчёт, который в целом отвечает предъявляемым требованиям по его составлению и имеет незначительные ошибки и неточности.</w:t>
            </w:r>
          </w:p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Имеется положительное оценочное заключение руководителя.</w:t>
            </w:r>
          </w:p>
        </w:tc>
        <w:tc>
          <w:tcPr>
            <w:tcW w:w="942" w:type="pct"/>
          </w:tcPr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Студент демонстрирует все приобретенные умения и навыки работы, четко отвечает </w:t>
            </w: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вопросы по пунктам составленного отчета.</w:t>
            </w:r>
          </w:p>
          <w:p w:rsidR="00E017D0" w:rsidRPr="00A84F65" w:rsidRDefault="00E017D0" w:rsidP="00986ABD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в установленный срок представил отчет. Имеется положительное оценочное заключение руководителя.</w:t>
            </w:r>
          </w:p>
        </w:tc>
      </w:tr>
    </w:tbl>
    <w:p w:rsidR="00E017D0" w:rsidRPr="00A84F65" w:rsidRDefault="00E017D0" w:rsidP="00A84F65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017D0" w:rsidRDefault="00A84F65" w:rsidP="00A84F65">
      <w:pPr>
        <w:pStyle w:val="2"/>
      </w:pPr>
      <w:bookmarkStart w:id="40" w:name="h.17dp8vu" w:colFirst="0" w:colLast="0"/>
      <w:bookmarkStart w:id="41" w:name="_Toc467788500"/>
      <w:bookmarkEnd w:id="40"/>
      <w:r w:rsidRPr="00A84F65">
        <w:t>10</w:t>
      </w:r>
      <w:r w:rsidR="00E017D0" w:rsidRPr="0021376C">
        <w:t>.</w:t>
      </w:r>
      <w:r w:rsidR="00E017D0">
        <w:t>3</w:t>
      </w:r>
      <w:r w:rsidR="00E017D0" w:rsidRPr="0021376C">
        <w:t>.</w:t>
      </w:r>
      <w:r>
        <w:rPr>
          <w:lang w:val="en-US"/>
        </w:rPr>
        <w:t> </w:t>
      </w:r>
      <w:r w:rsidR="00E017D0" w:rsidRPr="0021376C">
        <w:t>Формы отчётности по производственной (преддипломной) практике</w:t>
      </w:r>
      <w:bookmarkEnd w:id="41"/>
    </w:p>
    <w:p w:rsidR="00A84F65" w:rsidRPr="00A84F65" w:rsidRDefault="00A84F65">
      <w:pPr>
        <w:widowControl/>
        <w:autoSpaceDE/>
        <w:autoSpaceDN/>
        <w:adjustRightInd/>
        <w:jc w:val="left"/>
        <w:rPr>
          <w:szCs w:val="28"/>
        </w:rPr>
      </w:pP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ИНДИВИДУАЛЬНАЯ ПРОГРАММА ПРОИЗВОДСТВЕННОЙ ПРАКТИКИ</w:t>
      </w:r>
    </w:p>
    <w:p w:rsidR="00E017D0" w:rsidRPr="00A84F65" w:rsidRDefault="00E017D0" w:rsidP="00E017D0">
      <w:pPr>
        <w:pStyle w:val="21"/>
        <w:widowControl w:val="0"/>
        <w:spacing w:line="360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(типовой образец)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Студент 2 курса магистратуры,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ФИО_______________________________________________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Руководитель практики от кафедры прикладной информатики ГБОУВО РК «КИПУ», 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ФИО_______________________________________________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A84F65">
        <w:rPr>
          <w:rFonts w:ascii="Times New Roman" w:hAnsi="Times New Roman" w:cs="Times New Roman"/>
          <w:sz w:val="24"/>
          <w:szCs w:val="24"/>
        </w:rPr>
        <w:t> </w:t>
      </w: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Сроки прохождения практики</w:t>
      </w:r>
      <w:r w:rsidRPr="00A84F65">
        <w:rPr>
          <w:rFonts w:ascii="Times New Roman" w:hAnsi="Times New Roman" w:cs="Times New Roman"/>
          <w:sz w:val="24"/>
          <w:szCs w:val="24"/>
          <w:lang w:val="ru-RU"/>
        </w:rPr>
        <w:t>:_____________________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A84F65">
        <w:rPr>
          <w:rFonts w:ascii="Times New Roman" w:hAnsi="Times New Roman" w:cs="Times New Roman"/>
          <w:sz w:val="24"/>
          <w:szCs w:val="24"/>
        </w:rPr>
        <w:t> </w:t>
      </w: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Место прохождения</w:t>
      </w:r>
      <w:r w:rsidRPr="00A84F65">
        <w:rPr>
          <w:rFonts w:ascii="Times New Roman" w:hAnsi="Times New Roman" w:cs="Times New Roman"/>
          <w:sz w:val="24"/>
          <w:szCs w:val="24"/>
          <w:lang w:val="ru-RU"/>
        </w:rPr>
        <w:t>: _______________________________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A84F65">
        <w:rPr>
          <w:rFonts w:ascii="Times New Roman" w:hAnsi="Times New Roman" w:cs="Times New Roman"/>
          <w:sz w:val="24"/>
          <w:szCs w:val="24"/>
        </w:rPr>
        <w:t> </w:t>
      </w: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Цель</w:t>
      </w:r>
      <w:r w:rsidRPr="00A84F65">
        <w:rPr>
          <w:rFonts w:ascii="Times New Roman" w:hAnsi="Times New Roman" w:cs="Times New Roman"/>
          <w:sz w:val="24"/>
          <w:szCs w:val="24"/>
          <w:lang w:val="ru-RU"/>
        </w:rPr>
        <w:t>: приобретение навыков научно-исследовательской работы, расширение профессиональных знаний, формирование научного интереса к направлению «Компьютерные науки».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A84F65">
        <w:rPr>
          <w:rFonts w:ascii="Times New Roman" w:hAnsi="Times New Roman" w:cs="Times New Roman"/>
          <w:sz w:val="24"/>
          <w:szCs w:val="24"/>
        </w:rPr>
        <w:t> </w:t>
      </w: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Задачи</w:t>
      </w:r>
      <w:r w:rsidRPr="00A84F6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</w:pPr>
      <w:r w:rsidRPr="00A84F65">
        <w:t>Составить характеристику предприятия (базы практики).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  <w:rPr>
          <w:rStyle w:val="FontStyle140"/>
          <w:b w:val="0"/>
          <w:sz w:val="24"/>
          <w:szCs w:val="24"/>
        </w:rPr>
      </w:pPr>
      <w:r w:rsidRPr="00A84F65">
        <w:t>Предложения по усовершенствованию процессов автоматизации на предприятии.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  <w:rPr>
          <w:rStyle w:val="FontStyle140"/>
          <w:b w:val="0"/>
          <w:sz w:val="24"/>
          <w:szCs w:val="24"/>
        </w:rPr>
      </w:pPr>
      <w:r w:rsidRPr="00A84F65">
        <w:rPr>
          <w:rStyle w:val="FontStyle140"/>
          <w:b w:val="0"/>
          <w:sz w:val="24"/>
          <w:szCs w:val="24"/>
        </w:rPr>
        <w:t>Подготовить публикацию по тематике магистерского исследования.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</w:pPr>
      <w:r w:rsidRPr="00A84F65">
        <w:rPr>
          <w:rStyle w:val="FontStyle140"/>
          <w:b w:val="0"/>
          <w:sz w:val="24"/>
          <w:szCs w:val="24"/>
        </w:rPr>
        <w:lastRenderedPageBreak/>
        <w:t xml:space="preserve">Подготовить </w:t>
      </w:r>
      <w:r w:rsidRPr="00A84F65">
        <w:t>публичный доклад «Рынок труда ИТ-специалистов в крымском регионе», выступить с докладом перед бакалаврами 1-4 курса.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  <w:rPr>
          <w:rStyle w:val="FontStyle140"/>
          <w:b w:val="0"/>
          <w:sz w:val="24"/>
          <w:szCs w:val="24"/>
        </w:rPr>
      </w:pPr>
      <w:r w:rsidRPr="00A84F65">
        <w:t xml:space="preserve">Разработать </w:t>
      </w:r>
      <w:r w:rsidRPr="00A84F65">
        <w:rPr>
          <w:rStyle w:val="FontStyle140"/>
          <w:b w:val="0"/>
          <w:sz w:val="24"/>
          <w:szCs w:val="24"/>
        </w:rPr>
        <w:t>учебную программу переподготовки персонала ИС предприятия.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  <w:rPr>
          <w:rStyle w:val="FontStyle140"/>
          <w:b w:val="0"/>
          <w:sz w:val="24"/>
          <w:szCs w:val="24"/>
        </w:rPr>
      </w:pPr>
      <w:r w:rsidRPr="00A84F65">
        <w:t xml:space="preserve">Выполнить </w:t>
      </w:r>
      <w:r w:rsidRPr="00A84F65">
        <w:rPr>
          <w:rStyle w:val="FontStyle140"/>
          <w:b w:val="0"/>
          <w:sz w:val="24"/>
          <w:szCs w:val="24"/>
        </w:rPr>
        <w:t>аналитическое описание архитектуры ПО предприятия.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</w:pPr>
      <w:r w:rsidRPr="00A84F65">
        <w:t>Составить таблицу с описанием методов и средств защиты информации на предприятии.</w:t>
      </w:r>
    </w:p>
    <w:p w:rsidR="00E017D0" w:rsidRPr="00A84F65" w:rsidRDefault="00E017D0" w:rsidP="00263DCC">
      <w:pPr>
        <w:pStyle w:val="Style39"/>
        <w:widowControl/>
        <w:numPr>
          <w:ilvl w:val="0"/>
          <w:numId w:val="21"/>
        </w:numPr>
        <w:tabs>
          <w:tab w:val="clear" w:pos="1429"/>
          <w:tab w:val="left" w:pos="1276"/>
        </w:tabs>
        <w:spacing w:line="240" w:lineRule="auto"/>
        <w:ind w:left="1276" w:hanging="567"/>
        <w:jc w:val="both"/>
        <w:rPr>
          <w:rStyle w:val="FontStyle140"/>
          <w:b w:val="0"/>
          <w:sz w:val="24"/>
          <w:szCs w:val="24"/>
        </w:rPr>
      </w:pPr>
      <w:r w:rsidRPr="00A84F65">
        <w:t>Выполнить аналитическое описание нормативно-правовой базы</w:t>
      </w:r>
      <w:r w:rsidR="00A84F65">
        <w:t>,</w:t>
      </w:r>
      <w:r w:rsidRPr="00A84F65">
        <w:t xml:space="preserve"> регламентирующей деятельность магистратуры в ГБОУВО РК «КИПУ».</w:t>
      </w: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17D0" w:rsidRPr="00A84F65" w:rsidRDefault="00E017D0" w:rsidP="00E017D0">
      <w:pPr>
        <w:pStyle w:val="21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F65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="00A84F6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84F65">
        <w:rPr>
          <w:rFonts w:ascii="Times New Roman" w:hAnsi="Times New Roman" w:cs="Times New Roman"/>
          <w:b/>
          <w:sz w:val="24"/>
          <w:szCs w:val="24"/>
          <w:lang w:val="ru-RU"/>
        </w:rPr>
        <w:t>План-график выполнения работ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95"/>
        <w:gridCol w:w="5840"/>
        <w:gridCol w:w="3276"/>
      </w:tblGrid>
      <w:tr w:rsidR="00E017D0" w:rsidRPr="00A84F65" w:rsidTr="00A84F65">
        <w:trPr>
          <w:trHeight w:val="237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Этапы прохождения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Сроки выполнения</w:t>
            </w:r>
          </w:p>
        </w:tc>
      </w:tr>
      <w:tr w:rsidR="00E017D0" w:rsidRPr="00A84F65" w:rsidTr="00A84F65">
        <w:trPr>
          <w:trHeight w:val="422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Обсуждение и планирование темы работы. Обоснование цели и формирование задач.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bCs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1 неделя</w:t>
            </w:r>
          </w:p>
        </w:tc>
      </w:tr>
      <w:tr w:rsidR="00E017D0" w:rsidRPr="00A84F65" w:rsidTr="00A84F65">
        <w:trPr>
          <w:trHeight w:val="395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Style w:val="FontStyle140"/>
                <w:b w:val="0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Подготовка к проведению исследования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2-3 недели</w:t>
            </w:r>
          </w:p>
        </w:tc>
      </w:tr>
      <w:tr w:rsidR="00E017D0" w:rsidRPr="00A84F65" w:rsidTr="00A84F65">
        <w:trPr>
          <w:trHeight w:val="395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Style w:val="FontStyle140"/>
                <w:b w:val="0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Выполнение научно-исследовательской работы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4 неделя</w:t>
            </w:r>
          </w:p>
        </w:tc>
      </w:tr>
      <w:tr w:rsidR="00E017D0" w:rsidRPr="00A84F65" w:rsidTr="00A84F65">
        <w:trPr>
          <w:trHeight w:val="395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Style w:val="FontStyle140"/>
                <w:b w:val="0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Выполнение организационно-управленческой работы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7-8 недели</w:t>
            </w:r>
          </w:p>
        </w:tc>
      </w:tr>
      <w:tr w:rsidR="00E017D0" w:rsidRPr="00A84F65" w:rsidTr="00A84F65">
        <w:trPr>
          <w:trHeight w:val="395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Style w:val="FontStyle140"/>
                <w:b w:val="0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Выполнение аналитической работы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9-13 недели</w:t>
            </w:r>
          </w:p>
        </w:tc>
      </w:tr>
      <w:tr w:rsidR="00E017D0" w:rsidRPr="00A84F65" w:rsidTr="00A84F65">
        <w:trPr>
          <w:trHeight w:val="395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84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21"/>
              <w:widowControl w:val="0"/>
              <w:spacing w:after="0" w:line="240" w:lineRule="auto"/>
              <w:rPr>
                <w:rStyle w:val="FontStyle140"/>
                <w:b w:val="0"/>
                <w:sz w:val="24"/>
                <w:szCs w:val="24"/>
                <w:lang w:val="ru-RU"/>
              </w:rPr>
            </w:pPr>
            <w:r w:rsidRPr="00A84F65">
              <w:rPr>
                <w:rStyle w:val="FontStyle140"/>
                <w:b w:val="0"/>
                <w:sz w:val="24"/>
                <w:szCs w:val="24"/>
                <w:lang w:val="ru-RU"/>
              </w:rPr>
              <w:t>Подготовка отчета и выступления по итогам прохождения практики</w:t>
            </w:r>
          </w:p>
        </w:tc>
        <w:tc>
          <w:tcPr>
            <w:tcW w:w="1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17D0" w:rsidRPr="00A84F65" w:rsidRDefault="00E017D0" w:rsidP="00A84F6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A84F65">
              <w:rPr>
                <w:rStyle w:val="FontStyle140"/>
                <w:b w:val="0"/>
                <w:sz w:val="24"/>
                <w:szCs w:val="24"/>
              </w:rPr>
              <w:t>14 неделя</w:t>
            </w:r>
          </w:p>
        </w:tc>
      </w:tr>
    </w:tbl>
    <w:p w:rsidR="00E017D0" w:rsidRPr="008120D4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</w:p>
    <w:p w:rsidR="00E017D0" w:rsidRPr="008120D4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</w:p>
    <w:p w:rsidR="00E017D0" w:rsidRPr="008120D4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</w:p>
    <w:p w:rsidR="00E017D0" w:rsidRPr="008120D4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</w:rPr>
      </w:pPr>
      <w:r w:rsidRPr="008120D4">
        <w:rPr>
          <w:rStyle w:val="FontStyle140"/>
          <w:b w:val="0"/>
          <w:sz w:val="24"/>
          <w:szCs w:val="24"/>
          <w:lang w:val="ru-RU"/>
        </w:rPr>
        <w:t>Подпись студента_________________</w:t>
      </w:r>
    </w:p>
    <w:p w:rsidR="00E017D0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</w:p>
    <w:p w:rsidR="008120D4" w:rsidRPr="008120D4" w:rsidRDefault="008120D4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</w:p>
    <w:p w:rsidR="00E017D0" w:rsidRPr="008120D4" w:rsidRDefault="00E017D0" w:rsidP="008120D4">
      <w:pPr>
        <w:pStyle w:val="21"/>
        <w:widowControl w:val="0"/>
        <w:spacing w:after="0" w:line="240" w:lineRule="auto"/>
        <w:jc w:val="both"/>
        <w:rPr>
          <w:rStyle w:val="FontStyle140"/>
          <w:b w:val="0"/>
          <w:sz w:val="24"/>
          <w:szCs w:val="24"/>
          <w:lang w:val="ru-RU"/>
        </w:rPr>
      </w:pPr>
      <w:r w:rsidRPr="008120D4">
        <w:rPr>
          <w:rStyle w:val="FontStyle140"/>
          <w:b w:val="0"/>
          <w:sz w:val="24"/>
          <w:szCs w:val="24"/>
          <w:lang w:val="ru-RU"/>
        </w:rPr>
        <w:t>Подпись научного руководителя___________________</w:t>
      </w:r>
    </w:p>
    <w:p w:rsidR="00E017D0" w:rsidRPr="00AB28CC" w:rsidRDefault="00E017D0" w:rsidP="00E017D0">
      <w:pPr>
        <w:pStyle w:val="21"/>
        <w:widowControl w:val="0"/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highlight w:val="yellow"/>
          <w:lang w:val="ru-RU"/>
        </w:rPr>
        <w:br w:type="page"/>
      </w:r>
      <w:r w:rsidRPr="00AB28C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ОТЧЕТ О ПРОХОЖДЕНИИ ПРОИЗВОДСТВЕННОЙ ПРАКТИКИ</w:t>
      </w:r>
    </w:p>
    <w:p w:rsidR="00E017D0" w:rsidRPr="00F3530A" w:rsidRDefault="00E017D0" w:rsidP="00E017D0">
      <w:pPr>
        <w:pStyle w:val="21"/>
        <w:widowControl w:val="0"/>
        <w:ind w:left="283"/>
        <w:jc w:val="center"/>
        <w:rPr>
          <w:highlight w:val="yellow"/>
          <w:lang w:val="ru-RU"/>
        </w:rPr>
      </w:pPr>
      <w:r w:rsidRPr="005A4BBD">
        <w:rPr>
          <w:sz w:val="28"/>
          <w:szCs w:val="28"/>
          <w:lang w:val="ru-RU"/>
        </w:rPr>
        <w:t>(типовой образец)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>Студент 2 курса магистратуры,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>ФИО_______________________________________________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практики от кафедры прикладной информатики </w:t>
      </w:r>
      <w:r>
        <w:rPr>
          <w:rFonts w:ascii="Times New Roman" w:hAnsi="Times New Roman" w:cs="Times New Roman"/>
          <w:sz w:val="28"/>
          <w:szCs w:val="28"/>
          <w:lang w:val="ru-RU"/>
        </w:rPr>
        <w:t>ГБОУВО РК</w:t>
      </w:r>
      <w:r w:rsidRPr="00D53F13">
        <w:rPr>
          <w:rFonts w:ascii="Times New Roman" w:hAnsi="Times New Roman" w:cs="Times New Roman"/>
          <w:sz w:val="28"/>
          <w:szCs w:val="28"/>
          <w:lang w:val="ru-RU"/>
        </w:rPr>
        <w:t xml:space="preserve"> «КИПУ», 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>ФИО_______________________________________________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FD22A6">
        <w:rPr>
          <w:rFonts w:ascii="Times New Roman" w:hAnsi="Times New Roman" w:cs="Times New Roman"/>
          <w:b/>
          <w:sz w:val="28"/>
          <w:szCs w:val="28"/>
          <w:lang w:val="ru-RU"/>
        </w:rPr>
        <w:t>Сроки прохождения практики</w:t>
      </w:r>
      <w:r w:rsidRPr="00D53F13">
        <w:rPr>
          <w:rFonts w:ascii="Times New Roman" w:hAnsi="Times New Roman" w:cs="Times New Roman"/>
          <w:sz w:val="28"/>
          <w:szCs w:val="28"/>
          <w:lang w:val="ru-RU"/>
        </w:rPr>
        <w:t>:_____________________</w:t>
      </w:r>
    </w:p>
    <w:p w:rsidR="00E017D0" w:rsidRPr="00D53F13" w:rsidRDefault="00E017D0" w:rsidP="00263DCC">
      <w:pPr>
        <w:pStyle w:val="21"/>
        <w:widowControl w:val="0"/>
        <w:spacing w:after="0" w:line="360" w:lineRule="auto"/>
        <w:jc w:val="both"/>
        <w:rPr>
          <w:sz w:val="28"/>
          <w:szCs w:val="28"/>
          <w:lang w:val="ru-RU"/>
        </w:rPr>
      </w:pPr>
      <w:r w:rsidRPr="00D53F1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FD22A6">
        <w:rPr>
          <w:rFonts w:ascii="Times New Roman" w:hAnsi="Times New Roman" w:cs="Times New Roman"/>
          <w:b/>
          <w:sz w:val="28"/>
          <w:szCs w:val="28"/>
          <w:lang w:val="ru-RU"/>
        </w:rPr>
        <w:t>Место прохождения</w:t>
      </w:r>
      <w:r w:rsidRPr="00D53F13">
        <w:rPr>
          <w:rFonts w:ascii="Times New Roman" w:hAnsi="Times New Roman" w:cs="Times New Roman"/>
          <w:sz w:val="28"/>
          <w:szCs w:val="28"/>
          <w:lang w:val="ru-RU"/>
        </w:rPr>
        <w:t>: _______________________________</w:t>
      </w:r>
    </w:p>
    <w:p w:rsidR="00E017D0" w:rsidRPr="00AB28CC" w:rsidRDefault="00E017D0" w:rsidP="00263DCC">
      <w:pPr>
        <w:pStyle w:val="21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28CC">
        <w:rPr>
          <w:rFonts w:ascii="Times New Roman" w:hAnsi="Times New Roman" w:cs="Times New Roman"/>
          <w:i/>
          <w:sz w:val="24"/>
          <w:szCs w:val="24"/>
          <w:lang w:val="ru-RU"/>
        </w:rPr>
        <w:t>Далее в табличном виде излагаются результаты прохождения производственной практики в соответствии с целью, задачами и планом, заявленными в индивидуальной программе практики</w:t>
      </w:r>
      <w:r w:rsidRPr="00AB28C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AB28CC">
        <w:rPr>
          <w:rFonts w:ascii="Times New Roman" w:hAnsi="Times New Roman" w:cs="Times New Roman"/>
          <w:i/>
          <w:sz w:val="24"/>
          <w:szCs w:val="24"/>
          <w:lang w:val="ru-RU"/>
        </w:rPr>
        <w:t>Пример представлен ниже.</w:t>
      </w:r>
    </w:p>
    <w:p w:rsidR="00E017D0" w:rsidRDefault="00E017D0" w:rsidP="00263DCC">
      <w:pPr>
        <w:pStyle w:val="21"/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08D0">
        <w:rPr>
          <w:rFonts w:ascii="Times New Roman" w:hAnsi="Times New Roman" w:cs="Times New Roman"/>
          <w:b/>
          <w:sz w:val="28"/>
          <w:szCs w:val="28"/>
          <w:lang w:val="ru-RU"/>
        </w:rPr>
        <w:t>Результаты прохождения практики</w:t>
      </w:r>
    </w:p>
    <w:tbl>
      <w:tblPr>
        <w:tblStyle w:val="af3"/>
        <w:tblW w:w="5000" w:type="pct"/>
        <w:tblLayout w:type="fixed"/>
        <w:tblLook w:val="01E0"/>
      </w:tblPr>
      <w:tblGrid>
        <w:gridCol w:w="721"/>
        <w:gridCol w:w="5843"/>
        <w:gridCol w:w="3283"/>
      </w:tblGrid>
      <w:tr w:rsidR="00E017D0" w:rsidRPr="00803DA5" w:rsidTr="00803DA5">
        <w:tc>
          <w:tcPr>
            <w:tcW w:w="366" w:type="pct"/>
          </w:tcPr>
          <w:p w:rsidR="00E017D0" w:rsidRPr="00803DA5" w:rsidRDefault="00E017D0" w:rsidP="006F40F6">
            <w:pPr>
              <w:pStyle w:val="21"/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967" w:type="pct"/>
          </w:tcPr>
          <w:p w:rsidR="00E017D0" w:rsidRPr="00803DA5" w:rsidRDefault="00E017D0" w:rsidP="006F40F6">
            <w:pPr>
              <w:pStyle w:val="21"/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Выполненная задача</w:t>
            </w:r>
          </w:p>
        </w:tc>
        <w:tc>
          <w:tcPr>
            <w:tcW w:w="1667" w:type="pct"/>
          </w:tcPr>
          <w:p w:rsidR="00E017D0" w:rsidRPr="00803DA5" w:rsidRDefault="00E017D0" w:rsidP="006F40F6">
            <w:pPr>
              <w:pStyle w:val="21"/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Сроки выполнения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Составлена индивидуальная программа практики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Style w:val="FontStyle140"/>
                <w:b w:val="0"/>
                <w:color w:val="auto"/>
                <w:sz w:val="24"/>
                <w:szCs w:val="24"/>
                <w:lang w:eastAsia="ru-RU"/>
              </w:rPr>
            </w:pPr>
            <w:r w:rsidRPr="00803DA5">
              <w:rPr>
                <w:rStyle w:val="FontStyle140"/>
                <w:b w:val="0"/>
                <w:color w:val="auto"/>
                <w:sz w:val="24"/>
                <w:szCs w:val="24"/>
                <w:lang w:val="ru-RU" w:eastAsia="ru-RU"/>
              </w:rPr>
              <w:t>1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Проведено предпроектное исследование, анализ задач практики, обзор литературы, электронных ресурсов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1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Проведен сбор и анализ требований, проектирование архитектуры информационной системы предприятия (базы практики)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2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Fonts w:ascii="Times New Roman" w:hAnsi="Times New Roman" w:cs="Times New Roman"/>
              </w:rPr>
              <w:t>Составлена характеристика предприятия (базы практики) в терминах информационной системы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3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Fonts w:ascii="Times New Roman" w:hAnsi="Times New Roman" w:cs="Times New Roman"/>
              </w:rPr>
              <w:t>Подготовлены предложения по усовершенствованию процессов автоматизации решения прикладных задач на предприятии и/или процессов создания ИС предприятия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4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Fonts w:ascii="Times New Roman" w:hAnsi="Times New Roman" w:cs="Times New Roman"/>
              </w:rPr>
              <w:t>Подготовлена публикация по тематике научно-исследовательской работы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5-6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Fonts w:ascii="Times New Roman" w:hAnsi="Times New Roman" w:cs="Times New Roman"/>
              </w:rPr>
              <w:t>Подготовлен публичный доклад «Рынок труда ИТ-специалистов в крымском регионе»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7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Fonts w:ascii="Times New Roman" w:hAnsi="Times New Roman" w:cs="Times New Roman"/>
              </w:rPr>
              <w:t>Разработана учебная программа переподготовки персонала ИС предприятия.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9-10 недели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Составлено аналитическое описание архитектуры программного обеспечения ИС предприятия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11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Fonts w:ascii="Times New Roman" w:hAnsi="Times New Roman" w:cs="Times New Roman"/>
              </w:rPr>
              <w:t>Выполнен анализ средств защиты информационных процессов на предприятии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12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803DA5">
            <w:pPr>
              <w:pStyle w:val="21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Fonts w:ascii="Times New Roman" w:hAnsi="Times New Roman" w:cs="Times New Roman"/>
              </w:rPr>
              <w:t>Выполнен анализ нормативно-правовой базы, регламентирующей деятельность магистратуры в ГБОУВО РК «КИПУ»</w:t>
            </w:r>
          </w:p>
        </w:tc>
        <w:tc>
          <w:tcPr>
            <w:tcW w:w="1667" w:type="pct"/>
          </w:tcPr>
          <w:p w:rsidR="00E017D0" w:rsidRPr="00803DA5" w:rsidRDefault="00E017D0" w:rsidP="00803DA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13 неделя</w:t>
            </w:r>
          </w:p>
        </w:tc>
      </w:tr>
      <w:tr w:rsidR="00E017D0" w:rsidRPr="00803DA5" w:rsidTr="00803DA5">
        <w:tc>
          <w:tcPr>
            <w:tcW w:w="366" w:type="pct"/>
          </w:tcPr>
          <w:p w:rsidR="00E017D0" w:rsidRPr="00803DA5" w:rsidRDefault="00E017D0" w:rsidP="006F40F6">
            <w:pPr>
              <w:pStyle w:val="21"/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03DA5" w:rsidRPr="00803D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67" w:type="pct"/>
          </w:tcPr>
          <w:p w:rsidR="00E017D0" w:rsidRPr="00803DA5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Подготовлен отчет и выступление по итогам прохождения практики</w:t>
            </w:r>
          </w:p>
        </w:tc>
        <w:tc>
          <w:tcPr>
            <w:tcW w:w="1667" w:type="pct"/>
          </w:tcPr>
          <w:p w:rsidR="00E017D0" w:rsidRPr="00803DA5" w:rsidRDefault="00E017D0" w:rsidP="006F40F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803DA5">
              <w:rPr>
                <w:rStyle w:val="FontStyle140"/>
                <w:b w:val="0"/>
                <w:sz w:val="24"/>
                <w:szCs w:val="24"/>
              </w:rPr>
              <w:t>14 неделя</w:t>
            </w:r>
          </w:p>
        </w:tc>
      </w:tr>
    </w:tbl>
    <w:p w:rsidR="00E017D0" w:rsidRDefault="00E017D0" w:rsidP="00E017D0">
      <w:pPr>
        <w:pStyle w:val="21"/>
        <w:widowControl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E017D0" w:rsidRDefault="00E017D0" w:rsidP="00E017D0">
      <w:pPr>
        <w:pStyle w:val="21"/>
        <w:widowControl w:val="0"/>
        <w:spacing w:before="240" w:after="240" w:line="36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2FC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Перечень подготовленных документов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sz w:val="28"/>
          <w:szCs w:val="28"/>
        </w:rPr>
      </w:pPr>
      <w:r w:rsidRPr="000C62AA">
        <w:rPr>
          <w:sz w:val="28"/>
          <w:szCs w:val="28"/>
        </w:rPr>
        <w:t>Характеристик</w:t>
      </w:r>
      <w:r>
        <w:rPr>
          <w:sz w:val="28"/>
          <w:szCs w:val="28"/>
        </w:rPr>
        <w:t>а</w:t>
      </w:r>
      <w:r w:rsidRPr="000C62AA">
        <w:rPr>
          <w:sz w:val="28"/>
          <w:szCs w:val="28"/>
        </w:rPr>
        <w:t xml:space="preserve"> предприятия (базы практики)</w:t>
      </w:r>
      <w:r>
        <w:rPr>
          <w:sz w:val="28"/>
          <w:szCs w:val="28"/>
        </w:rPr>
        <w:t xml:space="preserve"> – 2 стр*</w:t>
      </w:r>
      <w:r w:rsidRPr="000C62AA">
        <w:rPr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bCs/>
          <w:sz w:val="28"/>
          <w:szCs w:val="28"/>
        </w:rPr>
      </w:pPr>
      <w:r w:rsidRPr="000C62AA">
        <w:rPr>
          <w:sz w:val="28"/>
          <w:szCs w:val="28"/>
        </w:rPr>
        <w:t>Предложения по усовершенствованию процессов автоматизации на предприятии</w:t>
      </w:r>
      <w:r>
        <w:rPr>
          <w:sz w:val="28"/>
          <w:szCs w:val="28"/>
        </w:rPr>
        <w:t xml:space="preserve"> – 4 стр</w:t>
      </w:r>
      <w:r w:rsidRPr="000C62AA">
        <w:rPr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bCs/>
          <w:sz w:val="28"/>
          <w:szCs w:val="28"/>
        </w:rPr>
      </w:pPr>
      <w:r w:rsidRPr="000C62AA">
        <w:rPr>
          <w:bCs/>
          <w:sz w:val="28"/>
          <w:szCs w:val="28"/>
        </w:rPr>
        <w:t>Стат</w:t>
      </w:r>
      <w:r>
        <w:rPr>
          <w:bCs/>
          <w:sz w:val="28"/>
          <w:szCs w:val="28"/>
        </w:rPr>
        <w:t>ья</w:t>
      </w:r>
      <w:r w:rsidRPr="000C62AA">
        <w:rPr>
          <w:bCs/>
          <w:sz w:val="28"/>
          <w:szCs w:val="28"/>
        </w:rPr>
        <w:t xml:space="preserve"> по тематике магистерского исследования</w:t>
      </w:r>
      <w:r>
        <w:rPr>
          <w:bCs/>
          <w:sz w:val="28"/>
          <w:szCs w:val="28"/>
        </w:rPr>
        <w:t xml:space="preserve"> – </w:t>
      </w:r>
      <w:r>
        <w:rPr>
          <w:sz w:val="28"/>
          <w:szCs w:val="28"/>
        </w:rPr>
        <w:t>4 стр</w:t>
      </w:r>
      <w:r w:rsidRPr="000C62AA">
        <w:rPr>
          <w:bCs/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sz w:val="28"/>
          <w:szCs w:val="28"/>
        </w:rPr>
      </w:pPr>
      <w:r w:rsidRPr="000C62AA">
        <w:rPr>
          <w:sz w:val="28"/>
          <w:szCs w:val="28"/>
        </w:rPr>
        <w:t>Публичный доклад «Рынок труда ИТ-специалистов в крымском регионе»</w:t>
      </w:r>
      <w:r>
        <w:rPr>
          <w:sz w:val="28"/>
          <w:szCs w:val="28"/>
        </w:rPr>
        <w:t xml:space="preserve"> – 4 стр</w:t>
      </w:r>
      <w:r w:rsidRPr="000C62AA">
        <w:rPr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bCs/>
          <w:sz w:val="28"/>
          <w:szCs w:val="28"/>
        </w:rPr>
      </w:pPr>
      <w:r w:rsidRPr="000C62AA">
        <w:rPr>
          <w:bCs/>
          <w:sz w:val="28"/>
          <w:szCs w:val="28"/>
        </w:rPr>
        <w:t>Учебн</w:t>
      </w:r>
      <w:r>
        <w:rPr>
          <w:bCs/>
          <w:sz w:val="28"/>
          <w:szCs w:val="28"/>
        </w:rPr>
        <w:t>ая</w:t>
      </w:r>
      <w:r w:rsidRPr="000C62AA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а</w:t>
      </w:r>
      <w:r w:rsidRPr="000C62AA">
        <w:rPr>
          <w:bCs/>
          <w:sz w:val="28"/>
          <w:szCs w:val="28"/>
        </w:rPr>
        <w:t xml:space="preserve"> переподготовки персонала</w:t>
      </w:r>
      <w:r>
        <w:rPr>
          <w:sz w:val="28"/>
          <w:szCs w:val="28"/>
        </w:rPr>
        <w:t>– 4 стр</w:t>
      </w:r>
      <w:r w:rsidRPr="000C62AA">
        <w:rPr>
          <w:bCs/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bCs/>
          <w:sz w:val="28"/>
          <w:szCs w:val="28"/>
        </w:rPr>
      </w:pPr>
      <w:r w:rsidRPr="000C62AA">
        <w:rPr>
          <w:bCs/>
          <w:sz w:val="28"/>
          <w:szCs w:val="28"/>
        </w:rPr>
        <w:t>Аналитическое описание архитектуры ПО предприятия</w:t>
      </w:r>
      <w:r>
        <w:rPr>
          <w:sz w:val="28"/>
          <w:szCs w:val="28"/>
        </w:rPr>
        <w:t>– 4 стр</w:t>
      </w:r>
      <w:r w:rsidRPr="000C62AA">
        <w:rPr>
          <w:bCs/>
          <w:sz w:val="28"/>
          <w:szCs w:val="28"/>
        </w:rPr>
        <w:t>.</w:t>
      </w:r>
    </w:p>
    <w:p w:rsidR="00E017D0" w:rsidRPr="000C62AA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sz w:val="28"/>
          <w:szCs w:val="28"/>
        </w:rPr>
      </w:pPr>
      <w:r w:rsidRPr="000C62AA">
        <w:rPr>
          <w:sz w:val="28"/>
          <w:szCs w:val="28"/>
        </w:rPr>
        <w:t>Описание методов и средств защиты информации на предприятии</w:t>
      </w:r>
      <w:r>
        <w:rPr>
          <w:sz w:val="28"/>
          <w:szCs w:val="28"/>
        </w:rPr>
        <w:t xml:space="preserve"> – 4 стр</w:t>
      </w:r>
      <w:r w:rsidRPr="000C62AA">
        <w:rPr>
          <w:sz w:val="28"/>
          <w:szCs w:val="28"/>
        </w:rPr>
        <w:t>.</w:t>
      </w:r>
    </w:p>
    <w:p w:rsidR="00E017D0" w:rsidRDefault="00E017D0" w:rsidP="00F85807">
      <w:pPr>
        <w:pStyle w:val="Style39"/>
        <w:widowControl/>
        <w:numPr>
          <w:ilvl w:val="0"/>
          <w:numId w:val="11"/>
        </w:numPr>
        <w:spacing w:line="360" w:lineRule="auto"/>
        <w:ind w:hanging="720"/>
        <w:jc w:val="both"/>
        <w:rPr>
          <w:sz w:val="28"/>
          <w:szCs w:val="28"/>
        </w:rPr>
      </w:pPr>
      <w:r w:rsidRPr="000C62AA">
        <w:rPr>
          <w:sz w:val="28"/>
          <w:szCs w:val="28"/>
        </w:rPr>
        <w:t xml:space="preserve">Аналитическое описание нормативно-правовой базы регламентирующей деятельность магистратуры в </w:t>
      </w:r>
      <w:r>
        <w:rPr>
          <w:sz w:val="28"/>
          <w:szCs w:val="28"/>
        </w:rPr>
        <w:t>ГБОУВО РК</w:t>
      </w:r>
      <w:r w:rsidRPr="000C62AA">
        <w:rPr>
          <w:sz w:val="28"/>
          <w:szCs w:val="28"/>
        </w:rPr>
        <w:t xml:space="preserve"> «КИПУ»</w:t>
      </w:r>
      <w:r>
        <w:rPr>
          <w:sz w:val="28"/>
          <w:szCs w:val="28"/>
        </w:rPr>
        <w:t xml:space="preserve"> – 4 стр</w:t>
      </w:r>
      <w:r w:rsidRPr="000C62AA">
        <w:rPr>
          <w:sz w:val="28"/>
          <w:szCs w:val="28"/>
        </w:rPr>
        <w:t>.</w:t>
      </w:r>
    </w:p>
    <w:p w:rsidR="00E017D0" w:rsidRDefault="00E017D0" w:rsidP="00E017D0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sz w:val="28"/>
          <w:szCs w:val="28"/>
        </w:rPr>
      </w:pPr>
    </w:p>
    <w:p w:rsidR="00E017D0" w:rsidRDefault="00E017D0" w:rsidP="00E017D0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i/>
        </w:rPr>
      </w:pPr>
      <w:r w:rsidRPr="000C62AA">
        <w:rPr>
          <w:i/>
        </w:rPr>
        <w:t>* Указать фактический объем подготовленного документа в страницах</w:t>
      </w:r>
      <w:r>
        <w:rPr>
          <w:i/>
        </w:rPr>
        <w:t>.</w:t>
      </w:r>
    </w:p>
    <w:p w:rsidR="00F85807" w:rsidRPr="00F85807" w:rsidRDefault="00E017D0" w:rsidP="00F85807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i/>
        </w:rPr>
      </w:pPr>
      <w:r>
        <w:rPr>
          <w:i/>
        </w:rPr>
        <w:t>Подготовленные материалы (документы) прилагаются в отчете.</w:t>
      </w:r>
    </w:p>
    <w:p w:rsidR="00E017D0" w:rsidRDefault="00E017D0" w:rsidP="00E017D0">
      <w:pPr>
        <w:pStyle w:val="21"/>
        <w:widowControl w:val="0"/>
        <w:spacing w:after="0" w:line="360" w:lineRule="auto"/>
        <w:jc w:val="both"/>
        <w:rPr>
          <w:rStyle w:val="FontStyle140"/>
          <w:b w:val="0"/>
          <w:lang w:val="ru-RU"/>
        </w:rPr>
      </w:pPr>
    </w:p>
    <w:p w:rsidR="00F85807" w:rsidRDefault="00F85807" w:rsidP="00E017D0">
      <w:pPr>
        <w:pStyle w:val="21"/>
        <w:widowControl w:val="0"/>
        <w:spacing w:after="0" w:line="360" w:lineRule="auto"/>
        <w:jc w:val="both"/>
        <w:rPr>
          <w:rStyle w:val="FontStyle140"/>
          <w:b w:val="0"/>
          <w:lang w:val="ru-RU"/>
        </w:rPr>
      </w:pPr>
    </w:p>
    <w:p w:rsidR="00E017D0" w:rsidRPr="00322FCE" w:rsidRDefault="00E017D0" w:rsidP="00E017D0">
      <w:pPr>
        <w:pStyle w:val="21"/>
        <w:widowControl w:val="0"/>
        <w:spacing w:after="0" w:line="360" w:lineRule="auto"/>
        <w:jc w:val="both"/>
        <w:rPr>
          <w:rStyle w:val="FontStyle140"/>
          <w:b w:val="0"/>
          <w:lang w:val="ru-RU"/>
        </w:rPr>
      </w:pPr>
      <w:r w:rsidRPr="005C0442">
        <w:rPr>
          <w:rStyle w:val="FontStyle140"/>
          <w:b w:val="0"/>
          <w:lang w:val="ru-RU"/>
        </w:rPr>
        <w:t>Подпись студента_________________</w:t>
      </w:r>
    </w:p>
    <w:p w:rsidR="00E017D0" w:rsidRDefault="00E017D0" w:rsidP="00E017D0">
      <w:pPr>
        <w:pStyle w:val="21"/>
        <w:widowControl w:val="0"/>
        <w:spacing w:after="0" w:line="360" w:lineRule="auto"/>
        <w:jc w:val="both"/>
        <w:rPr>
          <w:rStyle w:val="FontStyle140"/>
          <w:b w:val="0"/>
          <w:lang w:val="ru-RU"/>
        </w:rPr>
      </w:pPr>
    </w:p>
    <w:p w:rsidR="00E017D0" w:rsidRPr="00F85807" w:rsidRDefault="00E017D0" w:rsidP="00F85807">
      <w:pPr>
        <w:pStyle w:val="21"/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C0442">
        <w:rPr>
          <w:rStyle w:val="FontStyle140"/>
          <w:b w:val="0"/>
          <w:lang w:val="ru-RU"/>
        </w:rPr>
        <w:t>Подпись научного руководителя___________________</w:t>
      </w:r>
    </w:p>
    <w:p w:rsidR="00E017D0" w:rsidRDefault="00E017D0" w:rsidP="007B5A75">
      <w:pPr>
        <w:pStyle w:val="1"/>
      </w:pPr>
      <w:bookmarkStart w:id="42" w:name="h.3rdcrjn" w:colFirst="0" w:colLast="0"/>
      <w:bookmarkEnd w:id="42"/>
      <w:r w:rsidRPr="00F3530A">
        <w:br w:type="page"/>
      </w:r>
      <w:bookmarkStart w:id="43" w:name="h.26in1rg" w:colFirst="0" w:colLast="0"/>
      <w:bookmarkStart w:id="44" w:name="_Toc310713452"/>
      <w:bookmarkStart w:id="45" w:name="_Toc467788501"/>
      <w:bookmarkEnd w:id="43"/>
      <w:r w:rsidR="007B5A75">
        <w:lastRenderedPageBreak/>
        <w:t>11. </w:t>
      </w:r>
      <w:r w:rsidRPr="007B5A75">
        <w:t>Перечень</w:t>
      </w:r>
      <w:r w:rsidRPr="00D64BEE">
        <w:t xml:space="preserve"> ресурсов информационно-аналитической сети Интернет, необходимых для освоения дисциплины</w:t>
      </w:r>
      <w:bookmarkEnd w:id="44"/>
      <w:bookmarkEnd w:id="45"/>
    </w:p>
    <w:p w:rsidR="007B5A75" w:rsidRPr="007B5A75" w:rsidRDefault="007B5A75" w:rsidP="007B5A75">
      <w:pPr>
        <w:pStyle w:val="21"/>
        <w:spacing w:after="0" w:line="276" w:lineRule="auto"/>
        <w:ind w:right="-23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17D0" w:rsidRPr="007B5A75" w:rsidRDefault="00E017D0" w:rsidP="007B5A75">
      <w:pPr>
        <w:pStyle w:val="21"/>
        <w:numPr>
          <w:ilvl w:val="0"/>
          <w:numId w:val="6"/>
        </w:numPr>
        <w:tabs>
          <w:tab w:val="left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>Открытые информационные научные ресурсы ведущих научных центров и научных журналов.</w:t>
      </w:r>
    </w:p>
    <w:p w:rsidR="00E017D0" w:rsidRPr="007B5A75" w:rsidRDefault="00E017D0" w:rsidP="007B5A75">
      <w:pPr>
        <w:pStyle w:val="21"/>
        <w:numPr>
          <w:ilvl w:val="0"/>
          <w:numId w:val="6"/>
        </w:numPr>
        <w:tabs>
          <w:tab w:val="left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Международный электронный архив научных статей </w:t>
      </w:r>
      <w:hyperlink r:id="rId9"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</w:t>
        </w:r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arxiv</w:t>
        </w:r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org</w:t>
        </w:r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  <w:r w:rsidRPr="007B5A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17D0" w:rsidRPr="007B5A75" w:rsidRDefault="00E017D0" w:rsidP="007B5A75">
      <w:pPr>
        <w:pStyle w:val="21"/>
        <w:numPr>
          <w:ilvl w:val="0"/>
          <w:numId w:val="6"/>
        </w:numPr>
        <w:tabs>
          <w:tab w:val="left" w:pos="709"/>
        </w:tabs>
        <w:spacing w:after="0" w:line="276" w:lineRule="auto"/>
        <w:ind w:left="709" w:right="-23" w:hanging="709"/>
        <w:contextualSpacing/>
        <w:jc w:val="both"/>
        <w:rPr>
          <w:rStyle w:val="ad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Научная электронная библиотека </w:t>
      </w:r>
      <w:r w:rsidRPr="007B5A75">
        <w:rPr>
          <w:rFonts w:ascii="Times New Roman" w:hAnsi="Times New Roman" w:cs="Times New Roman"/>
          <w:sz w:val="28"/>
          <w:szCs w:val="28"/>
        </w:rPr>
        <w:t>eLIBRARY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B5A75">
        <w:rPr>
          <w:rFonts w:ascii="Times New Roman" w:hAnsi="Times New Roman" w:cs="Times New Roman"/>
          <w:sz w:val="28"/>
          <w:szCs w:val="28"/>
        </w:rPr>
        <w:t>RU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. Крупнейший российский информационный портал в области науки, технологии, медицины и образования, содержащий рефераты и полные тексты более 12 млн. научных статей и публикаций. На платформе </w:t>
      </w:r>
      <w:r w:rsidRPr="007B5A75">
        <w:rPr>
          <w:rFonts w:ascii="Times New Roman" w:hAnsi="Times New Roman" w:cs="Times New Roman"/>
          <w:sz w:val="28"/>
          <w:szCs w:val="28"/>
        </w:rPr>
        <w:t>elibrary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B5A75">
        <w:rPr>
          <w:rFonts w:ascii="Times New Roman" w:hAnsi="Times New Roman" w:cs="Times New Roman"/>
          <w:sz w:val="28"/>
          <w:szCs w:val="28"/>
        </w:rPr>
        <w:t>ru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 доступны  электронные  версии более 1400  российских научно- технических журналов, в том числе более 500 журналов в открытом доступе. </w:t>
      </w:r>
      <w:hyperlink r:id="rId10">
        <w:r w:rsidRPr="007B5A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http://elibrary.ru</w:t>
        </w:r>
      </w:hyperlink>
      <w:hyperlink r:id="rId11">
        <w:r w:rsidRPr="007B5A75">
          <w:rPr>
            <w:rStyle w:val="ad"/>
            <w:rFonts w:ascii="Times New Roman" w:eastAsiaTheme="majorEastAsia" w:hAnsi="Times New Roman" w:cs="Times New Roman"/>
            <w:sz w:val="28"/>
            <w:szCs w:val="28"/>
          </w:rPr>
          <w:t>http://elibrary.ru/</w:t>
        </w:r>
      </w:hyperlink>
      <w:bookmarkStart w:id="46" w:name="h.lnxbz9" w:colFirst="0" w:colLast="0"/>
      <w:bookmarkStart w:id="47" w:name="_Toc310713453"/>
      <w:bookmarkEnd w:id="46"/>
    </w:p>
    <w:p w:rsidR="007B5A75" w:rsidRPr="007B5A75" w:rsidRDefault="007B5A75" w:rsidP="007B5A75">
      <w:pPr>
        <w:pStyle w:val="21"/>
        <w:tabs>
          <w:tab w:val="left" w:pos="709"/>
        </w:tabs>
        <w:spacing w:after="0" w:line="276" w:lineRule="auto"/>
        <w:ind w:right="-2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17D0" w:rsidRPr="007B5A75" w:rsidRDefault="007B5A75" w:rsidP="007B5A75">
      <w:pPr>
        <w:pStyle w:val="1"/>
      </w:pPr>
      <w:bookmarkStart w:id="48" w:name="_Toc467788502"/>
      <w:r>
        <w:t>12</w:t>
      </w:r>
      <w:r w:rsidR="00E017D0" w:rsidRPr="007B5A75">
        <w:t>.</w:t>
      </w:r>
      <w:r>
        <w:t> </w:t>
      </w:r>
      <w:r w:rsidR="00E017D0" w:rsidRPr="007B5A75">
        <w:t>Перечень информационных технологий, используемых при осуществлении учебного процесса</w:t>
      </w:r>
      <w:bookmarkEnd w:id="47"/>
      <w:bookmarkEnd w:id="48"/>
    </w:p>
    <w:p w:rsidR="00E017D0" w:rsidRPr="007B5A75" w:rsidRDefault="00E017D0" w:rsidP="00E017D0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017D0" w:rsidRPr="007B5A75" w:rsidRDefault="00E017D0" w:rsidP="00E017D0">
      <w:pPr>
        <w:pStyle w:val="21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>Лицензионные курсы, программы, ресурсы:</w:t>
      </w:r>
    </w:p>
    <w:p w:rsidR="00E017D0" w:rsidRPr="007B5A75" w:rsidRDefault="003313DA" w:rsidP="007B5A75">
      <w:pPr>
        <w:pStyle w:val="21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2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intuit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ru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3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ocw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mit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edu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4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www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coursera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org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5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www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udacity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6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code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google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intl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7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developer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mozilla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org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en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-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US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learn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8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www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html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5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rocks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en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resources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19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thecodeplayer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0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www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codecademy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1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www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khanacademy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org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2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generalassemb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ly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education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3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peepcode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4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eloquentjavascript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net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5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developer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apple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</w:hyperlink>
      <w:r w:rsidR="00E017D0"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26"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://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developer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android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com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/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index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  <w:lang w:val="ru-RU"/>
          </w:rPr>
          <w:t>.</w:t>
        </w:r>
        <w:r w:rsidR="00E017D0" w:rsidRPr="007B5A75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html</w:t>
        </w:r>
      </w:hyperlink>
      <w:bookmarkStart w:id="49" w:name="h.35nkun2" w:colFirst="0" w:colLast="0"/>
      <w:bookmarkEnd w:id="49"/>
    </w:p>
    <w:p w:rsidR="00E017D0" w:rsidRPr="007B5A75" w:rsidRDefault="007B5A75" w:rsidP="007B5A75">
      <w:pPr>
        <w:pStyle w:val="1"/>
      </w:pPr>
      <w:bookmarkStart w:id="50" w:name="_Toc310713454"/>
      <w:bookmarkStart w:id="51" w:name="_Toc467788503"/>
      <w:r>
        <w:t>13</w:t>
      </w:r>
      <w:r w:rsidR="00E017D0" w:rsidRPr="007B5A75">
        <w:t>.</w:t>
      </w:r>
      <w:r>
        <w:t> </w:t>
      </w:r>
      <w:r w:rsidR="00E017D0" w:rsidRPr="007B5A75">
        <w:t>Список использованных источников</w:t>
      </w:r>
      <w:bookmarkEnd w:id="50"/>
      <w:bookmarkEnd w:id="51"/>
    </w:p>
    <w:p w:rsidR="00E017D0" w:rsidRPr="007B5A75" w:rsidRDefault="00E017D0" w:rsidP="007B5A75">
      <w:pPr>
        <w:rPr>
          <w:szCs w:val="28"/>
        </w:rPr>
      </w:pP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2" w:name="p18"/>
      <w:bookmarkEnd w:id="52"/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«Об образовании в Российской Федерации» [Текст]. – М.: Омега – Л., 2014. – 134 с. 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>Российская Федерации. Законы. О высшем и послевузовском профессиональном образовании : федер. закон : [принят Гос. Думой от 22 августа 1996 г. № 125-ФЗ (ред. от 27.27.2010) : одобрен Советом Федерации 7 августа 1996 года]. – М. , 1996. – 50 с.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Трудовой кодекс Российской Федерации : офиц.текст : по состоянию на 30 декабря 2001 № 197-ФЗ [принят Гос. Думой 21 декабря 2001 г.] (ред. от 25.11.2009) (с изм. и доп., вступающими в силу с 01.01.2010).- М. : Ось-89, </w:t>
      </w:r>
      <w:r w:rsidRPr="007B5A75">
        <w:rPr>
          <w:rFonts w:ascii="Times New Roman" w:hAnsi="Times New Roman" w:cs="Times New Roman"/>
          <w:bCs/>
          <w:sz w:val="28"/>
          <w:szCs w:val="28"/>
          <w:lang w:val="ru-RU"/>
        </w:rPr>
        <w:t>2010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t>. - 256 с.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Типового положения об образовательном учреждении высшего профессионального образования (высшем учебном заведении) </w:t>
      </w:r>
      <w:r w:rsidRPr="007B5A75">
        <w:rPr>
          <w:rFonts w:ascii="Times New Roman" w:hAnsi="Times New Roman" w:cs="Times New Roman"/>
          <w:sz w:val="28"/>
          <w:szCs w:val="28"/>
          <w:lang w:val="ru-RU"/>
        </w:rPr>
        <w:lastRenderedPageBreak/>
        <w:t>Российской Федерации : постановление Правительства Российской Федерации от 05.04.2001 № 264 // Консультант Плюс: Высшая школа : правовые док. lля студентов юрид., финансовых и экон. специальностей / ген. директор компании Д.Б. Новиков. - [М.] : КонсультантПлюс, 2006. – Вып. 2 : Осень 2004. – 1 электрон. опт. диск (CD-ROM)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положения о порядке проведения практики студентов образовательных учреждений высшего профессионального образования : приказ Министерства образования РФ от 25 марта 2003 № 1154 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>Положение о практике студентов : утверждено решением Ученого совета от 26.10.2007 / Оренбургский госуд. университет. – Режим доступа: http://www.osu.ru</w:t>
      </w:r>
    </w:p>
    <w:p w:rsidR="00E017D0" w:rsidRPr="007B5A75" w:rsidRDefault="00E017D0" w:rsidP="00D1184F">
      <w:pPr>
        <w:pStyle w:val="21"/>
        <w:numPr>
          <w:ilvl w:val="0"/>
          <w:numId w:val="17"/>
        </w:numPr>
        <w:tabs>
          <w:tab w:val="clear" w:pos="1004"/>
          <w:tab w:val="num" w:pos="709"/>
        </w:tabs>
        <w:spacing w:after="0" w:line="276" w:lineRule="auto"/>
        <w:ind w:left="709" w:right="-23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A75">
        <w:rPr>
          <w:rFonts w:ascii="Times New Roman" w:hAnsi="Times New Roman" w:cs="Times New Roman"/>
          <w:sz w:val="28"/>
          <w:szCs w:val="28"/>
          <w:lang w:val="ru-RU"/>
        </w:rPr>
        <w:t>СТО 02069024.110-2008. Общие требования и правила оформления. - Введ. 2009-10-27. – Оренбург: ГОУ ОГУ, 2009. - 71 с.</w:t>
      </w:r>
    </w:p>
    <w:p w:rsidR="00E017D0" w:rsidRPr="00573395" w:rsidRDefault="00E017D0" w:rsidP="00E017D0">
      <w:pPr>
        <w:pStyle w:val="21"/>
        <w:spacing w:after="0" w:line="276" w:lineRule="auto"/>
        <w:ind w:left="284" w:right="-23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bCs/>
          <w:lang w:val="ru-RU"/>
        </w:rPr>
        <w:br w:type="page"/>
      </w:r>
      <w:r w:rsidRPr="0057339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А. </w:t>
      </w:r>
      <w:r>
        <w:rPr>
          <w:rFonts w:ascii="Times New Roman" w:hAnsi="Times New Roman" w:cs="Times New Roman"/>
          <w:sz w:val="28"/>
          <w:szCs w:val="28"/>
          <w:lang w:val="ru-RU"/>
        </w:rPr>
        <w:t>Форма</w:t>
      </w:r>
      <w:r w:rsidRPr="00573395">
        <w:rPr>
          <w:rFonts w:ascii="Times New Roman" w:hAnsi="Times New Roman" w:cs="Times New Roman"/>
          <w:sz w:val="28"/>
          <w:szCs w:val="28"/>
          <w:lang w:val="ru-RU"/>
        </w:rPr>
        <w:t xml:space="preserve"> договора</w:t>
      </w:r>
    </w:p>
    <w:p w:rsidR="00E017D0" w:rsidRPr="00A80FAA" w:rsidRDefault="00E017D0" w:rsidP="00E017D0">
      <w:pPr>
        <w:jc w:val="center"/>
        <w:rPr>
          <w:b/>
        </w:rPr>
      </w:pPr>
      <w:r w:rsidRPr="00A80FAA">
        <w:rPr>
          <w:b/>
        </w:rPr>
        <w:t>ДОГОВОР</w:t>
      </w:r>
    </w:p>
    <w:p w:rsidR="00E017D0" w:rsidRPr="006254C4" w:rsidRDefault="00E017D0" w:rsidP="00E017D0">
      <w:pPr>
        <w:rPr>
          <w:b/>
          <w:sz w:val="16"/>
          <w:szCs w:val="16"/>
        </w:rPr>
      </w:pPr>
    </w:p>
    <w:p w:rsidR="00E017D0" w:rsidRPr="006254C4" w:rsidRDefault="00E017D0" w:rsidP="00E017D0">
      <w:r w:rsidRPr="006254C4">
        <w:t>г. __________________</w:t>
      </w:r>
      <w:r w:rsidRPr="006254C4">
        <w:tab/>
      </w:r>
      <w:r w:rsidRPr="006254C4">
        <w:tab/>
      </w:r>
      <w:r w:rsidRPr="006254C4">
        <w:tab/>
        <w:t>№____ от «____»__________20___ г.</w:t>
      </w:r>
    </w:p>
    <w:p w:rsidR="00E017D0" w:rsidRPr="00F31C90" w:rsidRDefault="00E017D0" w:rsidP="00E017D0">
      <w:pPr>
        <w:pStyle w:val="16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Мы, нижеподписавшиеся, с одной стороны Государственное бюджетное образовательное учреждение высшего образования Республики Крым «Крымский инженерно-педагогический университет», именуемое в дальнейшем «Университет», в лице _______________________________</w:t>
      </w:r>
      <w:r>
        <w:rPr>
          <w:rFonts w:ascii="Times New Roman" w:hAnsi="Times New Roman"/>
        </w:rPr>
        <w:t>________________________</w:t>
      </w:r>
      <w:r w:rsidRPr="000C12EB">
        <w:rPr>
          <w:rFonts w:ascii="Times New Roman" w:hAnsi="Times New Roman"/>
        </w:rPr>
        <w:t>____,</w:t>
      </w:r>
    </w:p>
    <w:p w:rsidR="00E017D0" w:rsidRPr="000C12EB" w:rsidRDefault="00E017D0" w:rsidP="00E017D0">
      <w:pPr>
        <w:pStyle w:val="16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действующего на основании Положения университета № 4 от 29 декабря 2014 г. с одной стороны, и __________________________________________________________________________</w:t>
      </w:r>
      <w:r>
        <w:rPr>
          <w:rFonts w:ascii="Times New Roman" w:hAnsi="Times New Roman"/>
        </w:rPr>
        <w:t>_________</w:t>
      </w:r>
      <w:r w:rsidRPr="000C12EB">
        <w:rPr>
          <w:rFonts w:ascii="Times New Roman" w:hAnsi="Times New Roman"/>
        </w:rPr>
        <w:t>_________</w:t>
      </w:r>
    </w:p>
    <w:p w:rsidR="00E017D0" w:rsidRPr="000C12EB" w:rsidRDefault="00E017D0" w:rsidP="00E017D0">
      <w:pPr>
        <w:pStyle w:val="16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0C12EB">
        <w:rPr>
          <w:rFonts w:ascii="Times New Roman" w:hAnsi="Times New Roman"/>
          <w:sz w:val="16"/>
          <w:szCs w:val="16"/>
        </w:rPr>
        <w:t xml:space="preserve">                                                  (наименование предприятия)</w:t>
      </w:r>
    </w:p>
    <w:p w:rsidR="00E017D0" w:rsidRPr="000C12EB" w:rsidRDefault="00E017D0" w:rsidP="00E017D0">
      <w:pPr>
        <w:pStyle w:val="16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именуемый в дальнейшем База практик, в лице __________________________________________</w:t>
      </w:r>
      <w:r>
        <w:rPr>
          <w:rFonts w:ascii="Times New Roman" w:hAnsi="Times New Roman"/>
        </w:rPr>
        <w:t>_________,</w:t>
      </w:r>
    </w:p>
    <w:p w:rsidR="00E017D0" w:rsidRPr="000C12EB" w:rsidRDefault="00E017D0" w:rsidP="00E017D0">
      <w:pPr>
        <w:pStyle w:val="16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действующего на основании _________________________, с другой стороны, заключили настоящий договор</w:t>
      </w:r>
      <w:r w:rsidRPr="000C12EB">
        <w:rPr>
          <w:rFonts w:ascii="Times New Roman" w:hAnsi="Times New Roman"/>
          <w:sz w:val="16"/>
          <w:szCs w:val="16"/>
        </w:rPr>
        <w:tab/>
      </w:r>
      <w:r w:rsidRPr="000C12EB">
        <w:rPr>
          <w:rFonts w:ascii="Times New Roman" w:hAnsi="Times New Roman"/>
          <w:sz w:val="16"/>
          <w:szCs w:val="16"/>
        </w:rPr>
        <w:tab/>
      </w:r>
      <w:r w:rsidRPr="000C12EB">
        <w:rPr>
          <w:rFonts w:ascii="Times New Roman" w:hAnsi="Times New Roman"/>
          <w:sz w:val="16"/>
          <w:szCs w:val="16"/>
        </w:rPr>
        <w:tab/>
      </w:r>
      <w:r w:rsidRPr="000C12EB">
        <w:rPr>
          <w:rFonts w:ascii="Times New Roman" w:hAnsi="Times New Roman"/>
          <w:sz w:val="16"/>
          <w:szCs w:val="16"/>
        </w:rPr>
        <w:tab/>
        <w:t>(устав или положение)</w:t>
      </w:r>
    </w:p>
    <w:p w:rsidR="00E017D0" w:rsidRPr="000C12EB" w:rsidRDefault="00E017D0" w:rsidP="00E017D0">
      <w:pPr>
        <w:pStyle w:val="16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о нижеследующем:</w:t>
      </w:r>
    </w:p>
    <w:p w:rsidR="00E017D0" w:rsidRPr="00F31C90" w:rsidRDefault="00E017D0" w:rsidP="00E017D0">
      <w:pPr>
        <w:pStyle w:val="16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jc w:val="center"/>
        <w:rPr>
          <w:rFonts w:ascii="Times New Roman" w:hAnsi="Times New Roman"/>
          <w:b/>
        </w:rPr>
      </w:pPr>
      <w:r w:rsidRPr="000C12EB">
        <w:rPr>
          <w:rFonts w:ascii="Times New Roman" w:hAnsi="Times New Roman"/>
          <w:b/>
        </w:rPr>
        <w:t>1. Предмет договора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Стороны принимают на себя обязанности по организации и проведения практики студентов на условиях, предусмотренных настоящим договором.</w:t>
      </w:r>
    </w:p>
    <w:p w:rsidR="00E017D0" w:rsidRPr="00F31C90" w:rsidRDefault="00E017D0" w:rsidP="00E017D0">
      <w:pPr>
        <w:pStyle w:val="16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jc w:val="center"/>
        <w:rPr>
          <w:rFonts w:ascii="Times New Roman" w:hAnsi="Times New Roman"/>
          <w:b/>
        </w:rPr>
      </w:pPr>
      <w:r w:rsidRPr="000C12EB">
        <w:rPr>
          <w:rFonts w:ascii="Times New Roman" w:hAnsi="Times New Roman"/>
          <w:b/>
        </w:rPr>
        <w:t>2. Обязанности сторон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 База практики обязуется: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Принять студентов на практику согласно календарному плану: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4"/>
        <w:gridCol w:w="2598"/>
        <w:gridCol w:w="847"/>
        <w:gridCol w:w="1886"/>
        <w:gridCol w:w="1366"/>
        <w:gridCol w:w="1230"/>
        <w:gridCol w:w="1366"/>
      </w:tblGrid>
      <w:tr w:rsidR="00E017D0" w:rsidRPr="000C12EB" w:rsidTr="000459A1">
        <w:tc>
          <w:tcPr>
            <w:tcW w:w="278" w:type="pct"/>
            <w:vMerge w:val="restart"/>
          </w:tcPr>
          <w:p w:rsidR="00E017D0" w:rsidRPr="00704EF0" w:rsidRDefault="000459A1" w:rsidP="006F40F6">
            <w:pPr>
              <w:pStyle w:val="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017D0" w:rsidRPr="00704EF0">
              <w:rPr>
                <w:rFonts w:ascii="Times New Roman" w:hAnsi="Times New Roman"/>
              </w:rPr>
              <w:t>/п</w:t>
            </w:r>
          </w:p>
        </w:tc>
        <w:tc>
          <w:tcPr>
            <w:tcW w:w="1320" w:type="pct"/>
            <w:vMerge w:val="restart"/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Номер и название специальности</w:t>
            </w:r>
          </w:p>
        </w:tc>
        <w:tc>
          <w:tcPr>
            <w:tcW w:w="431" w:type="pct"/>
            <w:vMerge w:val="restart"/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Курс</w:t>
            </w:r>
          </w:p>
        </w:tc>
        <w:tc>
          <w:tcPr>
            <w:tcW w:w="958" w:type="pct"/>
            <w:vMerge w:val="restart"/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Вид практики</w:t>
            </w:r>
          </w:p>
        </w:tc>
        <w:tc>
          <w:tcPr>
            <w:tcW w:w="694" w:type="pct"/>
            <w:vMerge w:val="restart"/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Количество студентов</w:t>
            </w:r>
          </w:p>
        </w:tc>
        <w:tc>
          <w:tcPr>
            <w:tcW w:w="1319" w:type="pct"/>
            <w:gridSpan w:val="2"/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Срок практики</w:t>
            </w:r>
          </w:p>
        </w:tc>
      </w:tr>
      <w:tr w:rsidR="00E017D0" w:rsidRPr="000C12EB" w:rsidTr="000459A1">
        <w:tc>
          <w:tcPr>
            <w:tcW w:w="278" w:type="pct"/>
            <w:vMerge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  <w:vMerge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  <w:vMerge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  <w:vMerge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начало</w:t>
            </w: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center"/>
              <w:rPr>
                <w:rFonts w:ascii="Times New Roman" w:hAnsi="Times New Roman"/>
              </w:rPr>
            </w:pPr>
            <w:r w:rsidRPr="00704EF0">
              <w:rPr>
                <w:rFonts w:ascii="Times New Roman" w:hAnsi="Times New Roman"/>
              </w:rPr>
              <w:t>окончание</w:t>
            </w: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  <w:tr w:rsidR="00E017D0" w:rsidRPr="000C12EB" w:rsidTr="000459A1">
        <w:tc>
          <w:tcPr>
            <w:tcW w:w="27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1320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431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017D0" w:rsidRPr="00704EF0" w:rsidRDefault="00E017D0" w:rsidP="006F40F6">
            <w:pPr>
              <w:pStyle w:val="16"/>
              <w:jc w:val="both"/>
              <w:rPr>
                <w:rFonts w:ascii="Times New Roman" w:hAnsi="Times New Roman"/>
              </w:rPr>
            </w:pPr>
          </w:p>
        </w:tc>
      </w:tr>
    </w:tbl>
    <w:p w:rsidR="00E017D0" w:rsidRPr="00F31C90" w:rsidRDefault="00E017D0" w:rsidP="00E017D0">
      <w:pPr>
        <w:pStyle w:val="16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2.1.2. Назначить квалифицированных специалистов для руководства практикой студентов, которые контролируют организацию практики в соответствии с программой, оказывают помощь студентам в подборе необходимых материалов, для выполнения индивидуальных заданий, по окончании практики дают отзыв о работе студентов и качестве подготовительного студентом отчета и т.п.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2.1.3. Обеспечить студентам условия безопасной работы на каждом рабочем месте. Проводить обязательные инструктажи по охране труда: вводный и на рабочем месте с оформлением установленной документации: в необходимых случаях проводить обучение студентов - практикантов безопасным методам работы.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2.1.4. Расследовать и учитывать несчастные случаи, если они произойдут со студентами в период практики в «Базе практик» совместно с представителем Университета, в соответствии с трудовым законодательством Российской Федерации.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2.1.5. Создать необходимые условия для выполнения студентами программы практики. Не допускать во время практики использования студентов-практикантов на работах, не предусмотренных программой практики.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2.1.6. Предоставить студентам возможность ознакомиться с организацией работ в подразделениях и участвовать в их производственной деятельности, выполняя конкретные задания на рабочих местах.</w:t>
      </w: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lastRenderedPageBreak/>
        <w:t>2.1.7. Обо всех случаях нарушения студентами трудовой дисциплины и правил внутреннего распорядка Базы практик сообщать руководителю практик Университет.</w:t>
      </w:r>
    </w:p>
    <w:p w:rsidR="00E017D0" w:rsidRPr="00F31C90" w:rsidRDefault="00E017D0" w:rsidP="00E017D0">
      <w:pPr>
        <w:pStyle w:val="16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 Университет обязуется: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2.2.1. Назначить квалифицированных специалистов из числа преподавателей выпускающих кафедр для руководства практикой студентов.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2.2.2. За один месяц до начала практики представить Базе практик для согласования программу практики, информировать о сроках прохождения практики, представить списки проходящих практику студентов.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2.2.3. Направить в Базу практик студентов в сроки, предусмотренные календарным планом проведения практики.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2.2.4. Проводить необходимые организационные мероприятия по выполнению программы практики.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2.2.5. Принимать участие в расследовании комиссией Базы практик несчастных случаев, происшедших со студентами в соответствии с трудовым законодательством Российской Федерации.</w:t>
      </w:r>
    </w:p>
    <w:p w:rsidR="00E017D0" w:rsidRPr="000C12EB" w:rsidRDefault="00E017D0" w:rsidP="00E017D0">
      <w:pPr>
        <w:pStyle w:val="16"/>
        <w:tabs>
          <w:tab w:val="left" w:pos="851"/>
        </w:tabs>
        <w:ind w:firstLine="567"/>
        <w:jc w:val="both"/>
        <w:rPr>
          <w:rFonts w:ascii="Times New Roman" w:hAnsi="Times New Roman"/>
          <w:b/>
        </w:rPr>
      </w:pPr>
      <w:r w:rsidRPr="000C12EB">
        <w:rPr>
          <w:rFonts w:ascii="Times New Roman" w:hAnsi="Times New Roman"/>
        </w:rPr>
        <w:t>2.2.6. Оплата в установленном порядке за проведение практики студентов по согласованию с Базой практики, согласно смете-калькуляции _____________________________________________.</w:t>
      </w:r>
    </w:p>
    <w:p w:rsidR="00E017D0" w:rsidRPr="00F31C90" w:rsidRDefault="00E017D0" w:rsidP="00E017D0">
      <w:pPr>
        <w:pStyle w:val="16"/>
        <w:tabs>
          <w:tab w:val="left" w:pos="851"/>
        </w:tabs>
        <w:ind w:left="284"/>
        <w:jc w:val="both"/>
        <w:rPr>
          <w:rFonts w:ascii="Times New Roman" w:hAnsi="Times New Roman"/>
          <w:b/>
          <w:sz w:val="16"/>
          <w:szCs w:val="16"/>
        </w:rPr>
      </w:pPr>
    </w:p>
    <w:p w:rsidR="00E017D0" w:rsidRPr="000C12EB" w:rsidRDefault="00E017D0" w:rsidP="00E017D0">
      <w:pPr>
        <w:pStyle w:val="16"/>
        <w:jc w:val="center"/>
        <w:rPr>
          <w:rFonts w:ascii="Times New Roman" w:hAnsi="Times New Roman"/>
          <w:b/>
        </w:rPr>
      </w:pPr>
      <w:r w:rsidRPr="000C12EB">
        <w:rPr>
          <w:rFonts w:ascii="Times New Roman" w:hAnsi="Times New Roman"/>
          <w:b/>
        </w:rPr>
        <w:t>3. Ответственность сторон</w:t>
      </w:r>
    </w:p>
    <w:p w:rsidR="00E017D0" w:rsidRPr="000C12EB" w:rsidRDefault="00E017D0" w:rsidP="00E017D0">
      <w:pPr>
        <w:pStyle w:val="16"/>
        <w:tabs>
          <w:tab w:val="left" w:pos="142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3.1. Стороны несут ответственность за не выполнение возложенных на них обязанностей по организации и проведению практики студентов в соответствии с действующим законодательством Российской Федерации, Положением о порядке проведения практики студентов образовательных учреждений высшего профессионального образования и действующими Правилами по технике безопасности.</w:t>
      </w:r>
    </w:p>
    <w:p w:rsidR="00E017D0" w:rsidRPr="000C12EB" w:rsidRDefault="00E017D0" w:rsidP="00E017D0">
      <w:pPr>
        <w:pStyle w:val="16"/>
        <w:tabs>
          <w:tab w:val="left" w:pos="142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3.2. Все споры, возникшие между сторонами по настоящему договору, разрешаются в установленном порядке.</w:t>
      </w:r>
    </w:p>
    <w:p w:rsidR="00E017D0" w:rsidRPr="00F31C90" w:rsidRDefault="00E017D0" w:rsidP="00E017D0">
      <w:pPr>
        <w:pStyle w:val="16"/>
        <w:tabs>
          <w:tab w:val="left" w:pos="142"/>
        </w:tabs>
        <w:jc w:val="both"/>
        <w:rPr>
          <w:rFonts w:ascii="Times New Roman" w:hAnsi="Times New Roman"/>
          <w:sz w:val="16"/>
          <w:szCs w:val="16"/>
        </w:rPr>
      </w:pPr>
    </w:p>
    <w:p w:rsidR="00E017D0" w:rsidRPr="000C12EB" w:rsidRDefault="00E017D0" w:rsidP="00E017D0">
      <w:pPr>
        <w:pStyle w:val="16"/>
        <w:tabs>
          <w:tab w:val="left" w:pos="142"/>
        </w:tabs>
        <w:jc w:val="center"/>
        <w:rPr>
          <w:rFonts w:ascii="Times New Roman" w:hAnsi="Times New Roman"/>
          <w:b/>
        </w:rPr>
      </w:pPr>
      <w:r w:rsidRPr="000C12EB">
        <w:rPr>
          <w:rFonts w:ascii="Times New Roman" w:hAnsi="Times New Roman"/>
          <w:b/>
        </w:rPr>
        <w:t>4. Срок и условия действия договора</w:t>
      </w:r>
    </w:p>
    <w:p w:rsidR="00E017D0" w:rsidRPr="000C12EB" w:rsidRDefault="00E017D0" w:rsidP="00E017D0">
      <w:pPr>
        <w:pStyle w:val="16"/>
        <w:tabs>
          <w:tab w:val="left" w:pos="142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4.1. Договор вступает в силу после его подписания сторонами и действует до конца практики в соответствии с календарным планом.</w:t>
      </w:r>
    </w:p>
    <w:p w:rsidR="00E017D0" w:rsidRPr="000C12EB" w:rsidRDefault="00E017D0" w:rsidP="00E017D0">
      <w:pPr>
        <w:pStyle w:val="16"/>
        <w:tabs>
          <w:tab w:val="left" w:pos="142"/>
        </w:tabs>
        <w:ind w:firstLine="567"/>
        <w:jc w:val="both"/>
        <w:rPr>
          <w:rFonts w:ascii="Times New Roman" w:hAnsi="Times New Roman"/>
        </w:rPr>
      </w:pPr>
      <w:r w:rsidRPr="000C12EB">
        <w:rPr>
          <w:rFonts w:ascii="Times New Roman" w:hAnsi="Times New Roman"/>
        </w:rPr>
        <w:t>4.1. Договор составлен в двух экземплярах, один из которых находится в «Университете», а другой в «Базе практик».</w:t>
      </w:r>
    </w:p>
    <w:p w:rsidR="00E017D0" w:rsidRPr="00F31C90" w:rsidRDefault="00E017D0" w:rsidP="00E017D0">
      <w:pPr>
        <w:pStyle w:val="16"/>
        <w:jc w:val="both"/>
        <w:rPr>
          <w:rFonts w:ascii="Times New Roman" w:hAnsi="Times New Roman"/>
          <w:b/>
          <w:sz w:val="16"/>
          <w:szCs w:val="16"/>
        </w:rPr>
      </w:pPr>
    </w:p>
    <w:p w:rsidR="00E017D0" w:rsidRPr="000C12EB" w:rsidRDefault="00E017D0" w:rsidP="00E017D0">
      <w:pPr>
        <w:pStyle w:val="16"/>
        <w:jc w:val="center"/>
        <w:rPr>
          <w:rFonts w:ascii="Times New Roman" w:hAnsi="Times New Roman"/>
          <w:b/>
        </w:rPr>
      </w:pPr>
      <w:r w:rsidRPr="000C12EB">
        <w:rPr>
          <w:rFonts w:ascii="Times New Roman" w:hAnsi="Times New Roman"/>
          <w:b/>
        </w:rPr>
        <w:t>5. Юридические адреса и подписи сторон</w:t>
      </w:r>
    </w:p>
    <w:p w:rsidR="00E017D0" w:rsidRPr="000C12EB" w:rsidRDefault="00E017D0" w:rsidP="00E017D0">
      <w:pPr>
        <w:pStyle w:val="16"/>
        <w:jc w:val="center"/>
        <w:rPr>
          <w:rFonts w:ascii="Times New Roman" w:hAnsi="Times New Roman"/>
          <w:b/>
        </w:rPr>
      </w:pP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Университет: 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>База практик: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>ГБОУ ВО РК «КИПУ»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Адрес: 295015, Республика Крым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>Юридический/почтовый адрес 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>г. Симферополь, пер. Учебный, 8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  <w:t>___________________________________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Тел.: 249-495 Факс: +38(0652)241-506  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  <w:t>Тел.: ______________________________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Адрес электронной почты: </w:t>
      </w:r>
      <w:r w:rsidRPr="000C12EB">
        <w:rPr>
          <w:rFonts w:ascii="Times New Roman" w:hAnsi="Times New Roman" w:cs="Times New Roman"/>
          <w:sz w:val="22"/>
          <w:szCs w:val="22"/>
          <w:lang w:val="en-US"/>
        </w:rPr>
        <w:t>csepu</w:t>
      </w:r>
      <w:r w:rsidRPr="000C12EB">
        <w:rPr>
          <w:rFonts w:ascii="Times New Roman" w:hAnsi="Times New Roman" w:cs="Times New Roman"/>
          <w:sz w:val="22"/>
          <w:szCs w:val="22"/>
        </w:rPr>
        <w:t>@</w:t>
      </w:r>
      <w:r w:rsidRPr="000C12EB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0C12EB">
        <w:rPr>
          <w:rFonts w:ascii="Times New Roman" w:hAnsi="Times New Roman" w:cs="Times New Roman"/>
          <w:sz w:val="22"/>
          <w:szCs w:val="22"/>
        </w:rPr>
        <w:t>.</w:t>
      </w:r>
      <w:r w:rsidRPr="000C12EB">
        <w:rPr>
          <w:rFonts w:ascii="Times New Roman" w:hAnsi="Times New Roman" w:cs="Times New Roman"/>
          <w:sz w:val="22"/>
          <w:szCs w:val="22"/>
          <w:lang w:val="en-US"/>
        </w:rPr>
        <w:t>ru</w:t>
      </w:r>
      <w:r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  <w:t>Адрес электронной почты: ___________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__________________________________      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 xml:space="preserve">__________________________________ 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____________.         _______________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  <w:t>___________________  ______________</w:t>
      </w:r>
    </w:p>
    <w:p w:rsidR="00E017D0" w:rsidRPr="000C12EB" w:rsidRDefault="00E017D0" w:rsidP="00E017D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C12EB">
        <w:rPr>
          <w:rFonts w:ascii="Times New Roman" w:hAnsi="Times New Roman" w:cs="Times New Roman"/>
          <w:sz w:val="16"/>
          <w:szCs w:val="16"/>
        </w:rPr>
        <w:t xml:space="preserve">(Ф.И.О.)                                            (подпись)   </w:t>
      </w:r>
      <w:r w:rsidRPr="000C12EB">
        <w:rPr>
          <w:rFonts w:ascii="Times New Roman" w:hAnsi="Times New Roman" w:cs="Times New Roman"/>
          <w:sz w:val="16"/>
          <w:szCs w:val="16"/>
        </w:rPr>
        <w:tab/>
      </w:r>
      <w:r w:rsidRPr="000C12EB">
        <w:rPr>
          <w:rFonts w:ascii="Times New Roman" w:hAnsi="Times New Roman" w:cs="Times New Roman"/>
          <w:sz w:val="16"/>
          <w:szCs w:val="16"/>
        </w:rPr>
        <w:tab/>
      </w:r>
      <w:r w:rsidRPr="000C12EB">
        <w:rPr>
          <w:rFonts w:ascii="Times New Roman" w:hAnsi="Times New Roman" w:cs="Times New Roman"/>
          <w:sz w:val="16"/>
          <w:szCs w:val="16"/>
        </w:rPr>
        <w:tab/>
        <w:t xml:space="preserve">          (Ф.И.О.)</w:t>
      </w:r>
      <w:r w:rsidRPr="000C12EB">
        <w:rPr>
          <w:rFonts w:ascii="Times New Roman" w:hAnsi="Times New Roman" w:cs="Times New Roman"/>
          <w:sz w:val="16"/>
          <w:szCs w:val="16"/>
        </w:rPr>
        <w:tab/>
        <w:t xml:space="preserve">                             (подпись)</w:t>
      </w:r>
    </w:p>
    <w:p w:rsidR="00E017D0" w:rsidRPr="000459A1" w:rsidRDefault="00E017D0" w:rsidP="000459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C12EB">
        <w:rPr>
          <w:rFonts w:ascii="Times New Roman" w:hAnsi="Times New Roman" w:cs="Times New Roman"/>
          <w:sz w:val="22"/>
          <w:szCs w:val="22"/>
        </w:rPr>
        <w:t xml:space="preserve">М.П.                                     </w:t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</w:r>
      <w:r w:rsidRPr="000C12EB">
        <w:rPr>
          <w:rFonts w:ascii="Times New Roman" w:hAnsi="Times New Roman" w:cs="Times New Roman"/>
          <w:sz w:val="22"/>
          <w:szCs w:val="22"/>
        </w:rPr>
        <w:tab/>
        <w:t>М.П.</w:t>
      </w:r>
      <w:bookmarkStart w:id="53" w:name="Par96"/>
      <w:bookmarkEnd w:id="53"/>
    </w:p>
    <w:p w:rsidR="00E017D0" w:rsidRPr="00573395" w:rsidRDefault="00E017D0" w:rsidP="00E017D0">
      <w:pPr>
        <w:pStyle w:val="21"/>
        <w:spacing w:after="0" w:line="276" w:lineRule="auto"/>
        <w:ind w:left="284" w:right="-23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3530A">
        <w:rPr>
          <w:lang w:val="ru-RU"/>
        </w:rPr>
        <w:br w:type="page"/>
      </w:r>
      <w:r w:rsidRPr="0057339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Б. Титульный лист отчета о прохождении практики </w:t>
      </w:r>
    </w:p>
    <w:p w:rsidR="00E017D0" w:rsidRDefault="00E017D0" w:rsidP="00E017D0">
      <w:pPr>
        <w:jc w:val="center"/>
        <w:rPr>
          <w:b/>
          <w:szCs w:val="28"/>
        </w:rPr>
      </w:pPr>
    </w:p>
    <w:p w:rsidR="00E017D0" w:rsidRPr="00B0352A" w:rsidRDefault="00E017D0" w:rsidP="00E017D0">
      <w:pPr>
        <w:jc w:val="center"/>
      </w:pPr>
      <w:r w:rsidRPr="00B0352A">
        <w:rPr>
          <w:b/>
          <w:szCs w:val="28"/>
        </w:rPr>
        <w:t>МИНИСТЕРСТВО ОБРАЗОВАНИЯ, НАУКИ И МОЛОДЕЖИ РЕСПУБЛИКИ КРЫМ</w:t>
      </w:r>
    </w:p>
    <w:p w:rsidR="00E017D0" w:rsidRPr="00B0352A" w:rsidRDefault="00E017D0" w:rsidP="00E017D0">
      <w:pPr>
        <w:jc w:val="center"/>
      </w:pPr>
    </w:p>
    <w:p w:rsidR="00E017D0" w:rsidRPr="00B0352A" w:rsidRDefault="00E017D0" w:rsidP="00E017D0">
      <w:pPr>
        <w:jc w:val="center"/>
      </w:pPr>
      <w:r w:rsidRPr="00B0352A">
        <w:rPr>
          <w:b/>
          <w:szCs w:val="28"/>
        </w:rPr>
        <w:t>ГБОУВО РК</w:t>
      </w:r>
    </w:p>
    <w:p w:rsidR="00E017D0" w:rsidRPr="00B0352A" w:rsidRDefault="00E017D0" w:rsidP="00E017D0">
      <w:pPr>
        <w:jc w:val="center"/>
      </w:pPr>
      <w:r w:rsidRPr="00B0352A">
        <w:rPr>
          <w:b/>
          <w:szCs w:val="28"/>
        </w:rPr>
        <w:t>«КРЫМСКИЙ ИНЖЕНЕРНО-ПЕДАГОГИЧЕСКИЙ УНИВЕРСИТЕТ»</w:t>
      </w:r>
    </w:p>
    <w:p w:rsidR="00E017D0" w:rsidRPr="00B0352A" w:rsidRDefault="00E017D0" w:rsidP="00E017D0">
      <w:pPr>
        <w:jc w:val="center"/>
      </w:pPr>
    </w:p>
    <w:p w:rsidR="00E017D0" w:rsidRPr="00B0352A" w:rsidRDefault="00E017D0" w:rsidP="00E017D0">
      <w:pPr>
        <w:jc w:val="center"/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B0352A">
        <w:rPr>
          <w:b/>
          <w:szCs w:val="28"/>
        </w:rPr>
        <w:t>Кафедра прикладной информатики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3136A5">
        <w:rPr>
          <w:b/>
          <w:bCs/>
          <w:szCs w:val="28"/>
        </w:rPr>
        <w:t>ОТЧЕТ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136A5">
        <w:rPr>
          <w:b/>
          <w:szCs w:val="28"/>
        </w:rPr>
        <w:t>О ПРОХОЖДЕНИИ ПРОИЗВОДСТВЕННОЙ ПРАКТИКИ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8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  <w:r w:rsidRPr="003136A5">
        <w:rPr>
          <w:szCs w:val="28"/>
        </w:rPr>
        <w:t>студента:</w:t>
      </w:r>
      <w:r w:rsidRPr="003136A5">
        <w:rPr>
          <w:szCs w:val="28"/>
          <w:u w:val="single"/>
        </w:rPr>
        <w:t>______________________________________________________</w:t>
      </w:r>
      <w:r>
        <w:rPr>
          <w:szCs w:val="28"/>
          <w:u w:val="single"/>
        </w:rPr>
        <w:br/>
      </w:r>
      <w:r w:rsidRPr="003136A5">
        <w:rPr>
          <w:sz w:val="20"/>
        </w:rPr>
        <w:t>(Ф.И.О.)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u w:val="single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8"/>
          <w:u w:val="single"/>
        </w:rPr>
      </w:pPr>
      <w:r w:rsidRPr="003136A5">
        <w:rPr>
          <w:szCs w:val="28"/>
        </w:rPr>
        <w:t>групп</w:t>
      </w:r>
      <w:r>
        <w:rPr>
          <w:szCs w:val="28"/>
        </w:rPr>
        <w:t>ы</w:t>
      </w:r>
      <w:r w:rsidRPr="003136A5">
        <w:rPr>
          <w:szCs w:val="28"/>
          <w:u w:val="single"/>
        </w:rPr>
        <w:t>_________________</w:t>
      </w:r>
      <w:r w:rsidRPr="003136A5">
        <w:rPr>
          <w:szCs w:val="28"/>
        </w:rPr>
        <w:t xml:space="preserve">2 курса 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8"/>
        </w:rPr>
      </w:pPr>
      <w:r w:rsidRPr="003136A5">
        <w:rPr>
          <w:szCs w:val="28"/>
        </w:rPr>
        <w:t>направление подготовки 09.04.03 «Прикладная информатика»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8"/>
        </w:rPr>
      </w:pPr>
      <w:r w:rsidRPr="003136A5">
        <w:rPr>
          <w:szCs w:val="28"/>
        </w:rPr>
        <w:t>наименование магистерской программы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8"/>
        </w:rPr>
      </w:pPr>
      <w:r w:rsidRPr="003136A5">
        <w:rPr>
          <w:szCs w:val="28"/>
        </w:rPr>
        <w:t>«Прикладная информатика в информационной сфере»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3136A5">
        <w:rPr>
          <w:szCs w:val="28"/>
        </w:rPr>
        <w:t>Отчет представлен на защиту: «____»_______________201__г.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u w:val="single"/>
        </w:rPr>
      </w:pPr>
      <w:r w:rsidRPr="003136A5">
        <w:rPr>
          <w:szCs w:val="28"/>
        </w:rPr>
        <w:t>Оценка отчета: «____________»                     «___» ___________201__г.</w:t>
      </w:r>
    </w:p>
    <w:p w:rsidR="00E017D0" w:rsidRPr="003136A5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3136A5">
        <w:rPr>
          <w:szCs w:val="28"/>
        </w:rPr>
        <w:t>Руководитель практики от ГБОУВО РК</w:t>
      </w:r>
      <w:r>
        <w:rPr>
          <w:szCs w:val="28"/>
        </w:rPr>
        <w:t xml:space="preserve"> «КИПУ»</w:t>
      </w:r>
      <w:r w:rsidRPr="003136A5">
        <w:rPr>
          <w:szCs w:val="28"/>
        </w:rPr>
        <w:t xml:space="preserve">: </w:t>
      </w:r>
    </w:p>
    <w:p w:rsidR="00E017D0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vertAlign w:val="subscript"/>
        </w:rPr>
      </w:pPr>
      <w:r w:rsidRPr="003136A5">
        <w:rPr>
          <w:szCs w:val="28"/>
        </w:rPr>
        <w:t xml:space="preserve">____________________________________/______________ </w:t>
      </w:r>
      <w:r>
        <w:rPr>
          <w:szCs w:val="28"/>
        </w:rPr>
        <w:br/>
      </w:r>
      <w:r w:rsidRPr="003136A5">
        <w:rPr>
          <w:szCs w:val="28"/>
          <w:vertAlign w:val="subscript"/>
        </w:rPr>
        <w:tab/>
      </w:r>
      <w:r w:rsidRPr="003136A5">
        <w:rPr>
          <w:szCs w:val="28"/>
          <w:vertAlign w:val="subscript"/>
        </w:rPr>
        <w:tab/>
        <w:t xml:space="preserve">(должность, Ф.И.О.) </w:t>
      </w:r>
      <w:r w:rsidRPr="003136A5">
        <w:rPr>
          <w:szCs w:val="28"/>
          <w:vertAlign w:val="subscript"/>
        </w:rPr>
        <w:tab/>
      </w:r>
      <w:r w:rsidRPr="003136A5">
        <w:rPr>
          <w:szCs w:val="28"/>
          <w:vertAlign w:val="subscript"/>
        </w:rPr>
        <w:tab/>
      </w:r>
      <w:r w:rsidRPr="003136A5">
        <w:rPr>
          <w:szCs w:val="28"/>
          <w:vertAlign w:val="subscript"/>
        </w:rPr>
        <w:tab/>
        <w:t>(подпись)</w:t>
      </w:r>
    </w:p>
    <w:p w:rsidR="00E017D0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vertAlign w:val="subscript"/>
        </w:rPr>
      </w:pPr>
    </w:p>
    <w:p w:rsidR="00E017D0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vertAlign w:val="subscript"/>
        </w:rPr>
      </w:pPr>
    </w:p>
    <w:p w:rsidR="00E017D0" w:rsidRDefault="00E017D0" w:rsidP="00E01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vertAlign w:val="subscript"/>
        </w:rPr>
      </w:pPr>
    </w:p>
    <w:p w:rsidR="00E017D0" w:rsidRPr="00F3530A" w:rsidRDefault="00E017D0" w:rsidP="000459A1">
      <w:pPr>
        <w:jc w:val="center"/>
        <w:rPr>
          <w:szCs w:val="28"/>
        </w:rPr>
      </w:pPr>
      <w:r w:rsidRPr="00F3530A">
        <w:rPr>
          <w:szCs w:val="28"/>
        </w:rPr>
        <w:t>Симферополь</w:t>
      </w:r>
      <w:r>
        <w:rPr>
          <w:szCs w:val="28"/>
        </w:rPr>
        <w:t>, 2015</w:t>
      </w:r>
    </w:p>
    <w:p w:rsidR="009517EE" w:rsidRDefault="009517EE">
      <w:pPr>
        <w:widowControl/>
        <w:autoSpaceDE/>
        <w:autoSpaceDN/>
        <w:adjustRightInd/>
        <w:jc w:val="left"/>
        <w:rPr>
          <w:color w:val="000000"/>
          <w:szCs w:val="28"/>
          <w:lang w:eastAsia="en-US"/>
        </w:rPr>
      </w:pPr>
      <w:r>
        <w:rPr>
          <w:szCs w:val="28"/>
        </w:rPr>
        <w:br w:type="page"/>
      </w:r>
    </w:p>
    <w:p w:rsidR="00E017D0" w:rsidRPr="00655990" w:rsidRDefault="00E017D0" w:rsidP="00E017D0">
      <w:pPr>
        <w:pStyle w:val="21"/>
        <w:spacing w:after="0" w:line="276" w:lineRule="auto"/>
        <w:ind w:left="284" w:right="-23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59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В. Содержание отчета о прохождении практики </w:t>
      </w:r>
    </w:p>
    <w:p w:rsidR="00E017D0" w:rsidRDefault="00E017D0" w:rsidP="00E017D0">
      <w:pPr>
        <w:spacing w:line="360" w:lineRule="auto"/>
        <w:jc w:val="center"/>
        <w:rPr>
          <w:b/>
          <w:szCs w:val="28"/>
        </w:rPr>
      </w:pPr>
    </w:p>
    <w:p w:rsidR="00E017D0" w:rsidRPr="00B0352A" w:rsidRDefault="00E017D0" w:rsidP="00E017D0">
      <w:pPr>
        <w:spacing w:line="360" w:lineRule="auto"/>
        <w:jc w:val="center"/>
      </w:pPr>
      <w:r>
        <w:rPr>
          <w:b/>
          <w:szCs w:val="28"/>
        </w:rPr>
        <w:t>СОДЕРЖАНИЕ</w:t>
      </w:r>
    </w:p>
    <w:p w:rsidR="00E017D0" w:rsidRPr="00B0352A" w:rsidRDefault="00E017D0" w:rsidP="00E017D0">
      <w:pPr>
        <w:spacing w:line="360" w:lineRule="auto"/>
        <w:jc w:val="center"/>
      </w:pP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Индивидуальная программа производственной практики…………………..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Отчет о прохождении производственной практики</w:t>
      </w:r>
      <w:r w:rsidR="009517EE" w:rsidRPr="009517EE">
        <w:rPr>
          <w:sz w:val="28"/>
          <w:szCs w:val="28"/>
        </w:rPr>
        <w:t>………………………….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Характеристика предприятия (базы практики)</w:t>
      </w:r>
      <w:r w:rsidR="009517EE" w:rsidRPr="009517EE">
        <w:rPr>
          <w:sz w:val="28"/>
          <w:szCs w:val="28"/>
        </w:rPr>
        <w:t>……………………………….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 xml:space="preserve">Предложения по усовершенствованию процессов автоматизации </w:t>
      </w:r>
      <w:r w:rsidRPr="009517EE">
        <w:rPr>
          <w:sz w:val="28"/>
          <w:szCs w:val="28"/>
        </w:rPr>
        <w:br/>
        <w:t>на предприятии</w:t>
      </w:r>
      <w:r w:rsidR="009517EE" w:rsidRPr="009517EE">
        <w:rPr>
          <w:sz w:val="28"/>
          <w:szCs w:val="28"/>
        </w:rPr>
        <w:t>…………………………………………………………………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 xml:space="preserve">Учебная программа переподготовки персонала ИС предприятия </w:t>
      </w:r>
      <w:r w:rsidR="009517EE" w:rsidRPr="009517EE">
        <w:rPr>
          <w:sz w:val="28"/>
          <w:szCs w:val="28"/>
        </w:rPr>
        <w:t>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Аналитическое описание архитектуры ПО предприятия</w:t>
      </w:r>
      <w:r w:rsidR="009517EE" w:rsidRPr="009517EE">
        <w:rPr>
          <w:sz w:val="28"/>
          <w:szCs w:val="28"/>
        </w:rPr>
        <w:t>……………………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Описание методов и средств защиты информации на предприятии</w:t>
      </w:r>
      <w:r w:rsidR="009517EE" w:rsidRPr="009517EE">
        <w:rPr>
          <w:sz w:val="28"/>
          <w:szCs w:val="28"/>
        </w:rPr>
        <w:t>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Текст публичного доклада «Рынок труда ИТ-специалистов в крымском регионе»</w:t>
      </w:r>
      <w:r w:rsidR="009517EE" w:rsidRPr="009517EE">
        <w:rPr>
          <w:sz w:val="28"/>
          <w:szCs w:val="28"/>
        </w:rPr>
        <w:t xml:space="preserve"> ………………………………………………………………………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Аналитическое описание нормативно-правовой базы регламентирующей деятельность магистратуры в ГБОУВО РК «КИПУ»</w:t>
      </w:r>
      <w:r w:rsidR="009517EE" w:rsidRPr="009517EE">
        <w:rPr>
          <w:sz w:val="28"/>
          <w:szCs w:val="28"/>
        </w:rPr>
        <w:t xml:space="preserve"> ………………………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Текст статьи по тематике маги</w:t>
      </w:r>
      <w:r w:rsidR="009517EE" w:rsidRPr="009517EE">
        <w:rPr>
          <w:sz w:val="28"/>
          <w:szCs w:val="28"/>
        </w:rPr>
        <w:t>стерского исследования……………………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tabs>
          <w:tab w:val="left" w:pos="5400"/>
        </w:tabs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Заключение (</w:t>
      </w:r>
      <w:r w:rsidRPr="009517EE">
        <w:rPr>
          <w:i/>
          <w:sz w:val="28"/>
          <w:szCs w:val="28"/>
        </w:rPr>
        <w:t>Содержит выводы по проведенной на практике деятельности, выявленных проблемах, сделанных рекомендациях</w:t>
      </w:r>
      <w:r w:rsidRPr="009517EE">
        <w:rPr>
          <w:sz w:val="28"/>
          <w:szCs w:val="28"/>
        </w:rPr>
        <w:t>)</w:t>
      </w:r>
    </w:p>
    <w:p w:rsidR="00E017D0" w:rsidRPr="009517EE" w:rsidRDefault="00E017D0" w:rsidP="009517EE">
      <w:pPr>
        <w:pStyle w:val="Style39"/>
        <w:widowControl/>
        <w:numPr>
          <w:ilvl w:val="0"/>
          <w:numId w:val="12"/>
        </w:numPr>
        <w:tabs>
          <w:tab w:val="left" w:pos="5400"/>
        </w:tabs>
        <w:spacing w:line="360" w:lineRule="auto"/>
        <w:ind w:left="714" w:hanging="714"/>
        <w:jc w:val="both"/>
        <w:rPr>
          <w:sz w:val="28"/>
          <w:szCs w:val="28"/>
        </w:rPr>
      </w:pPr>
      <w:r w:rsidRPr="009517EE">
        <w:rPr>
          <w:sz w:val="28"/>
          <w:szCs w:val="28"/>
        </w:rPr>
        <w:t>Список использованных источников и литературы</w:t>
      </w:r>
    </w:p>
    <w:p w:rsidR="00E017D0" w:rsidRPr="005D1AD3" w:rsidRDefault="00E017D0" w:rsidP="00E017D0">
      <w:pPr>
        <w:pStyle w:val="21"/>
        <w:spacing w:after="0" w:line="276" w:lineRule="auto"/>
        <w:ind w:left="284" w:right="-23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  <w:r w:rsidRPr="005D1AD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Г. Форма письма-запроса организации – базы прохождения практики</w:t>
      </w:r>
    </w:p>
    <w:p w:rsidR="00E017D0" w:rsidRPr="005D1AD3" w:rsidRDefault="00E017D0" w:rsidP="00E017D0">
      <w:pPr>
        <w:spacing w:before="100" w:beforeAutospacing="1" w:after="100" w:afterAutospacing="1"/>
      </w:pPr>
      <w:r w:rsidRPr="005D1AD3">
        <w:rPr>
          <w:b/>
          <w:bCs/>
          <w:szCs w:val="28"/>
        </w:rPr>
        <w:t xml:space="preserve"> Бланк компании 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E017D0" w:rsidRPr="005D1AD3" w:rsidTr="006F40F6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D0" w:rsidRPr="005D1AD3" w:rsidRDefault="00E017D0" w:rsidP="006F40F6">
            <w:pPr>
              <w:spacing w:before="100" w:beforeAutospacing="1" w:after="100" w:afterAutospacing="1"/>
            </w:pPr>
            <w:r w:rsidRPr="005D1AD3">
              <w:rPr>
                <w:b/>
                <w:bCs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7D0" w:rsidRPr="005D1AD3" w:rsidRDefault="00E017D0" w:rsidP="006F40F6">
            <w:pPr>
              <w:spacing w:before="100" w:beforeAutospacing="1" w:after="100" w:afterAutospacing="1" w:line="360" w:lineRule="auto"/>
              <w:rPr>
                <w:b/>
                <w:bCs/>
                <w:szCs w:val="28"/>
              </w:rPr>
            </w:pPr>
            <w:r w:rsidRPr="005D1AD3">
              <w:rPr>
                <w:b/>
                <w:bCs/>
                <w:szCs w:val="28"/>
              </w:rPr>
              <w:t>Ректору ГБОУВО РК «</w:t>
            </w:r>
            <w:r w:rsidRPr="005D1AD3">
              <w:rPr>
                <w:b/>
                <w:szCs w:val="28"/>
              </w:rPr>
              <w:t>КРЫМСКИЙ ИНЖЕНЕРНО-ПЕДАГОГИЧЕСКИЙ УНИВЕРСИТЕТ</w:t>
            </w:r>
            <w:r w:rsidRPr="005D1AD3">
              <w:rPr>
                <w:b/>
                <w:bCs/>
                <w:szCs w:val="28"/>
              </w:rPr>
              <w:t>»</w:t>
            </w:r>
          </w:p>
          <w:p w:rsidR="00E017D0" w:rsidRPr="005D1AD3" w:rsidRDefault="00E017D0" w:rsidP="006F40F6">
            <w:pPr>
              <w:spacing w:before="100" w:beforeAutospacing="1" w:after="100" w:afterAutospacing="1"/>
              <w:rPr>
                <w:b/>
                <w:bCs/>
                <w:szCs w:val="28"/>
              </w:rPr>
            </w:pPr>
            <w:r w:rsidRPr="005D1AD3">
              <w:rPr>
                <w:b/>
                <w:bCs/>
                <w:szCs w:val="28"/>
              </w:rPr>
              <w:t>проф. Ф.Я. Якубову</w:t>
            </w:r>
          </w:p>
        </w:tc>
      </w:tr>
    </w:tbl>
    <w:p w:rsidR="00E017D0" w:rsidRDefault="00E017D0" w:rsidP="00E017D0">
      <w:pPr>
        <w:rPr>
          <w:szCs w:val="28"/>
        </w:rPr>
      </w:pPr>
    </w:p>
    <w:p w:rsidR="00E017D0" w:rsidRDefault="00E017D0" w:rsidP="00E017D0">
      <w:pPr>
        <w:rPr>
          <w:szCs w:val="28"/>
        </w:rPr>
      </w:pPr>
    </w:p>
    <w:p w:rsidR="00E017D0" w:rsidRPr="005D1AD3" w:rsidRDefault="00E017D0" w:rsidP="00E017D0">
      <w:r w:rsidRPr="005D1AD3">
        <w:rPr>
          <w:szCs w:val="28"/>
        </w:rPr>
        <w:t>__________________________________________________________</w:t>
      </w:r>
      <w:r>
        <w:rPr>
          <w:szCs w:val="28"/>
        </w:rPr>
        <w:t>____________</w:t>
      </w:r>
    </w:p>
    <w:p w:rsidR="00E017D0" w:rsidRPr="005D1AD3" w:rsidRDefault="00E017D0" w:rsidP="00E017D0">
      <w:pPr>
        <w:jc w:val="center"/>
        <w:rPr>
          <w:sz w:val="18"/>
          <w:szCs w:val="18"/>
        </w:rPr>
      </w:pPr>
      <w:r w:rsidRPr="005D1AD3">
        <w:rPr>
          <w:sz w:val="18"/>
          <w:szCs w:val="18"/>
        </w:rPr>
        <w:t>(название организации)</w:t>
      </w:r>
    </w:p>
    <w:p w:rsidR="00E017D0" w:rsidRPr="005D1AD3" w:rsidRDefault="00E017D0" w:rsidP="00E017D0">
      <w:pPr>
        <w:rPr>
          <w:szCs w:val="28"/>
        </w:rPr>
      </w:pPr>
      <w:r w:rsidRPr="005D1AD3">
        <w:rPr>
          <w:szCs w:val="28"/>
        </w:rPr>
        <w:t xml:space="preserve">просит направить для прохождения </w:t>
      </w:r>
      <w:r w:rsidRPr="005D1AD3">
        <w:rPr>
          <w:b/>
          <w:bCs/>
          <w:i/>
          <w:iCs/>
          <w:szCs w:val="28"/>
        </w:rPr>
        <w:t xml:space="preserve">производственной (преддипломной) </w:t>
      </w:r>
      <w:r w:rsidRPr="005D1AD3">
        <w:rPr>
          <w:szCs w:val="28"/>
        </w:rPr>
        <w:t>практики студента(ку) 2-го курса факультета экономики, менеджмента и информационных технологий ГБОУВО РК «Крымский инженерно-педагогический университет»________________________________________,</w:t>
      </w:r>
    </w:p>
    <w:p w:rsidR="00E017D0" w:rsidRPr="005D1AD3" w:rsidRDefault="00E017D0" w:rsidP="00E017D0">
      <w:pPr>
        <w:ind w:left="2124" w:firstLine="708"/>
        <w:jc w:val="center"/>
        <w:rPr>
          <w:sz w:val="18"/>
          <w:szCs w:val="18"/>
        </w:rPr>
      </w:pPr>
      <w:r w:rsidRPr="005D1AD3">
        <w:rPr>
          <w:sz w:val="18"/>
          <w:szCs w:val="18"/>
        </w:rPr>
        <w:t>(фамилия, имя, отчество)</w:t>
      </w:r>
    </w:p>
    <w:p w:rsidR="00E017D0" w:rsidRPr="005D1AD3" w:rsidRDefault="00E017D0" w:rsidP="00E017D0">
      <w:pPr>
        <w:rPr>
          <w:szCs w:val="28"/>
        </w:rPr>
      </w:pPr>
      <w:r w:rsidRPr="005D1AD3">
        <w:rPr>
          <w:szCs w:val="28"/>
        </w:rPr>
        <w:t xml:space="preserve">обучающегося (-щуюся) по направлению подготовки 09.04.03 «Прикладная информатика», наименование магистерской программы «Прикладная информатика в информационной сфере» на срок </w:t>
      </w:r>
      <w:r w:rsidRPr="005D1AD3">
        <w:rPr>
          <w:b/>
          <w:bCs/>
          <w:i/>
          <w:iCs/>
          <w:szCs w:val="28"/>
        </w:rPr>
        <w:t>с ________ по _________</w:t>
      </w:r>
      <w:r w:rsidRPr="005D1AD3">
        <w:rPr>
          <w:szCs w:val="28"/>
        </w:rPr>
        <w:t xml:space="preserve"> в _______________________________________________________</w:t>
      </w:r>
      <w:r>
        <w:rPr>
          <w:szCs w:val="28"/>
        </w:rPr>
        <w:t>_______________</w:t>
      </w:r>
      <w:r w:rsidRPr="005D1AD3">
        <w:rPr>
          <w:szCs w:val="28"/>
        </w:rPr>
        <w:t>.</w:t>
      </w:r>
    </w:p>
    <w:p w:rsidR="00E017D0" w:rsidRDefault="00E017D0" w:rsidP="00E017D0">
      <w:pPr>
        <w:ind w:left="2124" w:firstLine="708"/>
        <w:jc w:val="center"/>
        <w:rPr>
          <w:sz w:val="18"/>
          <w:szCs w:val="18"/>
        </w:rPr>
      </w:pPr>
      <w:r w:rsidRPr="005D1AD3">
        <w:rPr>
          <w:sz w:val="18"/>
          <w:szCs w:val="18"/>
        </w:rPr>
        <w:t>(наименование структурного подразделения)  </w:t>
      </w:r>
    </w:p>
    <w:p w:rsidR="00E017D0" w:rsidRDefault="00E017D0" w:rsidP="00E017D0">
      <w:pPr>
        <w:ind w:left="2124" w:firstLine="708"/>
        <w:jc w:val="center"/>
        <w:rPr>
          <w:sz w:val="18"/>
          <w:szCs w:val="18"/>
        </w:rPr>
      </w:pPr>
    </w:p>
    <w:p w:rsidR="00E017D0" w:rsidRPr="005D1AD3" w:rsidRDefault="00E017D0" w:rsidP="00E017D0">
      <w:pPr>
        <w:rPr>
          <w:szCs w:val="28"/>
        </w:rPr>
      </w:pPr>
      <w:r w:rsidRPr="005D1AD3">
        <w:rPr>
          <w:szCs w:val="28"/>
        </w:rPr>
        <w:t>Профиль работы в ходе прохождения практики соответствует профилю получаемой специальности.</w:t>
      </w:r>
    </w:p>
    <w:p w:rsidR="00E017D0" w:rsidRPr="005D1AD3" w:rsidRDefault="00E017D0" w:rsidP="00E017D0">
      <w:pPr>
        <w:rPr>
          <w:szCs w:val="28"/>
        </w:rPr>
      </w:pPr>
    </w:p>
    <w:p w:rsidR="00E017D0" w:rsidRPr="005D1AD3" w:rsidRDefault="00E017D0" w:rsidP="00E017D0">
      <w:pPr>
        <w:rPr>
          <w:szCs w:val="28"/>
        </w:rPr>
      </w:pPr>
      <w:r w:rsidRPr="005D1AD3">
        <w:rPr>
          <w:szCs w:val="28"/>
        </w:rPr>
        <w:t xml:space="preserve">Руководитель практики от организации ________________________________ </w:t>
      </w:r>
    </w:p>
    <w:p w:rsidR="00E017D0" w:rsidRPr="005D1AD3" w:rsidRDefault="00E017D0" w:rsidP="00E017D0">
      <w:pPr>
        <w:ind w:left="2124" w:firstLine="708"/>
        <w:jc w:val="center"/>
        <w:rPr>
          <w:sz w:val="18"/>
          <w:szCs w:val="18"/>
        </w:rPr>
      </w:pPr>
      <w:r w:rsidRPr="005D1AD3">
        <w:rPr>
          <w:szCs w:val="28"/>
        </w:rPr>
        <w:tab/>
      </w:r>
      <w:r w:rsidRPr="005D1AD3">
        <w:rPr>
          <w:szCs w:val="28"/>
        </w:rPr>
        <w:tab/>
      </w:r>
      <w:r w:rsidRPr="005D1AD3">
        <w:rPr>
          <w:szCs w:val="28"/>
        </w:rPr>
        <w:tab/>
      </w:r>
      <w:r w:rsidRPr="005D1AD3">
        <w:rPr>
          <w:sz w:val="18"/>
          <w:szCs w:val="18"/>
        </w:rPr>
        <w:t>(Ф.И.О – полностью, должность)</w:t>
      </w:r>
    </w:p>
    <w:p w:rsidR="00E017D0" w:rsidRPr="005D1AD3" w:rsidRDefault="00E017D0" w:rsidP="00E017D0">
      <w:pPr>
        <w:spacing w:before="100" w:beforeAutospacing="1" w:after="100" w:afterAutospacing="1"/>
        <w:rPr>
          <w:szCs w:val="28"/>
        </w:rPr>
      </w:pPr>
    </w:p>
    <w:p w:rsidR="00E017D0" w:rsidRPr="005D1AD3" w:rsidRDefault="00E017D0" w:rsidP="00E017D0">
      <w:pPr>
        <w:spacing w:before="100" w:beforeAutospacing="1" w:after="100" w:afterAutospacing="1"/>
        <w:rPr>
          <w:szCs w:val="28"/>
        </w:rPr>
      </w:pPr>
    </w:p>
    <w:p w:rsidR="00E017D0" w:rsidRPr="005D1AD3" w:rsidRDefault="00E017D0" w:rsidP="00E017D0">
      <w:pPr>
        <w:spacing w:before="100" w:beforeAutospacing="1" w:after="100" w:afterAutospacing="1"/>
        <w:rPr>
          <w:szCs w:val="28"/>
        </w:rPr>
      </w:pPr>
      <w:r w:rsidRPr="00EC71AD">
        <w:rPr>
          <w:szCs w:val="28"/>
        </w:rPr>
        <w:t> </w:t>
      </w:r>
    </w:p>
    <w:p w:rsidR="00E017D0" w:rsidRDefault="00E017D0" w:rsidP="00263DCC">
      <w:pPr>
        <w:spacing w:before="100" w:beforeAutospacing="1" w:after="100" w:afterAutospacing="1"/>
      </w:pPr>
      <w:r w:rsidRPr="00EC71AD">
        <w:t>печать</w:t>
      </w:r>
    </w:p>
    <w:sectPr w:rsidR="00E017D0" w:rsidSect="00E017D0">
      <w:pgSz w:w="11899" w:h="16838" w:code="9"/>
      <w:pgMar w:top="1134" w:right="1134" w:bottom="1134" w:left="113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CF9" w:rsidRDefault="00444CF9">
      <w:r>
        <w:separator/>
      </w:r>
    </w:p>
    <w:p w:rsidR="00444CF9" w:rsidRDefault="00444CF9"/>
  </w:endnote>
  <w:endnote w:type="continuationSeparator" w:id="1">
    <w:p w:rsidR="00444CF9" w:rsidRDefault="00444CF9">
      <w:r>
        <w:continuationSeparator/>
      </w:r>
    </w:p>
    <w:p w:rsidR="00444CF9" w:rsidRDefault="00444CF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CF9" w:rsidRDefault="00444CF9">
      <w:r>
        <w:separator/>
      </w:r>
    </w:p>
    <w:p w:rsidR="00444CF9" w:rsidRDefault="00444CF9"/>
  </w:footnote>
  <w:footnote w:type="continuationSeparator" w:id="1">
    <w:p w:rsidR="00444CF9" w:rsidRDefault="00444CF9">
      <w:r>
        <w:continuationSeparator/>
      </w:r>
    </w:p>
    <w:p w:rsidR="00444CF9" w:rsidRDefault="00444C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1">
    <w:nsid w:val="0C525A09"/>
    <w:multiLevelType w:val="hybridMultilevel"/>
    <w:tmpl w:val="A84AA22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107F00FA"/>
    <w:multiLevelType w:val="hybridMultilevel"/>
    <w:tmpl w:val="2AB6D694"/>
    <w:lvl w:ilvl="0" w:tplc="C2BE940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6D2757"/>
    <w:multiLevelType w:val="hybridMultilevel"/>
    <w:tmpl w:val="D1F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138A5"/>
    <w:multiLevelType w:val="hybridMultilevel"/>
    <w:tmpl w:val="AF46B990"/>
    <w:lvl w:ilvl="0" w:tplc="C2BE940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6207F"/>
    <w:multiLevelType w:val="multilevel"/>
    <w:tmpl w:val="D534CF48"/>
    <w:lvl w:ilvl="0">
      <w:start w:val="1"/>
      <w:numFmt w:val="decimal"/>
      <w:lvlText w:val="%1."/>
      <w:lvlJc w:val="left"/>
      <w:pPr>
        <w:ind w:left="-776" w:hanging="1136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-416" w:hanging="1136"/>
      </w:pPr>
      <w:rPr>
        <w:rFonts w:cs="Times New Roman"/>
      </w:rPr>
    </w:lvl>
    <w:lvl w:ilvl="2">
      <w:start w:val="1"/>
      <w:numFmt w:val="decimalZero"/>
      <w:lvlText w:val="%1.%2.%3."/>
      <w:lvlJc w:val="left"/>
      <w:pPr>
        <w:ind w:left="-416" w:hanging="113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-56" w:hanging="1136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-56" w:hanging="1136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4" w:hanging="11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4" w:hanging="113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64" w:hanging="1136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4" w:hanging="1136"/>
      </w:pPr>
      <w:rPr>
        <w:rFonts w:cs="Times New Roman"/>
      </w:rPr>
    </w:lvl>
  </w:abstractNum>
  <w:abstractNum w:abstractNumId="6">
    <w:nsid w:val="1A3B01EE"/>
    <w:multiLevelType w:val="hybridMultilevel"/>
    <w:tmpl w:val="5B740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87BD9"/>
    <w:multiLevelType w:val="multilevel"/>
    <w:tmpl w:val="FCB2FDE4"/>
    <w:lvl w:ilvl="0">
      <w:start w:val="1"/>
      <w:numFmt w:val="decimal"/>
      <w:lvlText w:val="%1."/>
      <w:lvlJc w:val="left"/>
      <w:pPr>
        <w:ind w:left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rFonts w:cs="Times New Roman"/>
      </w:rPr>
    </w:lvl>
  </w:abstractNum>
  <w:abstractNum w:abstractNumId="8">
    <w:nsid w:val="33AE64EE"/>
    <w:multiLevelType w:val="hybridMultilevel"/>
    <w:tmpl w:val="BBE829A6"/>
    <w:lvl w:ilvl="0" w:tplc="0419000D">
      <w:start w:val="1"/>
      <w:numFmt w:val="bullet"/>
      <w:lvlText w:val="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92A4A6B"/>
    <w:multiLevelType w:val="hybridMultilevel"/>
    <w:tmpl w:val="6204A69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9B00DF"/>
    <w:multiLevelType w:val="hybridMultilevel"/>
    <w:tmpl w:val="4C26CB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6711CF"/>
    <w:multiLevelType w:val="hybridMultilevel"/>
    <w:tmpl w:val="EB2A3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101C2A"/>
    <w:multiLevelType w:val="hybridMultilevel"/>
    <w:tmpl w:val="4694F6C6"/>
    <w:lvl w:ilvl="0" w:tplc="A27C0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E3172"/>
    <w:multiLevelType w:val="multilevel"/>
    <w:tmpl w:val="F27C09D4"/>
    <w:lvl w:ilvl="0">
      <w:start w:val="1"/>
      <w:numFmt w:val="decimal"/>
      <w:lvlText w:val="%1."/>
      <w:lvlJc w:val="left"/>
      <w:pPr>
        <w:tabs>
          <w:tab w:val="num" w:pos="2340"/>
        </w:tabs>
        <w:ind w:left="3060" w:firstLine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080" w:firstLine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firstLine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firstLine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firstLine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firstLine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firstLine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firstLine="360"/>
      </w:pPr>
      <w:rPr>
        <w:rFonts w:cs="Times New Roman" w:hint="default"/>
      </w:rPr>
    </w:lvl>
  </w:abstractNum>
  <w:abstractNum w:abstractNumId="14">
    <w:nsid w:val="4FF65FA1"/>
    <w:multiLevelType w:val="hybridMultilevel"/>
    <w:tmpl w:val="BEC4F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A77BA"/>
    <w:multiLevelType w:val="multilevel"/>
    <w:tmpl w:val="E81AEB0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firstLine="360"/>
      </w:pPr>
      <w:rPr>
        <w:rFonts w:cs="Times New Roman"/>
      </w:rPr>
    </w:lvl>
    <w:lvl w:ilvl="2">
      <w:start w:val="1"/>
      <w:numFmt w:val="decimalZero"/>
      <w:lvlText w:val="%1.%2.%3."/>
      <w:lvlJc w:val="left"/>
      <w:pPr>
        <w:ind w:left="1080" w:firstLine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firstLine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firstLine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firstLine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firstLine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firstLine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firstLine="360"/>
      </w:pPr>
      <w:rPr>
        <w:rFonts w:cs="Times New Roman"/>
      </w:rPr>
    </w:lvl>
  </w:abstractNum>
  <w:abstractNum w:abstractNumId="16">
    <w:nsid w:val="70CB64BF"/>
    <w:multiLevelType w:val="hybridMultilevel"/>
    <w:tmpl w:val="5C0E15FE"/>
    <w:lvl w:ilvl="0" w:tplc="C2BE940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3042F29"/>
    <w:multiLevelType w:val="hybridMultilevel"/>
    <w:tmpl w:val="EDDE14C6"/>
    <w:lvl w:ilvl="0" w:tplc="C2BE940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B51995"/>
    <w:multiLevelType w:val="hybridMultilevel"/>
    <w:tmpl w:val="511895F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5D3697C"/>
    <w:multiLevelType w:val="hybridMultilevel"/>
    <w:tmpl w:val="1CDA5178"/>
    <w:lvl w:ilvl="0" w:tplc="C2BE940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D0F7507"/>
    <w:multiLevelType w:val="hybridMultilevel"/>
    <w:tmpl w:val="E3CC99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AA251C"/>
    <w:multiLevelType w:val="hybridMultilevel"/>
    <w:tmpl w:val="C5062F8E"/>
    <w:lvl w:ilvl="0" w:tplc="C2BE940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7"/>
  </w:num>
  <w:num w:numId="5">
    <w:abstractNumId w:val="15"/>
  </w:num>
  <w:num w:numId="6">
    <w:abstractNumId w:val="5"/>
  </w:num>
  <w:num w:numId="7">
    <w:abstractNumId w:val="12"/>
  </w:num>
  <w:num w:numId="8">
    <w:abstractNumId w:val="17"/>
  </w:num>
  <w:num w:numId="9">
    <w:abstractNumId w:val="4"/>
  </w:num>
  <w:num w:numId="10">
    <w:abstractNumId w:val="2"/>
  </w:num>
  <w:num w:numId="11">
    <w:abstractNumId w:val="11"/>
  </w:num>
  <w:num w:numId="12">
    <w:abstractNumId w:val="3"/>
  </w:num>
  <w:num w:numId="13">
    <w:abstractNumId w:val="13"/>
  </w:num>
  <w:num w:numId="14">
    <w:abstractNumId w:val="21"/>
  </w:num>
  <w:num w:numId="15">
    <w:abstractNumId w:val="19"/>
  </w:num>
  <w:num w:numId="16">
    <w:abstractNumId w:val="16"/>
  </w:num>
  <w:num w:numId="17">
    <w:abstractNumId w:val="1"/>
  </w:num>
  <w:num w:numId="18">
    <w:abstractNumId w:val="6"/>
  </w:num>
  <w:num w:numId="19">
    <w:abstractNumId w:val="8"/>
  </w:num>
  <w:num w:numId="20">
    <w:abstractNumId w:val="10"/>
  </w:num>
  <w:num w:numId="21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activeWritingStyle w:appName="MSWord" w:lang="ru-RU" w:vendorID="1" w:dllVersion="512" w:checkStyle="0"/>
  <w:activeWritingStyle w:appName="MSWord" w:lang="uk-UA" w:vendorID="6" w:dllVersion="518" w:checkStyle="1"/>
  <w:stylePaneFormatFilter w:val="3F04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E166A"/>
    <w:rsid w:val="000139CC"/>
    <w:rsid w:val="00015222"/>
    <w:rsid w:val="000157BD"/>
    <w:rsid w:val="00015CB2"/>
    <w:rsid w:val="00023CC3"/>
    <w:rsid w:val="00037F02"/>
    <w:rsid w:val="000411EB"/>
    <w:rsid w:val="000459A1"/>
    <w:rsid w:val="00047557"/>
    <w:rsid w:val="00055B16"/>
    <w:rsid w:val="00057A98"/>
    <w:rsid w:val="000652B6"/>
    <w:rsid w:val="00065CC6"/>
    <w:rsid w:val="00091257"/>
    <w:rsid w:val="000963B5"/>
    <w:rsid w:val="00096752"/>
    <w:rsid w:val="000A73D3"/>
    <w:rsid w:val="000A76A4"/>
    <w:rsid w:val="000B31F6"/>
    <w:rsid w:val="000B3833"/>
    <w:rsid w:val="000C76FC"/>
    <w:rsid w:val="000D23D0"/>
    <w:rsid w:val="000D4D0D"/>
    <w:rsid w:val="000D4F58"/>
    <w:rsid w:val="000E3678"/>
    <w:rsid w:val="000E750C"/>
    <w:rsid w:val="000F5F91"/>
    <w:rsid w:val="0011327D"/>
    <w:rsid w:val="00113727"/>
    <w:rsid w:val="001152BA"/>
    <w:rsid w:val="00116B52"/>
    <w:rsid w:val="0012510C"/>
    <w:rsid w:val="001333B7"/>
    <w:rsid w:val="001347A0"/>
    <w:rsid w:val="001347D3"/>
    <w:rsid w:val="001358C4"/>
    <w:rsid w:val="001367BC"/>
    <w:rsid w:val="00144A73"/>
    <w:rsid w:val="001474EF"/>
    <w:rsid w:val="00152C68"/>
    <w:rsid w:val="00154907"/>
    <w:rsid w:val="00171998"/>
    <w:rsid w:val="0017645B"/>
    <w:rsid w:val="00176E3A"/>
    <w:rsid w:val="00177145"/>
    <w:rsid w:val="001A0DCA"/>
    <w:rsid w:val="001A5BD9"/>
    <w:rsid w:val="001A76DB"/>
    <w:rsid w:val="001B1795"/>
    <w:rsid w:val="001B7382"/>
    <w:rsid w:val="001C56D2"/>
    <w:rsid w:val="001C6E43"/>
    <w:rsid w:val="001D594A"/>
    <w:rsid w:val="001D6B50"/>
    <w:rsid w:val="001D6FE0"/>
    <w:rsid w:val="001E0583"/>
    <w:rsid w:val="001E68EA"/>
    <w:rsid w:val="001F16D4"/>
    <w:rsid w:val="00200623"/>
    <w:rsid w:val="00202151"/>
    <w:rsid w:val="002115EF"/>
    <w:rsid w:val="00224A3A"/>
    <w:rsid w:val="00224E91"/>
    <w:rsid w:val="002360ED"/>
    <w:rsid w:val="0024016F"/>
    <w:rsid w:val="002408CF"/>
    <w:rsid w:val="00240B9C"/>
    <w:rsid w:val="00243E03"/>
    <w:rsid w:val="002458B2"/>
    <w:rsid w:val="00250691"/>
    <w:rsid w:val="00257FF8"/>
    <w:rsid w:val="0026224A"/>
    <w:rsid w:val="00263536"/>
    <w:rsid w:val="00263DCC"/>
    <w:rsid w:val="0027040E"/>
    <w:rsid w:val="00281727"/>
    <w:rsid w:val="0029783A"/>
    <w:rsid w:val="00297A3C"/>
    <w:rsid w:val="002A0A06"/>
    <w:rsid w:val="002A2D9C"/>
    <w:rsid w:val="002B206B"/>
    <w:rsid w:val="002B3C68"/>
    <w:rsid w:val="002D4F5F"/>
    <w:rsid w:val="002E2BF6"/>
    <w:rsid w:val="002E539B"/>
    <w:rsid w:val="002E67C4"/>
    <w:rsid w:val="002F18A8"/>
    <w:rsid w:val="002F241E"/>
    <w:rsid w:val="002F6311"/>
    <w:rsid w:val="002F76C5"/>
    <w:rsid w:val="003025C9"/>
    <w:rsid w:val="00313B44"/>
    <w:rsid w:val="00315476"/>
    <w:rsid w:val="00316656"/>
    <w:rsid w:val="00317253"/>
    <w:rsid w:val="00317AB7"/>
    <w:rsid w:val="00320DE1"/>
    <w:rsid w:val="00321AA7"/>
    <w:rsid w:val="0032433A"/>
    <w:rsid w:val="00331089"/>
    <w:rsid w:val="003313DA"/>
    <w:rsid w:val="00332B2D"/>
    <w:rsid w:val="003476F3"/>
    <w:rsid w:val="00350CE0"/>
    <w:rsid w:val="00352534"/>
    <w:rsid w:val="00352BB7"/>
    <w:rsid w:val="0035617F"/>
    <w:rsid w:val="0035623D"/>
    <w:rsid w:val="003669C7"/>
    <w:rsid w:val="00367C31"/>
    <w:rsid w:val="0038457C"/>
    <w:rsid w:val="00385553"/>
    <w:rsid w:val="00397BC6"/>
    <w:rsid w:val="003A58C4"/>
    <w:rsid w:val="003B179C"/>
    <w:rsid w:val="003B2183"/>
    <w:rsid w:val="003B29BB"/>
    <w:rsid w:val="003C190F"/>
    <w:rsid w:val="003C30F1"/>
    <w:rsid w:val="003C31D9"/>
    <w:rsid w:val="003C3D99"/>
    <w:rsid w:val="003C3DEE"/>
    <w:rsid w:val="003C4396"/>
    <w:rsid w:val="003D2173"/>
    <w:rsid w:val="003D68EB"/>
    <w:rsid w:val="003E05A7"/>
    <w:rsid w:val="003E1D5F"/>
    <w:rsid w:val="003E75CC"/>
    <w:rsid w:val="00403A7E"/>
    <w:rsid w:val="004061D3"/>
    <w:rsid w:val="004068A0"/>
    <w:rsid w:val="00410C10"/>
    <w:rsid w:val="00412749"/>
    <w:rsid w:val="00414609"/>
    <w:rsid w:val="00421F55"/>
    <w:rsid w:val="00423DFE"/>
    <w:rsid w:val="00425EE3"/>
    <w:rsid w:val="0042737F"/>
    <w:rsid w:val="00437FFD"/>
    <w:rsid w:val="0044166F"/>
    <w:rsid w:val="00444CF9"/>
    <w:rsid w:val="004458C9"/>
    <w:rsid w:val="00461785"/>
    <w:rsid w:val="0046270E"/>
    <w:rsid w:val="00463E46"/>
    <w:rsid w:val="00464407"/>
    <w:rsid w:val="00474E5F"/>
    <w:rsid w:val="0047671E"/>
    <w:rsid w:val="00477656"/>
    <w:rsid w:val="00486895"/>
    <w:rsid w:val="0049193A"/>
    <w:rsid w:val="0049335E"/>
    <w:rsid w:val="00496FA6"/>
    <w:rsid w:val="004B0D2E"/>
    <w:rsid w:val="004B2EB0"/>
    <w:rsid w:val="004B666E"/>
    <w:rsid w:val="004C0F4D"/>
    <w:rsid w:val="004C5EBC"/>
    <w:rsid w:val="004D2361"/>
    <w:rsid w:val="004E16EC"/>
    <w:rsid w:val="004E1D2B"/>
    <w:rsid w:val="004E704D"/>
    <w:rsid w:val="004E786E"/>
    <w:rsid w:val="00504BFA"/>
    <w:rsid w:val="005064BF"/>
    <w:rsid w:val="005148A1"/>
    <w:rsid w:val="00514966"/>
    <w:rsid w:val="00535225"/>
    <w:rsid w:val="005376F3"/>
    <w:rsid w:val="00540DB1"/>
    <w:rsid w:val="005507A8"/>
    <w:rsid w:val="0055111D"/>
    <w:rsid w:val="00551420"/>
    <w:rsid w:val="00552B54"/>
    <w:rsid w:val="00557CC7"/>
    <w:rsid w:val="005663BE"/>
    <w:rsid w:val="005750BA"/>
    <w:rsid w:val="005757F6"/>
    <w:rsid w:val="005854DF"/>
    <w:rsid w:val="00585C39"/>
    <w:rsid w:val="00585DAB"/>
    <w:rsid w:val="005900C1"/>
    <w:rsid w:val="00590678"/>
    <w:rsid w:val="00592B60"/>
    <w:rsid w:val="00594FD6"/>
    <w:rsid w:val="00597598"/>
    <w:rsid w:val="00597617"/>
    <w:rsid w:val="005A5B84"/>
    <w:rsid w:val="005B1C9E"/>
    <w:rsid w:val="005B2E20"/>
    <w:rsid w:val="005C0314"/>
    <w:rsid w:val="005C0629"/>
    <w:rsid w:val="005C4327"/>
    <w:rsid w:val="005D4901"/>
    <w:rsid w:val="005E13DA"/>
    <w:rsid w:val="005E7393"/>
    <w:rsid w:val="005F47E4"/>
    <w:rsid w:val="00604920"/>
    <w:rsid w:val="00611B6A"/>
    <w:rsid w:val="00616D25"/>
    <w:rsid w:val="00622529"/>
    <w:rsid w:val="00622A99"/>
    <w:rsid w:val="006258A7"/>
    <w:rsid w:val="00630383"/>
    <w:rsid w:val="00631A7F"/>
    <w:rsid w:val="00635EE0"/>
    <w:rsid w:val="00641D59"/>
    <w:rsid w:val="006435C8"/>
    <w:rsid w:val="00646C26"/>
    <w:rsid w:val="0064719D"/>
    <w:rsid w:val="00654813"/>
    <w:rsid w:val="006575CA"/>
    <w:rsid w:val="00663247"/>
    <w:rsid w:val="00663F79"/>
    <w:rsid w:val="00673B85"/>
    <w:rsid w:val="00673D34"/>
    <w:rsid w:val="006760B8"/>
    <w:rsid w:val="00695966"/>
    <w:rsid w:val="006A5C99"/>
    <w:rsid w:val="006D3665"/>
    <w:rsid w:val="006F09B8"/>
    <w:rsid w:val="006F40F6"/>
    <w:rsid w:val="006F4DCB"/>
    <w:rsid w:val="006F4EA4"/>
    <w:rsid w:val="00706E4B"/>
    <w:rsid w:val="007079DE"/>
    <w:rsid w:val="00707D11"/>
    <w:rsid w:val="00711005"/>
    <w:rsid w:val="007122CF"/>
    <w:rsid w:val="00717B39"/>
    <w:rsid w:val="00721ADD"/>
    <w:rsid w:val="007319C0"/>
    <w:rsid w:val="00737178"/>
    <w:rsid w:val="007408C8"/>
    <w:rsid w:val="00742540"/>
    <w:rsid w:val="00750434"/>
    <w:rsid w:val="00752400"/>
    <w:rsid w:val="00766A4F"/>
    <w:rsid w:val="00780C0C"/>
    <w:rsid w:val="007824DE"/>
    <w:rsid w:val="00782DD1"/>
    <w:rsid w:val="00787FCF"/>
    <w:rsid w:val="00792152"/>
    <w:rsid w:val="0079344A"/>
    <w:rsid w:val="007A28DE"/>
    <w:rsid w:val="007A683C"/>
    <w:rsid w:val="007B04FA"/>
    <w:rsid w:val="007B2400"/>
    <w:rsid w:val="007B5596"/>
    <w:rsid w:val="007B5A75"/>
    <w:rsid w:val="007B7472"/>
    <w:rsid w:val="007C767A"/>
    <w:rsid w:val="007C76D7"/>
    <w:rsid w:val="007D7DB3"/>
    <w:rsid w:val="007E2392"/>
    <w:rsid w:val="007F3D74"/>
    <w:rsid w:val="007F522A"/>
    <w:rsid w:val="00802791"/>
    <w:rsid w:val="00803DA5"/>
    <w:rsid w:val="00804BF5"/>
    <w:rsid w:val="008120D4"/>
    <w:rsid w:val="00813A02"/>
    <w:rsid w:val="00816F05"/>
    <w:rsid w:val="00817916"/>
    <w:rsid w:val="0082159E"/>
    <w:rsid w:val="00825861"/>
    <w:rsid w:val="00827A6F"/>
    <w:rsid w:val="00836CE7"/>
    <w:rsid w:val="00842BDA"/>
    <w:rsid w:val="008560DD"/>
    <w:rsid w:val="0085679F"/>
    <w:rsid w:val="008602BF"/>
    <w:rsid w:val="00864BD3"/>
    <w:rsid w:val="008650D0"/>
    <w:rsid w:val="0087326F"/>
    <w:rsid w:val="00873732"/>
    <w:rsid w:val="00877CF1"/>
    <w:rsid w:val="008A02B6"/>
    <w:rsid w:val="008A4D82"/>
    <w:rsid w:val="008A68EE"/>
    <w:rsid w:val="008B5083"/>
    <w:rsid w:val="008B532D"/>
    <w:rsid w:val="008C304E"/>
    <w:rsid w:val="008C5E7D"/>
    <w:rsid w:val="008C6675"/>
    <w:rsid w:val="008D0CA5"/>
    <w:rsid w:val="008D2191"/>
    <w:rsid w:val="008D78C9"/>
    <w:rsid w:val="008E18AF"/>
    <w:rsid w:val="008E2341"/>
    <w:rsid w:val="008E3256"/>
    <w:rsid w:val="008E3BB1"/>
    <w:rsid w:val="008E5633"/>
    <w:rsid w:val="008F4E27"/>
    <w:rsid w:val="008F79C5"/>
    <w:rsid w:val="00900FAE"/>
    <w:rsid w:val="00904001"/>
    <w:rsid w:val="0090466B"/>
    <w:rsid w:val="00915412"/>
    <w:rsid w:val="009162B1"/>
    <w:rsid w:val="00934C46"/>
    <w:rsid w:val="009351E5"/>
    <w:rsid w:val="00943389"/>
    <w:rsid w:val="009440B8"/>
    <w:rsid w:val="009517EE"/>
    <w:rsid w:val="0096033C"/>
    <w:rsid w:val="00963094"/>
    <w:rsid w:val="009631F3"/>
    <w:rsid w:val="00963240"/>
    <w:rsid w:val="00967860"/>
    <w:rsid w:val="00970DDE"/>
    <w:rsid w:val="0097201A"/>
    <w:rsid w:val="009726B5"/>
    <w:rsid w:val="00975D29"/>
    <w:rsid w:val="00986ABD"/>
    <w:rsid w:val="00990287"/>
    <w:rsid w:val="009919CB"/>
    <w:rsid w:val="00992052"/>
    <w:rsid w:val="009943C3"/>
    <w:rsid w:val="0099562A"/>
    <w:rsid w:val="00995841"/>
    <w:rsid w:val="00995E82"/>
    <w:rsid w:val="009A1DA1"/>
    <w:rsid w:val="009A539B"/>
    <w:rsid w:val="009A6849"/>
    <w:rsid w:val="009A6BD3"/>
    <w:rsid w:val="009A6F1B"/>
    <w:rsid w:val="009B0A5A"/>
    <w:rsid w:val="009B4CD0"/>
    <w:rsid w:val="009B517A"/>
    <w:rsid w:val="009C2300"/>
    <w:rsid w:val="009D2F4B"/>
    <w:rsid w:val="009D5CAB"/>
    <w:rsid w:val="009E6CC4"/>
    <w:rsid w:val="009E6D94"/>
    <w:rsid w:val="009E72C0"/>
    <w:rsid w:val="00A174AD"/>
    <w:rsid w:val="00A20132"/>
    <w:rsid w:val="00A22D0F"/>
    <w:rsid w:val="00A232D1"/>
    <w:rsid w:val="00A275F4"/>
    <w:rsid w:val="00A27789"/>
    <w:rsid w:val="00A35102"/>
    <w:rsid w:val="00A40323"/>
    <w:rsid w:val="00A46129"/>
    <w:rsid w:val="00A4622D"/>
    <w:rsid w:val="00A5540A"/>
    <w:rsid w:val="00A575A5"/>
    <w:rsid w:val="00A65412"/>
    <w:rsid w:val="00A65692"/>
    <w:rsid w:val="00A65B88"/>
    <w:rsid w:val="00A67314"/>
    <w:rsid w:val="00A769C9"/>
    <w:rsid w:val="00A84F65"/>
    <w:rsid w:val="00A92449"/>
    <w:rsid w:val="00A96E4C"/>
    <w:rsid w:val="00A97CF3"/>
    <w:rsid w:val="00AA0FB4"/>
    <w:rsid w:val="00AA45DC"/>
    <w:rsid w:val="00AA62FF"/>
    <w:rsid w:val="00AB00D0"/>
    <w:rsid w:val="00AB0F20"/>
    <w:rsid w:val="00AB119E"/>
    <w:rsid w:val="00AC09CF"/>
    <w:rsid w:val="00AC3408"/>
    <w:rsid w:val="00AC3C30"/>
    <w:rsid w:val="00AC548B"/>
    <w:rsid w:val="00AC5D3E"/>
    <w:rsid w:val="00AD0058"/>
    <w:rsid w:val="00AD462E"/>
    <w:rsid w:val="00AE32BB"/>
    <w:rsid w:val="00AE3495"/>
    <w:rsid w:val="00AE38AC"/>
    <w:rsid w:val="00AE6D0C"/>
    <w:rsid w:val="00AE7895"/>
    <w:rsid w:val="00B0481D"/>
    <w:rsid w:val="00B0663D"/>
    <w:rsid w:val="00B11142"/>
    <w:rsid w:val="00B22384"/>
    <w:rsid w:val="00B272DC"/>
    <w:rsid w:val="00B307D4"/>
    <w:rsid w:val="00B30E1B"/>
    <w:rsid w:val="00B3506C"/>
    <w:rsid w:val="00B41D50"/>
    <w:rsid w:val="00B42383"/>
    <w:rsid w:val="00B5256B"/>
    <w:rsid w:val="00B54AB2"/>
    <w:rsid w:val="00B57297"/>
    <w:rsid w:val="00B6234D"/>
    <w:rsid w:val="00B708A0"/>
    <w:rsid w:val="00B71C02"/>
    <w:rsid w:val="00B72CFB"/>
    <w:rsid w:val="00B767EF"/>
    <w:rsid w:val="00B8637F"/>
    <w:rsid w:val="00B91682"/>
    <w:rsid w:val="00B92F29"/>
    <w:rsid w:val="00B946ED"/>
    <w:rsid w:val="00BA2E34"/>
    <w:rsid w:val="00BB0461"/>
    <w:rsid w:val="00BB04B9"/>
    <w:rsid w:val="00BB778C"/>
    <w:rsid w:val="00BC2BF0"/>
    <w:rsid w:val="00BD72A4"/>
    <w:rsid w:val="00BE110F"/>
    <w:rsid w:val="00BE7E2C"/>
    <w:rsid w:val="00BF33D3"/>
    <w:rsid w:val="00C05562"/>
    <w:rsid w:val="00C07087"/>
    <w:rsid w:val="00C07FA2"/>
    <w:rsid w:val="00C10EA7"/>
    <w:rsid w:val="00C14E0B"/>
    <w:rsid w:val="00C201CA"/>
    <w:rsid w:val="00C229BC"/>
    <w:rsid w:val="00C25156"/>
    <w:rsid w:val="00C252D0"/>
    <w:rsid w:val="00C2623E"/>
    <w:rsid w:val="00C335D1"/>
    <w:rsid w:val="00C35D53"/>
    <w:rsid w:val="00C37606"/>
    <w:rsid w:val="00C401DF"/>
    <w:rsid w:val="00C40240"/>
    <w:rsid w:val="00C4106A"/>
    <w:rsid w:val="00C51AD7"/>
    <w:rsid w:val="00C562E1"/>
    <w:rsid w:val="00C571DC"/>
    <w:rsid w:val="00C62391"/>
    <w:rsid w:val="00C66A94"/>
    <w:rsid w:val="00C80202"/>
    <w:rsid w:val="00C82C71"/>
    <w:rsid w:val="00C85FA9"/>
    <w:rsid w:val="00C864B3"/>
    <w:rsid w:val="00C86DAD"/>
    <w:rsid w:val="00C945C0"/>
    <w:rsid w:val="00C95403"/>
    <w:rsid w:val="00CA69C1"/>
    <w:rsid w:val="00CB176D"/>
    <w:rsid w:val="00CB1C03"/>
    <w:rsid w:val="00CC0C84"/>
    <w:rsid w:val="00CC55FD"/>
    <w:rsid w:val="00CC6357"/>
    <w:rsid w:val="00CD2050"/>
    <w:rsid w:val="00CE3C0F"/>
    <w:rsid w:val="00CE5B56"/>
    <w:rsid w:val="00CF06D0"/>
    <w:rsid w:val="00D1184F"/>
    <w:rsid w:val="00D11FFD"/>
    <w:rsid w:val="00D13413"/>
    <w:rsid w:val="00D14465"/>
    <w:rsid w:val="00D21047"/>
    <w:rsid w:val="00D24767"/>
    <w:rsid w:val="00D247E3"/>
    <w:rsid w:val="00D315A4"/>
    <w:rsid w:val="00D31D44"/>
    <w:rsid w:val="00D349BB"/>
    <w:rsid w:val="00D46662"/>
    <w:rsid w:val="00D46875"/>
    <w:rsid w:val="00D527BA"/>
    <w:rsid w:val="00D554DA"/>
    <w:rsid w:val="00D56EEC"/>
    <w:rsid w:val="00D642FB"/>
    <w:rsid w:val="00D7046C"/>
    <w:rsid w:val="00D715F0"/>
    <w:rsid w:val="00D75396"/>
    <w:rsid w:val="00D77D0B"/>
    <w:rsid w:val="00D80530"/>
    <w:rsid w:val="00D81A62"/>
    <w:rsid w:val="00D82AAE"/>
    <w:rsid w:val="00DA77DE"/>
    <w:rsid w:val="00DB6E51"/>
    <w:rsid w:val="00DC37A4"/>
    <w:rsid w:val="00DD26A6"/>
    <w:rsid w:val="00DD3489"/>
    <w:rsid w:val="00DD5349"/>
    <w:rsid w:val="00DD5AA5"/>
    <w:rsid w:val="00DD72FA"/>
    <w:rsid w:val="00DF4CF5"/>
    <w:rsid w:val="00DF7F26"/>
    <w:rsid w:val="00E017D0"/>
    <w:rsid w:val="00E0420D"/>
    <w:rsid w:val="00E06BBF"/>
    <w:rsid w:val="00E11B19"/>
    <w:rsid w:val="00E13D09"/>
    <w:rsid w:val="00E17B31"/>
    <w:rsid w:val="00E17CE6"/>
    <w:rsid w:val="00E17F80"/>
    <w:rsid w:val="00E2028E"/>
    <w:rsid w:val="00E243CE"/>
    <w:rsid w:val="00E24604"/>
    <w:rsid w:val="00E25413"/>
    <w:rsid w:val="00E26887"/>
    <w:rsid w:val="00E26F34"/>
    <w:rsid w:val="00E33FCF"/>
    <w:rsid w:val="00E343A7"/>
    <w:rsid w:val="00E36F30"/>
    <w:rsid w:val="00E40527"/>
    <w:rsid w:val="00E4360D"/>
    <w:rsid w:val="00E51F1E"/>
    <w:rsid w:val="00E742FA"/>
    <w:rsid w:val="00E834A9"/>
    <w:rsid w:val="00E86777"/>
    <w:rsid w:val="00E91072"/>
    <w:rsid w:val="00E94DE0"/>
    <w:rsid w:val="00E96311"/>
    <w:rsid w:val="00EA132D"/>
    <w:rsid w:val="00EA394B"/>
    <w:rsid w:val="00EA5E71"/>
    <w:rsid w:val="00EB007C"/>
    <w:rsid w:val="00EB327A"/>
    <w:rsid w:val="00EC1373"/>
    <w:rsid w:val="00EC2DEA"/>
    <w:rsid w:val="00EC592D"/>
    <w:rsid w:val="00ED6201"/>
    <w:rsid w:val="00ED67B4"/>
    <w:rsid w:val="00EE166A"/>
    <w:rsid w:val="00EE3319"/>
    <w:rsid w:val="00EE4AB3"/>
    <w:rsid w:val="00EF1969"/>
    <w:rsid w:val="00EF206C"/>
    <w:rsid w:val="00F0142A"/>
    <w:rsid w:val="00F067B6"/>
    <w:rsid w:val="00F1070B"/>
    <w:rsid w:val="00F12FC1"/>
    <w:rsid w:val="00F1763E"/>
    <w:rsid w:val="00F200B7"/>
    <w:rsid w:val="00F220CC"/>
    <w:rsid w:val="00F22899"/>
    <w:rsid w:val="00F25772"/>
    <w:rsid w:val="00F401B8"/>
    <w:rsid w:val="00F4154E"/>
    <w:rsid w:val="00F71634"/>
    <w:rsid w:val="00F74D3E"/>
    <w:rsid w:val="00F856D1"/>
    <w:rsid w:val="00F85807"/>
    <w:rsid w:val="00F925F2"/>
    <w:rsid w:val="00F92C94"/>
    <w:rsid w:val="00F96679"/>
    <w:rsid w:val="00FA092C"/>
    <w:rsid w:val="00FA2BF2"/>
    <w:rsid w:val="00FB26D7"/>
    <w:rsid w:val="00FB52C1"/>
    <w:rsid w:val="00FC02A8"/>
    <w:rsid w:val="00FC136D"/>
    <w:rsid w:val="00FC7761"/>
    <w:rsid w:val="00FD125F"/>
    <w:rsid w:val="00FD3BB5"/>
    <w:rsid w:val="00FE4586"/>
    <w:rsid w:val="00FE49D8"/>
    <w:rsid w:val="00FF0C00"/>
    <w:rsid w:val="00FF13BA"/>
    <w:rsid w:val="00FF7D7D"/>
    <w:rsid w:val="00FF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142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49335E"/>
    <w:pPr>
      <w:keepNext/>
      <w:keepLines/>
      <w:ind w:firstLine="709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nhideWhenUsed/>
    <w:qFormat/>
    <w:rsid w:val="0049335E"/>
    <w:pPr>
      <w:keepNext/>
      <w:keepLines/>
      <w:ind w:firstLine="709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nhideWhenUsed/>
    <w:qFormat/>
    <w:rsid w:val="00A23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232D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21"/>
    <w:next w:val="21"/>
    <w:link w:val="50"/>
    <w:qFormat/>
    <w:rsid w:val="00E017D0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21"/>
    <w:next w:val="21"/>
    <w:link w:val="60"/>
    <w:qFormat/>
    <w:rsid w:val="00E017D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EF1969"/>
    <w:pPr>
      <w:widowControl/>
      <w:autoSpaceDE/>
      <w:autoSpaceDN/>
      <w:adjustRightInd/>
      <w:spacing w:before="240" w:after="60"/>
      <w:outlineLvl w:val="6"/>
    </w:pPr>
    <w:rPr>
      <w:sz w:val="24"/>
      <w:szCs w:val="24"/>
      <w:lang w:val="en-US" w:eastAsia="en-US"/>
    </w:rPr>
  </w:style>
  <w:style w:type="paragraph" w:styleId="9">
    <w:name w:val="heading 9"/>
    <w:basedOn w:val="a"/>
    <w:next w:val="a"/>
    <w:qFormat/>
    <w:rsid w:val="00EF1969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5750BA"/>
    <w:rPr>
      <w:sz w:val="16"/>
      <w:szCs w:val="16"/>
    </w:rPr>
  </w:style>
  <w:style w:type="paragraph" w:styleId="a4">
    <w:name w:val="annotation text"/>
    <w:basedOn w:val="a"/>
    <w:semiHidden/>
    <w:rsid w:val="005750BA"/>
  </w:style>
  <w:style w:type="paragraph" w:styleId="a5">
    <w:name w:val="annotation subject"/>
    <w:basedOn w:val="a4"/>
    <w:next w:val="a4"/>
    <w:semiHidden/>
    <w:rsid w:val="005750BA"/>
    <w:rPr>
      <w:b/>
      <w:bCs/>
    </w:rPr>
  </w:style>
  <w:style w:type="paragraph" w:styleId="a6">
    <w:name w:val="Balloon Text"/>
    <w:basedOn w:val="a"/>
    <w:semiHidden/>
    <w:rsid w:val="005750BA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D715F0"/>
    <w:pPr>
      <w:widowControl/>
      <w:autoSpaceDE/>
      <w:autoSpaceDN/>
      <w:adjustRightInd/>
      <w:jc w:val="center"/>
    </w:pPr>
    <w:rPr>
      <w:szCs w:val="24"/>
    </w:rPr>
  </w:style>
  <w:style w:type="paragraph" w:styleId="22">
    <w:name w:val="Body Text Indent 2"/>
    <w:basedOn w:val="a"/>
    <w:link w:val="23"/>
    <w:rsid w:val="00B0663D"/>
    <w:pPr>
      <w:widowControl/>
      <w:numPr>
        <w:ilvl w:val="12"/>
      </w:numPr>
      <w:tabs>
        <w:tab w:val="left" w:pos="3119"/>
      </w:tabs>
      <w:autoSpaceDE/>
      <w:autoSpaceDN/>
      <w:adjustRightInd/>
      <w:spacing w:line="360" w:lineRule="auto"/>
      <w:ind w:firstLine="709"/>
    </w:pPr>
    <w:rPr>
      <w:rFonts w:ascii="Times New Roman CYR" w:hAnsi="Times New Roman CYR"/>
      <w:noProof/>
      <w:sz w:val="26"/>
      <w:lang w:val="uk-UA" w:eastAsia="en-US"/>
    </w:rPr>
  </w:style>
  <w:style w:type="paragraph" w:customStyle="1" w:styleId="text">
    <w:name w:val="text"/>
    <w:basedOn w:val="a"/>
    <w:rsid w:val="00B0663D"/>
    <w:pPr>
      <w:widowControl/>
      <w:autoSpaceDE/>
      <w:autoSpaceDN/>
      <w:adjustRightInd/>
      <w:spacing w:after="180"/>
    </w:pPr>
    <w:rPr>
      <w:rFonts w:ascii="Arial Unicode MS" w:eastAsia="Arial Unicode MS" w:hAnsi="Arial Unicode MS" w:cs="Arial Unicode MS"/>
      <w:sz w:val="24"/>
      <w:szCs w:val="24"/>
    </w:rPr>
  </w:style>
  <w:style w:type="paragraph" w:styleId="24">
    <w:name w:val="Body Text 2"/>
    <w:basedOn w:val="a"/>
    <w:rsid w:val="00EF1969"/>
    <w:pPr>
      <w:widowControl/>
      <w:autoSpaceDE/>
      <w:autoSpaceDN/>
      <w:adjustRightInd/>
      <w:jc w:val="right"/>
    </w:pPr>
    <w:rPr>
      <w:szCs w:val="24"/>
      <w:lang w:val="en-US" w:eastAsia="en-US"/>
    </w:rPr>
  </w:style>
  <w:style w:type="paragraph" w:styleId="a8">
    <w:name w:val="footer"/>
    <w:basedOn w:val="a"/>
    <w:link w:val="a9"/>
    <w:rsid w:val="0044166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4166F"/>
  </w:style>
  <w:style w:type="paragraph" w:styleId="ab">
    <w:name w:val="header"/>
    <w:basedOn w:val="a"/>
    <w:link w:val="ac"/>
    <w:rsid w:val="0044166F"/>
    <w:pPr>
      <w:tabs>
        <w:tab w:val="center" w:pos="4677"/>
        <w:tab w:val="right" w:pos="9355"/>
      </w:tabs>
    </w:pPr>
  </w:style>
  <w:style w:type="character" w:customStyle="1" w:styleId="TimesNewRoman1201">
    <w:name w:val="Стиль (латиница) Times New Roman 12 пт уплотненный на  01 пт"/>
    <w:rsid w:val="006760B8"/>
    <w:rPr>
      <w:rFonts w:ascii="Times New Roman" w:hAnsi="Times New Roman"/>
      <w:spacing w:val="-2"/>
      <w:sz w:val="24"/>
    </w:rPr>
  </w:style>
  <w:style w:type="paragraph" w:styleId="25">
    <w:name w:val="toc 2"/>
    <w:basedOn w:val="a"/>
    <w:next w:val="a"/>
    <w:autoRedefine/>
    <w:uiPriority w:val="39"/>
    <w:rsid w:val="00AC3C30"/>
    <w:pPr>
      <w:tabs>
        <w:tab w:val="right" w:leader="dot" w:pos="9631"/>
      </w:tabs>
      <w:autoSpaceDE/>
      <w:autoSpaceDN/>
      <w:adjustRightInd/>
      <w:spacing w:line="288" w:lineRule="auto"/>
      <w:ind w:left="1077" w:hanging="510"/>
      <w:jc w:val="left"/>
    </w:pPr>
  </w:style>
  <w:style w:type="paragraph" w:customStyle="1" w:styleId="ul">
    <w:name w:val="ul"/>
    <w:basedOn w:val="a"/>
    <w:rsid w:val="00FB52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rsid w:val="00474E5F"/>
    <w:rPr>
      <w:color w:val="0000FF"/>
      <w:u w:val="single"/>
    </w:rPr>
  </w:style>
  <w:style w:type="paragraph" w:styleId="ae">
    <w:name w:val="Body Text Indent"/>
    <w:basedOn w:val="a"/>
    <w:link w:val="af"/>
    <w:rsid w:val="0024016F"/>
    <w:pPr>
      <w:spacing w:after="120"/>
      <w:ind w:left="360"/>
    </w:pPr>
  </w:style>
  <w:style w:type="character" w:customStyle="1" w:styleId="af">
    <w:name w:val="Основной текст с отступом Знак"/>
    <w:basedOn w:val="a0"/>
    <w:link w:val="ae"/>
    <w:rsid w:val="0024016F"/>
  </w:style>
  <w:style w:type="character" w:customStyle="1" w:styleId="a9">
    <w:name w:val="Нижний колонтитул Знак"/>
    <w:link w:val="a8"/>
    <w:rsid w:val="0024016F"/>
  </w:style>
  <w:style w:type="character" w:customStyle="1" w:styleId="10">
    <w:name w:val="Заголовок 1 Знак"/>
    <w:basedOn w:val="a0"/>
    <w:link w:val="1"/>
    <w:rsid w:val="0049335E"/>
    <w:rPr>
      <w:rFonts w:eastAsiaTheme="majorEastAsia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rsid w:val="0049335E"/>
    <w:rPr>
      <w:rFonts w:eastAsiaTheme="majorEastAsia" w:cstheme="majorBidi"/>
      <w:b/>
      <w:sz w:val="28"/>
      <w:szCs w:val="26"/>
    </w:rPr>
  </w:style>
  <w:style w:type="paragraph" w:styleId="af0">
    <w:name w:val="List Paragraph"/>
    <w:basedOn w:val="a"/>
    <w:uiPriority w:val="34"/>
    <w:qFormat/>
    <w:rsid w:val="00FE4586"/>
    <w:pPr>
      <w:ind w:left="720"/>
      <w:contextualSpacing/>
    </w:pPr>
  </w:style>
  <w:style w:type="character" w:customStyle="1" w:styleId="11">
    <w:name w:val="Основной текст Знак1"/>
    <w:uiPriority w:val="99"/>
    <w:rsid w:val="001F16D4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af1">
    <w:name w:val="Body Text"/>
    <w:basedOn w:val="a"/>
    <w:link w:val="af2"/>
    <w:rsid w:val="00B272DC"/>
    <w:pPr>
      <w:widowControl/>
      <w:autoSpaceDE/>
      <w:autoSpaceDN/>
      <w:adjustRightInd/>
      <w:spacing w:after="120"/>
      <w:jc w:val="left"/>
    </w:pPr>
    <w:rPr>
      <w:sz w:val="24"/>
      <w:szCs w:val="24"/>
      <w:lang/>
    </w:rPr>
  </w:style>
  <w:style w:type="character" w:customStyle="1" w:styleId="af2">
    <w:name w:val="Основной текст Знак"/>
    <w:basedOn w:val="a0"/>
    <w:link w:val="af1"/>
    <w:rsid w:val="00B272DC"/>
    <w:rPr>
      <w:sz w:val="24"/>
      <w:szCs w:val="24"/>
      <w:lang/>
    </w:rPr>
  </w:style>
  <w:style w:type="paragraph" w:customStyle="1" w:styleId="TableParagraph">
    <w:name w:val="Table Paragraph"/>
    <w:basedOn w:val="a"/>
    <w:uiPriority w:val="1"/>
    <w:qFormat/>
    <w:rsid w:val="00B272DC"/>
    <w:pPr>
      <w:jc w:val="left"/>
    </w:pPr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0157BD"/>
    <w:pPr>
      <w:tabs>
        <w:tab w:val="right" w:leader="dot" w:pos="9639"/>
      </w:tabs>
      <w:spacing w:line="288" w:lineRule="auto"/>
      <w:ind w:left="284" w:right="-8" w:hanging="284"/>
      <w:jc w:val="left"/>
    </w:pPr>
  </w:style>
  <w:style w:type="table" w:styleId="af3">
    <w:name w:val="Table Grid"/>
    <w:basedOn w:val="a1"/>
    <w:rsid w:val="00AC5D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F74D3E"/>
    <w:rPr>
      <w:color w:val="808080"/>
    </w:rPr>
  </w:style>
  <w:style w:type="table" w:customStyle="1" w:styleId="13">
    <w:name w:val="Сетка таблицы1"/>
    <w:basedOn w:val="a1"/>
    <w:next w:val="af3"/>
    <w:uiPriority w:val="99"/>
    <w:rsid w:val="00E25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nhideWhenUsed/>
    <w:rsid w:val="004E786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af6">
    <w:name w:val="текст УМКД"/>
    <w:basedOn w:val="a"/>
    <w:link w:val="af7"/>
    <w:qFormat/>
    <w:rsid w:val="00B30E1B"/>
    <w:pPr>
      <w:suppressAutoHyphens/>
      <w:autoSpaceDE/>
      <w:autoSpaceDN/>
      <w:adjustRightInd/>
      <w:ind w:firstLine="709"/>
    </w:pPr>
    <w:rPr>
      <w:szCs w:val="28"/>
      <w:lang/>
    </w:rPr>
  </w:style>
  <w:style w:type="character" w:customStyle="1" w:styleId="af7">
    <w:name w:val="текст УМКД Знак"/>
    <w:link w:val="af6"/>
    <w:rsid w:val="00B30E1B"/>
    <w:rPr>
      <w:sz w:val="28"/>
      <w:szCs w:val="28"/>
      <w:lang/>
    </w:rPr>
  </w:style>
  <w:style w:type="paragraph" w:styleId="af8">
    <w:name w:val="endnote text"/>
    <w:basedOn w:val="a"/>
    <w:link w:val="af9"/>
    <w:rsid w:val="00E33FCF"/>
    <w:rPr>
      <w:sz w:val="20"/>
    </w:rPr>
  </w:style>
  <w:style w:type="character" w:customStyle="1" w:styleId="af9">
    <w:name w:val="Текст концевой сноски Знак"/>
    <w:basedOn w:val="a0"/>
    <w:link w:val="af8"/>
    <w:rsid w:val="00E33FCF"/>
  </w:style>
  <w:style w:type="character" w:styleId="afa">
    <w:name w:val="endnote reference"/>
    <w:basedOn w:val="a0"/>
    <w:rsid w:val="00E33FCF"/>
    <w:rPr>
      <w:vertAlign w:val="superscript"/>
    </w:rPr>
  </w:style>
  <w:style w:type="paragraph" w:styleId="afb">
    <w:name w:val="footnote text"/>
    <w:basedOn w:val="a"/>
    <w:link w:val="afc"/>
    <w:rsid w:val="00E33FCF"/>
    <w:rPr>
      <w:sz w:val="20"/>
    </w:rPr>
  </w:style>
  <w:style w:type="character" w:customStyle="1" w:styleId="afc">
    <w:name w:val="Текст сноски Знак"/>
    <w:basedOn w:val="a0"/>
    <w:link w:val="afb"/>
    <w:rsid w:val="00E33FCF"/>
  </w:style>
  <w:style w:type="character" w:styleId="afd">
    <w:name w:val="footnote reference"/>
    <w:basedOn w:val="a0"/>
    <w:rsid w:val="00E33FCF"/>
    <w:rPr>
      <w:vertAlign w:val="superscript"/>
    </w:rPr>
  </w:style>
  <w:style w:type="character" w:customStyle="1" w:styleId="30">
    <w:name w:val="Заголовок 3 Знак"/>
    <w:basedOn w:val="a0"/>
    <w:link w:val="3"/>
    <w:semiHidden/>
    <w:rsid w:val="00A232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232D1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customStyle="1" w:styleId="14">
    <w:name w:val="Обычный1"/>
    <w:rsid w:val="00CA69C1"/>
    <w:pPr>
      <w:spacing w:after="160" w:line="259" w:lineRule="auto"/>
    </w:pPr>
    <w:rPr>
      <w:rFonts w:ascii="Calibri" w:hAnsi="Calibri" w:cs="Calibri"/>
      <w:color w:val="000000"/>
      <w:sz w:val="22"/>
      <w:szCs w:val="22"/>
      <w:lang w:val="en-US" w:eastAsia="en-US"/>
    </w:rPr>
  </w:style>
  <w:style w:type="character" w:customStyle="1" w:styleId="50">
    <w:name w:val="Заголовок 5 Знак"/>
    <w:basedOn w:val="a0"/>
    <w:link w:val="5"/>
    <w:rsid w:val="00E017D0"/>
    <w:rPr>
      <w:rFonts w:ascii="Calibri" w:hAnsi="Calibri" w:cs="Calibri"/>
      <w:b/>
      <w:color w:val="000000"/>
      <w:sz w:val="22"/>
      <w:szCs w:val="22"/>
      <w:lang w:val="en-US" w:eastAsia="en-US"/>
    </w:rPr>
  </w:style>
  <w:style w:type="character" w:customStyle="1" w:styleId="60">
    <w:name w:val="Заголовок 6 Знак"/>
    <w:basedOn w:val="a0"/>
    <w:link w:val="6"/>
    <w:rsid w:val="00E017D0"/>
    <w:rPr>
      <w:rFonts w:ascii="Calibri" w:hAnsi="Calibri" w:cs="Calibri"/>
      <w:b/>
      <w:color w:val="000000"/>
      <w:lang w:val="en-US" w:eastAsia="en-US"/>
    </w:rPr>
  </w:style>
  <w:style w:type="paragraph" w:customStyle="1" w:styleId="21">
    <w:name w:val="Обычный2"/>
    <w:rsid w:val="00E017D0"/>
    <w:pPr>
      <w:spacing w:after="160" w:line="259" w:lineRule="auto"/>
    </w:pPr>
    <w:rPr>
      <w:rFonts w:ascii="Calibri" w:hAnsi="Calibri" w:cs="Calibri"/>
      <w:color w:val="000000"/>
      <w:sz w:val="22"/>
      <w:szCs w:val="22"/>
      <w:lang w:val="en-US" w:eastAsia="en-US"/>
    </w:rPr>
  </w:style>
  <w:style w:type="paragraph" w:styleId="afe">
    <w:name w:val="Subtitle"/>
    <w:basedOn w:val="21"/>
    <w:next w:val="21"/>
    <w:link w:val="aff"/>
    <w:qFormat/>
    <w:rsid w:val="00E017D0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ff">
    <w:name w:val="Подзаголовок Знак"/>
    <w:basedOn w:val="a0"/>
    <w:link w:val="afe"/>
    <w:rsid w:val="00E017D0"/>
    <w:rPr>
      <w:rFonts w:ascii="Georgia" w:hAnsi="Georgia" w:cs="Georgia"/>
      <w:i/>
      <w:color w:val="666666"/>
      <w:sz w:val="48"/>
      <w:szCs w:val="48"/>
      <w:lang w:val="en-US" w:eastAsia="en-US"/>
    </w:rPr>
  </w:style>
  <w:style w:type="table" w:customStyle="1" w:styleId="aff0">
    <w:name w:val="Стиль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0">
    <w:name w:val="Стиль7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1">
    <w:name w:val="Стиль6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1">
    <w:name w:val="Стиль5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1">
    <w:name w:val="Стиль4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1">
    <w:name w:val="Стиль3"/>
    <w:rsid w:val="00E017D0"/>
    <w:rPr>
      <w:rFonts w:ascii="Calibri" w:hAnsi="Calibri" w:cs="Calibri"/>
    </w:rPr>
    <w:tblPr>
      <w:tblStyleRowBandSize w:val="1"/>
      <w:tblStyleColBandSize w:val="1"/>
      <w:tblInd w:w="0" w:type="dxa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26">
    <w:name w:val="Стиль2"/>
    <w:rsid w:val="00E017D0"/>
    <w:rPr>
      <w:rFonts w:eastAsia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Стиль1"/>
    <w:rsid w:val="00E017D0"/>
    <w:rPr>
      <w:rFonts w:eastAsia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Normal1">
    <w:name w:val="Normal1"/>
    <w:rsid w:val="00E017D0"/>
    <w:rPr>
      <w:rFonts w:eastAsia="Calibri"/>
      <w:sz w:val="28"/>
    </w:rPr>
  </w:style>
  <w:style w:type="character" w:customStyle="1" w:styleId="23">
    <w:name w:val="Основной текст с отступом 2 Знак"/>
    <w:basedOn w:val="a0"/>
    <w:link w:val="22"/>
    <w:locked/>
    <w:rsid w:val="00E017D0"/>
    <w:rPr>
      <w:rFonts w:ascii="Times New Roman CYR" w:hAnsi="Times New Roman CYR"/>
      <w:noProof/>
      <w:sz w:val="26"/>
      <w:lang w:val="uk-UA" w:eastAsia="en-US"/>
    </w:rPr>
  </w:style>
  <w:style w:type="paragraph" w:styleId="32">
    <w:name w:val="Body Text Indent 3"/>
    <w:basedOn w:val="a"/>
    <w:link w:val="33"/>
    <w:rsid w:val="00E017D0"/>
    <w:pPr>
      <w:widowControl/>
      <w:autoSpaceDE/>
      <w:autoSpaceDN/>
      <w:adjustRightInd/>
      <w:spacing w:after="120"/>
      <w:ind w:left="283"/>
      <w:jc w:val="left"/>
    </w:pPr>
    <w:rPr>
      <w:rFonts w:eastAsia="Calibr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rsid w:val="00E017D0"/>
    <w:rPr>
      <w:rFonts w:eastAsia="Calibri"/>
      <w:sz w:val="16"/>
      <w:szCs w:val="16"/>
      <w:lang w:eastAsia="en-US"/>
    </w:rPr>
  </w:style>
  <w:style w:type="paragraph" w:styleId="aff1">
    <w:name w:val="caption"/>
    <w:basedOn w:val="a"/>
    <w:next w:val="a"/>
    <w:qFormat/>
    <w:rsid w:val="00E017D0"/>
    <w:pPr>
      <w:widowControl/>
      <w:autoSpaceDE/>
      <w:autoSpaceDN/>
      <w:adjustRightInd/>
      <w:jc w:val="center"/>
    </w:pPr>
    <w:rPr>
      <w:rFonts w:eastAsia="Calibri"/>
      <w:b/>
      <w:bCs/>
      <w:sz w:val="24"/>
      <w:szCs w:val="24"/>
    </w:rPr>
  </w:style>
  <w:style w:type="character" w:styleId="aff2">
    <w:name w:val="Strong"/>
    <w:basedOn w:val="a0"/>
    <w:qFormat/>
    <w:rsid w:val="00E017D0"/>
    <w:rPr>
      <w:rFonts w:cs="Times New Roman"/>
      <w:b/>
      <w:bCs/>
    </w:rPr>
  </w:style>
  <w:style w:type="table" w:customStyle="1" w:styleId="TableNormal1">
    <w:name w:val="Table Normal1"/>
    <w:rsid w:val="00E017D0"/>
    <w:pPr>
      <w:spacing w:after="160" w:line="259" w:lineRule="auto"/>
    </w:pPr>
    <w:rPr>
      <w:rFonts w:ascii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4">
    <w:name w:val="toc 3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440"/>
      <w:jc w:val="left"/>
    </w:pPr>
    <w:rPr>
      <w:rFonts w:ascii="Cambria" w:hAnsi="Cambria" w:cs="Calibri"/>
      <w:color w:val="000000"/>
      <w:sz w:val="22"/>
      <w:szCs w:val="22"/>
      <w:lang w:val="en-US" w:eastAsia="en-US"/>
    </w:rPr>
  </w:style>
  <w:style w:type="paragraph" w:styleId="42">
    <w:name w:val="toc 4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660"/>
      <w:jc w:val="left"/>
    </w:pPr>
    <w:rPr>
      <w:rFonts w:ascii="Cambria" w:hAnsi="Cambria" w:cs="Calibri"/>
      <w:color w:val="000000"/>
      <w:sz w:val="20"/>
      <w:lang w:val="en-US" w:eastAsia="en-US"/>
    </w:rPr>
  </w:style>
  <w:style w:type="paragraph" w:styleId="52">
    <w:name w:val="toc 5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880"/>
      <w:jc w:val="left"/>
    </w:pPr>
    <w:rPr>
      <w:rFonts w:ascii="Cambria" w:hAnsi="Cambria" w:cs="Calibri"/>
      <w:color w:val="000000"/>
      <w:sz w:val="20"/>
      <w:lang w:val="en-US" w:eastAsia="en-US"/>
    </w:rPr>
  </w:style>
  <w:style w:type="paragraph" w:styleId="62">
    <w:name w:val="toc 6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1100"/>
      <w:jc w:val="left"/>
    </w:pPr>
    <w:rPr>
      <w:rFonts w:ascii="Cambria" w:hAnsi="Cambria" w:cs="Calibri"/>
      <w:color w:val="000000"/>
      <w:sz w:val="20"/>
      <w:lang w:val="en-US" w:eastAsia="en-US"/>
    </w:rPr>
  </w:style>
  <w:style w:type="paragraph" w:styleId="71">
    <w:name w:val="toc 7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1320"/>
      <w:jc w:val="left"/>
    </w:pPr>
    <w:rPr>
      <w:rFonts w:ascii="Cambria" w:hAnsi="Cambria" w:cs="Calibri"/>
      <w:color w:val="000000"/>
      <w:sz w:val="20"/>
      <w:lang w:val="en-US" w:eastAsia="en-US"/>
    </w:rPr>
  </w:style>
  <w:style w:type="paragraph" w:styleId="8">
    <w:name w:val="toc 8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1540"/>
      <w:jc w:val="left"/>
    </w:pPr>
    <w:rPr>
      <w:rFonts w:ascii="Cambria" w:hAnsi="Cambria" w:cs="Calibri"/>
      <w:color w:val="000000"/>
      <w:sz w:val="20"/>
      <w:lang w:val="en-US" w:eastAsia="en-US"/>
    </w:rPr>
  </w:style>
  <w:style w:type="paragraph" w:styleId="90">
    <w:name w:val="toc 9"/>
    <w:basedOn w:val="a"/>
    <w:next w:val="a"/>
    <w:autoRedefine/>
    <w:rsid w:val="00E017D0"/>
    <w:pPr>
      <w:widowControl/>
      <w:autoSpaceDE/>
      <w:autoSpaceDN/>
      <w:adjustRightInd/>
      <w:spacing w:line="259" w:lineRule="auto"/>
      <w:ind w:left="1760"/>
      <w:jc w:val="left"/>
    </w:pPr>
    <w:rPr>
      <w:rFonts w:ascii="Cambria" w:hAnsi="Cambria" w:cs="Calibri"/>
      <w:color w:val="000000"/>
      <w:sz w:val="20"/>
      <w:lang w:val="en-US" w:eastAsia="en-US"/>
    </w:rPr>
  </w:style>
  <w:style w:type="character" w:customStyle="1" w:styleId="ac">
    <w:name w:val="Верхний колонтитул Знак"/>
    <w:basedOn w:val="a0"/>
    <w:link w:val="ab"/>
    <w:locked/>
    <w:rsid w:val="00E017D0"/>
    <w:rPr>
      <w:sz w:val="28"/>
    </w:rPr>
  </w:style>
  <w:style w:type="character" w:customStyle="1" w:styleId="apple-converted-space">
    <w:name w:val="apple-converted-space"/>
    <w:basedOn w:val="a0"/>
    <w:rsid w:val="00E017D0"/>
  </w:style>
  <w:style w:type="character" w:customStyle="1" w:styleId="keyword">
    <w:name w:val="keyword"/>
    <w:basedOn w:val="a0"/>
    <w:rsid w:val="00E017D0"/>
  </w:style>
  <w:style w:type="paragraph" w:customStyle="1" w:styleId="Style39">
    <w:name w:val="Style39"/>
    <w:basedOn w:val="a"/>
    <w:rsid w:val="00E017D0"/>
    <w:pPr>
      <w:spacing w:line="355" w:lineRule="exact"/>
      <w:ind w:hanging="389"/>
      <w:jc w:val="left"/>
    </w:pPr>
    <w:rPr>
      <w:sz w:val="24"/>
      <w:szCs w:val="24"/>
    </w:rPr>
  </w:style>
  <w:style w:type="character" w:customStyle="1" w:styleId="FontStyle137">
    <w:name w:val="Font Style137"/>
    <w:basedOn w:val="a0"/>
    <w:rsid w:val="00E017D0"/>
    <w:rPr>
      <w:rFonts w:ascii="Times New Roman" w:hAnsi="Times New Roman" w:cs="Times New Roman"/>
      <w:sz w:val="22"/>
      <w:szCs w:val="22"/>
    </w:rPr>
  </w:style>
  <w:style w:type="character" w:customStyle="1" w:styleId="FontStyle140">
    <w:name w:val="Font Style140"/>
    <w:basedOn w:val="a0"/>
    <w:rsid w:val="00E017D0"/>
    <w:rPr>
      <w:rFonts w:ascii="Times New Roman" w:hAnsi="Times New Roman" w:cs="Times New Roman"/>
      <w:b/>
      <w:bCs/>
      <w:sz w:val="28"/>
      <w:szCs w:val="28"/>
    </w:rPr>
  </w:style>
  <w:style w:type="paragraph" w:customStyle="1" w:styleId="16">
    <w:name w:val="Без интервала1"/>
    <w:rsid w:val="00E017D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017D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35">
    <w:name w:val="Body Text 3"/>
    <w:basedOn w:val="a"/>
    <w:link w:val="36"/>
    <w:rsid w:val="00E017D0"/>
    <w:pPr>
      <w:widowControl/>
      <w:autoSpaceDE/>
      <w:autoSpaceDN/>
      <w:adjustRightInd/>
      <w:spacing w:after="120" w:line="259" w:lineRule="auto"/>
      <w:jc w:val="left"/>
    </w:pPr>
    <w:rPr>
      <w:rFonts w:ascii="Calibri" w:hAnsi="Calibri" w:cs="Calibri"/>
      <w:color w:val="000000"/>
      <w:sz w:val="16"/>
      <w:szCs w:val="16"/>
      <w:lang w:val="en-US" w:eastAsia="en-US"/>
    </w:rPr>
  </w:style>
  <w:style w:type="character" w:customStyle="1" w:styleId="36">
    <w:name w:val="Основной текст 3 Знак"/>
    <w:basedOn w:val="a0"/>
    <w:link w:val="35"/>
    <w:rsid w:val="00E017D0"/>
    <w:rPr>
      <w:rFonts w:ascii="Calibri" w:hAnsi="Calibri" w:cs="Calibri"/>
      <w:color w:val="000000"/>
      <w:sz w:val="16"/>
      <w:szCs w:val="16"/>
      <w:lang w:val="en-US" w:eastAsia="en-US"/>
    </w:rPr>
  </w:style>
  <w:style w:type="paragraph" w:customStyle="1" w:styleId="Style2">
    <w:name w:val="Style2"/>
    <w:basedOn w:val="a"/>
    <w:rsid w:val="00E017D0"/>
    <w:pPr>
      <w:spacing w:line="314" w:lineRule="exact"/>
      <w:jc w:val="center"/>
    </w:pPr>
    <w:rPr>
      <w:sz w:val="24"/>
      <w:szCs w:val="24"/>
    </w:rPr>
  </w:style>
  <w:style w:type="paragraph" w:customStyle="1" w:styleId="Style22">
    <w:name w:val="Style22"/>
    <w:basedOn w:val="a"/>
    <w:rsid w:val="00E017D0"/>
    <w:pPr>
      <w:spacing w:line="322" w:lineRule="exact"/>
      <w:ind w:firstLine="547"/>
    </w:pPr>
    <w:rPr>
      <w:sz w:val="24"/>
      <w:szCs w:val="24"/>
    </w:rPr>
  </w:style>
  <w:style w:type="character" w:customStyle="1" w:styleId="FontStyle142">
    <w:name w:val="Font Style142"/>
    <w:basedOn w:val="a0"/>
    <w:rsid w:val="00E017D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91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242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9586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54873415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9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9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03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71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59867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657982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200365725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81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644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5383552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35719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457902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704742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676792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5208297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403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438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9305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0308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4282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8495991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41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89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818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4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3018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41389171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83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2737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462416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47633248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38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53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57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09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25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0316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642972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8556815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99043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3365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422260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04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817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2266034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898600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4228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041829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9223014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621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8851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32443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5442950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9036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5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48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53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8173120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282806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14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82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68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5557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473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22801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48662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875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21190580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5868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7940527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101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85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988048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8928092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442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4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59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41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43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158930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40661039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383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373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80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80509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38309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92249568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31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372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79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37051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7042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2685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86952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3963900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24044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5284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2992204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6730212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6812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52575247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63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25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96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74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30849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45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809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628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8861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06001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3831387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8017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9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25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49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773873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8509957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28301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84812944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781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1173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932413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1415756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30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15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002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00956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8878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9193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3474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70566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510024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2393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543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033953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63275448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02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97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87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39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36388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4625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189292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642079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65430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545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50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3739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31559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838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3254687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96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956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7474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7042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1848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207508637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21566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326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834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6708387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53865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40352907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6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37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63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87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1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33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77979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4763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320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37611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22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31603946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159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70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0115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34181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555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5432492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225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5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9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1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2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1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9295843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22492132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777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54632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388120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16975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161155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0188521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96037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184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0100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3971847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82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9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2664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237119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1171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1199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35122208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2793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777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741185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6769247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92756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951395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8879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5081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38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pu-rc.ru" TargetMode="External"/><Relationship Id="rId13" Type="http://schemas.openxmlformats.org/officeDocument/2006/relationships/hyperlink" Target="http://ocw.mit.edu" TargetMode="External"/><Relationship Id="rId18" Type="http://schemas.openxmlformats.org/officeDocument/2006/relationships/hyperlink" Target="http://www.html5rocks.com/en/resources" TargetMode="External"/><Relationship Id="rId26" Type="http://schemas.openxmlformats.org/officeDocument/2006/relationships/hyperlink" Target="http://developer.android.com/index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hanacademy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uit.ru" TargetMode="External"/><Relationship Id="rId17" Type="http://schemas.openxmlformats.org/officeDocument/2006/relationships/hyperlink" Target="https://developer.mozilla.org/en-US/learn" TargetMode="External"/><Relationship Id="rId25" Type="http://schemas.openxmlformats.org/officeDocument/2006/relationships/hyperlink" Target="https://developer.appl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ode.google.com/intl/" TargetMode="External"/><Relationship Id="rId20" Type="http://schemas.openxmlformats.org/officeDocument/2006/relationships/hyperlink" Target="http://www.codecademy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://eloquentjavascript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dacity.com" TargetMode="External"/><Relationship Id="rId23" Type="http://schemas.openxmlformats.org/officeDocument/2006/relationships/hyperlink" Target="https://peepcode.com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thecodeplay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xiv.org/" TargetMode="External"/><Relationship Id="rId14" Type="http://schemas.openxmlformats.org/officeDocument/2006/relationships/hyperlink" Target="https://www.coursera.org" TargetMode="External"/><Relationship Id="rId22" Type="http://schemas.openxmlformats.org/officeDocument/2006/relationships/hyperlink" Target="http://generalassemb.ly/education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13D11-D997-4662-86B2-DBEEDA38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29</Pages>
  <Words>7456</Words>
  <Characters>42505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Дисциплина «Преддипломная практика»</vt:lpstr>
    </vt:vector>
  </TitlesOfParts>
  <Company>ГБОУ ВО РК "КИПУ"</Company>
  <LinksUpToDate>false</LinksUpToDate>
  <CharactersWithSpaces>49862</CharactersWithSpaces>
  <SharedDoc>false</SharedDoc>
  <HLinks>
    <vt:vector size="12" baseType="variant">
      <vt:variant>
        <vt:i4>917603</vt:i4>
      </vt:variant>
      <vt:variant>
        <vt:i4>6</vt:i4>
      </vt:variant>
      <vt:variant>
        <vt:i4>0</vt:i4>
      </vt:variant>
      <vt:variant>
        <vt:i4>5</vt:i4>
      </vt:variant>
      <vt:variant>
        <vt:lpwstr>http://citforum.ru/operating_systems/</vt:lpwstr>
      </vt:variant>
      <vt:variant>
        <vt:lpwstr/>
      </vt:variant>
      <vt:variant>
        <vt:i4>3473454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http://www.intuit.ru/department/os/compromtwin/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Дисциплина «Преддипломная практика»</dc:title>
  <dc:subject>Рабочая программа</dc:subject>
  <dc:creator>Ленмар Абдурайимов</dc:creator>
  <cp:keywords/>
  <dc:description/>
  <cp:lastModifiedBy>User</cp:lastModifiedBy>
  <cp:revision>14</cp:revision>
  <cp:lastPrinted>2016-11-24T19:06:00Z</cp:lastPrinted>
  <dcterms:created xsi:type="dcterms:W3CDTF">2016-11-23T13:45:00Z</dcterms:created>
  <dcterms:modified xsi:type="dcterms:W3CDTF">2017-10-10T05:11:00Z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