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6D4" w:rsidRDefault="001B06D4" w:rsidP="001B06D4">
      <w:pPr>
        <w:pageBreakBefore/>
        <w:widowControl w:val="0"/>
        <w:suppressAutoHyphens/>
        <w:jc w:val="center"/>
        <w:rPr>
          <w:b/>
          <w:sz w:val="28"/>
          <w:szCs w:val="28"/>
        </w:rPr>
      </w:pPr>
      <w:r>
        <w:rPr>
          <w:b/>
          <w:sz w:val="28"/>
          <w:szCs w:val="28"/>
        </w:rPr>
        <w:t xml:space="preserve">ГОСУДАРСТВЕННОЕ БЮДЖЕТНОЕ </w:t>
      </w:r>
      <w:r w:rsidR="003C5CEF">
        <w:rPr>
          <w:b/>
          <w:sz w:val="28"/>
          <w:szCs w:val="28"/>
        </w:rPr>
        <w:t xml:space="preserve">ОБРАЗОВАТЕЛЬНОЕ </w:t>
      </w:r>
      <w:r>
        <w:rPr>
          <w:b/>
          <w:sz w:val="28"/>
          <w:szCs w:val="28"/>
        </w:rPr>
        <w:t>УЧРЕЖДЕНИЕ ВЫСШЕГО ОБРАЗОВАНИЯ</w:t>
      </w:r>
      <w:r w:rsidRPr="002468F8">
        <w:rPr>
          <w:b/>
          <w:sz w:val="28"/>
          <w:szCs w:val="28"/>
        </w:rPr>
        <w:t xml:space="preserve"> </w:t>
      </w:r>
      <w:r w:rsidRPr="00362190">
        <w:rPr>
          <w:b/>
          <w:sz w:val="28"/>
          <w:szCs w:val="28"/>
        </w:rPr>
        <w:t>РЕСПУБЛИКИ КРЫМ</w:t>
      </w:r>
      <w:r w:rsidRPr="002468F8">
        <w:rPr>
          <w:b/>
          <w:sz w:val="28"/>
          <w:szCs w:val="28"/>
        </w:rPr>
        <w:t xml:space="preserve"> </w:t>
      </w:r>
    </w:p>
    <w:p w:rsidR="001B06D4" w:rsidRPr="002468F8" w:rsidRDefault="001B06D4" w:rsidP="001B06D4">
      <w:pPr>
        <w:widowControl w:val="0"/>
        <w:suppressAutoHyphens/>
        <w:jc w:val="center"/>
        <w:rPr>
          <w:b/>
          <w:sz w:val="28"/>
          <w:szCs w:val="28"/>
        </w:rPr>
      </w:pPr>
      <w:r w:rsidRPr="002468F8">
        <w:rPr>
          <w:b/>
          <w:sz w:val="28"/>
          <w:szCs w:val="28"/>
        </w:rPr>
        <w:t>«КРЫМСКИЙ ИНЖЕНЕРНО-ПЕДАГОГИЧЕСКИЙ УНИВЕРСИТЕТ»</w:t>
      </w:r>
    </w:p>
    <w:p w:rsidR="001B06D4" w:rsidRPr="002468F8" w:rsidRDefault="001B06D4" w:rsidP="001B06D4">
      <w:pPr>
        <w:widowControl w:val="0"/>
        <w:suppressAutoHyphens/>
        <w:jc w:val="center"/>
        <w:rPr>
          <w:b/>
          <w:sz w:val="28"/>
          <w:szCs w:val="28"/>
        </w:rPr>
      </w:pPr>
    </w:p>
    <w:p w:rsidR="001B06D4" w:rsidRPr="002468F8" w:rsidRDefault="001B06D4" w:rsidP="001B06D4">
      <w:pPr>
        <w:widowControl w:val="0"/>
        <w:suppressAutoHyphens/>
        <w:jc w:val="center"/>
        <w:rPr>
          <w:sz w:val="28"/>
          <w:szCs w:val="28"/>
        </w:rPr>
      </w:pPr>
    </w:p>
    <w:p w:rsidR="001B06D4" w:rsidRPr="005D31DF" w:rsidRDefault="001B06D4" w:rsidP="001B06D4">
      <w:pPr>
        <w:widowControl w:val="0"/>
        <w:suppressAutoHyphens/>
        <w:jc w:val="center"/>
        <w:rPr>
          <w:b/>
          <w:sz w:val="28"/>
          <w:szCs w:val="28"/>
        </w:rPr>
      </w:pPr>
      <w:r w:rsidRPr="002468F8">
        <w:rPr>
          <w:b/>
          <w:sz w:val="28"/>
          <w:szCs w:val="28"/>
        </w:rPr>
        <w:t>Кафедра</w:t>
      </w:r>
      <w:r w:rsidRPr="005D31DF">
        <w:rPr>
          <w:b/>
          <w:sz w:val="28"/>
          <w:szCs w:val="28"/>
        </w:rPr>
        <w:t xml:space="preserve"> прикладной информатики</w:t>
      </w:r>
    </w:p>
    <w:p w:rsidR="001B06D4" w:rsidRPr="005D31DF" w:rsidRDefault="001B06D4" w:rsidP="001B06D4">
      <w:pPr>
        <w:widowControl w:val="0"/>
        <w:suppressAutoHyphens/>
        <w:jc w:val="center"/>
        <w:rPr>
          <w:b/>
          <w:sz w:val="28"/>
          <w:szCs w:val="28"/>
        </w:rPr>
      </w:pPr>
    </w:p>
    <w:p w:rsidR="001B06D4" w:rsidRDefault="001B06D4" w:rsidP="001B06D4">
      <w:pPr>
        <w:widowControl w:val="0"/>
        <w:suppressAutoHyphens/>
        <w:jc w:val="center"/>
        <w:rPr>
          <w:sz w:val="28"/>
          <w:szCs w:val="28"/>
        </w:rPr>
      </w:pPr>
    </w:p>
    <w:p w:rsidR="001B06D4" w:rsidRDefault="001B06D4" w:rsidP="001B06D4">
      <w:pPr>
        <w:widowControl w:val="0"/>
        <w:suppressAutoHyphens/>
        <w:jc w:val="center"/>
        <w:rPr>
          <w:sz w:val="28"/>
          <w:szCs w:val="28"/>
        </w:rPr>
      </w:pPr>
    </w:p>
    <w:p w:rsidR="001B06D4" w:rsidRDefault="001B06D4" w:rsidP="001B06D4">
      <w:pPr>
        <w:widowControl w:val="0"/>
        <w:suppressAutoHyphens/>
        <w:jc w:val="center"/>
        <w:rPr>
          <w:sz w:val="28"/>
          <w:szCs w:val="28"/>
        </w:rPr>
      </w:pPr>
    </w:p>
    <w:p w:rsidR="001B06D4" w:rsidRPr="002468F8" w:rsidRDefault="001B06D4" w:rsidP="001B06D4">
      <w:pPr>
        <w:widowControl w:val="0"/>
        <w:suppressAutoHyphens/>
        <w:jc w:val="center"/>
        <w:rPr>
          <w:sz w:val="28"/>
          <w:szCs w:val="28"/>
        </w:rPr>
      </w:pPr>
    </w:p>
    <w:tbl>
      <w:tblPr>
        <w:tblW w:w="0" w:type="auto"/>
        <w:tblLook w:val="04A0" w:firstRow="1" w:lastRow="0" w:firstColumn="1" w:lastColumn="0" w:noHBand="0" w:noVBand="1"/>
      </w:tblPr>
      <w:tblGrid>
        <w:gridCol w:w="4927"/>
        <w:gridCol w:w="4927"/>
      </w:tblGrid>
      <w:tr w:rsidR="001B06D4" w:rsidRPr="00BE2E3B" w:rsidTr="0094230B">
        <w:tc>
          <w:tcPr>
            <w:tcW w:w="4927" w:type="dxa"/>
            <w:shd w:val="clear" w:color="auto" w:fill="auto"/>
          </w:tcPr>
          <w:p w:rsidR="001B06D4" w:rsidRPr="00BE2E3B" w:rsidRDefault="001B06D4" w:rsidP="0094230B">
            <w:pPr>
              <w:widowControl w:val="0"/>
              <w:tabs>
                <w:tab w:val="left" w:pos="5812"/>
              </w:tabs>
              <w:suppressAutoHyphens/>
              <w:jc w:val="center"/>
              <w:rPr>
                <w:sz w:val="28"/>
                <w:szCs w:val="28"/>
              </w:rPr>
            </w:pPr>
            <w:r w:rsidRPr="00BE2E3B">
              <w:rPr>
                <w:sz w:val="28"/>
                <w:szCs w:val="28"/>
              </w:rPr>
              <w:t>«СОГЛАСОВАНО»</w:t>
            </w:r>
          </w:p>
          <w:p w:rsidR="001B06D4" w:rsidRPr="00BE2E3B" w:rsidRDefault="001B06D4" w:rsidP="0094230B">
            <w:pPr>
              <w:widowControl w:val="0"/>
              <w:tabs>
                <w:tab w:val="left" w:pos="5812"/>
              </w:tabs>
              <w:suppressAutoHyphens/>
              <w:jc w:val="center"/>
              <w:rPr>
                <w:sz w:val="28"/>
                <w:szCs w:val="28"/>
              </w:rPr>
            </w:pPr>
            <w:r w:rsidRPr="00BE2E3B">
              <w:rPr>
                <w:sz w:val="28"/>
                <w:szCs w:val="28"/>
              </w:rPr>
              <w:t>Руководитель ОПОП</w:t>
            </w:r>
          </w:p>
          <w:p w:rsidR="001B06D4" w:rsidRPr="00BE2E3B" w:rsidRDefault="001B06D4" w:rsidP="0094230B">
            <w:pPr>
              <w:widowControl w:val="0"/>
              <w:tabs>
                <w:tab w:val="left" w:pos="5812"/>
              </w:tabs>
              <w:suppressAutoHyphens/>
              <w:jc w:val="center"/>
              <w:rPr>
                <w:sz w:val="28"/>
                <w:szCs w:val="28"/>
              </w:rPr>
            </w:pPr>
            <w:r w:rsidRPr="00BE2E3B">
              <w:rPr>
                <w:sz w:val="28"/>
                <w:szCs w:val="28"/>
              </w:rPr>
              <w:t>______________</w:t>
            </w:r>
            <w:r>
              <w:rPr>
                <w:sz w:val="28"/>
                <w:szCs w:val="28"/>
              </w:rPr>
              <w:t xml:space="preserve"> Ильясова Ф.С.</w:t>
            </w:r>
          </w:p>
          <w:p w:rsidR="001B06D4" w:rsidRPr="00BE2E3B" w:rsidRDefault="001B06D4" w:rsidP="00B04F19">
            <w:pPr>
              <w:widowControl w:val="0"/>
              <w:tabs>
                <w:tab w:val="left" w:pos="5812"/>
              </w:tabs>
              <w:suppressAutoHyphens/>
              <w:jc w:val="center"/>
              <w:rPr>
                <w:sz w:val="28"/>
                <w:szCs w:val="28"/>
              </w:rPr>
            </w:pPr>
            <w:r w:rsidRPr="00BE2E3B">
              <w:rPr>
                <w:sz w:val="28"/>
                <w:szCs w:val="28"/>
              </w:rPr>
              <w:t>«___»________20</w:t>
            </w:r>
            <w:r>
              <w:rPr>
                <w:sz w:val="28"/>
                <w:szCs w:val="28"/>
              </w:rPr>
              <w:t>1</w:t>
            </w:r>
            <w:r w:rsidR="00B04F19">
              <w:rPr>
                <w:sz w:val="28"/>
                <w:szCs w:val="28"/>
              </w:rPr>
              <w:t>7</w:t>
            </w:r>
            <w:r>
              <w:rPr>
                <w:sz w:val="28"/>
                <w:szCs w:val="28"/>
              </w:rPr>
              <w:t xml:space="preserve"> </w:t>
            </w:r>
            <w:r w:rsidRPr="00BE2E3B">
              <w:rPr>
                <w:sz w:val="28"/>
                <w:szCs w:val="28"/>
              </w:rPr>
              <w:t>года</w:t>
            </w:r>
          </w:p>
        </w:tc>
        <w:tc>
          <w:tcPr>
            <w:tcW w:w="4927" w:type="dxa"/>
            <w:shd w:val="clear" w:color="auto" w:fill="auto"/>
          </w:tcPr>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«УТВЕРЖДАЮ»</w:t>
            </w:r>
          </w:p>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Заведующий кафедрой</w:t>
            </w:r>
          </w:p>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______________</w:t>
            </w:r>
            <w:r>
              <w:rPr>
                <w:sz w:val="28"/>
                <w:szCs w:val="28"/>
              </w:rPr>
              <w:t xml:space="preserve"> Сейдаметова З.С.</w:t>
            </w:r>
          </w:p>
          <w:p w:rsidR="001B06D4" w:rsidRPr="00BE2E3B" w:rsidRDefault="001B06D4" w:rsidP="00B04F19">
            <w:pPr>
              <w:widowControl w:val="0"/>
              <w:tabs>
                <w:tab w:val="left" w:pos="5812"/>
              </w:tabs>
              <w:suppressAutoHyphens/>
              <w:ind w:firstLine="460"/>
              <w:jc w:val="center"/>
              <w:rPr>
                <w:sz w:val="28"/>
                <w:szCs w:val="28"/>
              </w:rPr>
            </w:pPr>
            <w:r w:rsidRPr="00BE2E3B">
              <w:rPr>
                <w:sz w:val="28"/>
                <w:szCs w:val="28"/>
              </w:rPr>
              <w:t>«___»________20</w:t>
            </w:r>
            <w:r>
              <w:rPr>
                <w:sz w:val="28"/>
                <w:szCs w:val="28"/>
              </w:rPr>
              <w:t>1</w:t>
            </w:r>
            <w:r w:rsidR="00B04F19">
              <w:rPr>
                <w:sz w:val="28"/>
                <w:szCs w:val="28"/>
              </w:rPr>
              <w:t>7</w:t>
            </w:r>
            <w:r>
              <w:rPr>
                <w:sz w:val="28"/>
                <w:szCs w:val="28"/>
              </w:rPr>
              <w:t xml:space="preserve"> </w:t>
            </w:r>
            <w:r w:rsidRPr="00BE2E3B">
              <w:rPr>
                <w:sz w:val="28"/>
                <w:szCs w:val="28"/>
              </w:rPr>
              <w:t>года</w:t>
            </w:r>
          </w:p>
        </w:tc>
      </w:tr>
    </w:tbl>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jc w:val="center"/>
        <w:rPr>
          <w:b/>
          <w:sz w:val="28"/>
          <w:szCs w:val="28"/>
        </w:rPr>
      </w:pPr>
      <w:r w:rsidRPr="002468F8">
        <w:rPr>
          <w:b/>
          <w:sz w:val="28"/>
          <w:szCs w:val="28"/>
        </w:rPr>
        <w:t>РАБОЧАЯ ПРОГРАММА ДИСЦИПЛИНЫ</w:t>
      </w:r>
    </w:p>
    <w:p w:rsidR="001B06D4" w:rsidRPr="00260356" w:rsidRDefault="00C13BAE" w:rsidP="001B06D4">
      <w:pPr>
        <w:widowControl w:val="0"/>
        <w:jc w:val="center"/>
        <w:rPr>
          <w:b/>
          <w:sz w:val="26"/>
          <w:szCs w:val="26"/>
        </w:rPr>
      </w:pPr>
      <w:r>
        <w:rPr>
          <w:b/>
          <w:sz w:val="26"/>
          <w:szCs w:val="26"/>
        </w:rPr>
        <w:t>«Б1.В.ОД.1</w:t>
      </w:r>
      <w:r w:rsidR="00B04F19">
        <w:rPr>
          <w:b/>
          <w:sz w:val="26"/>
          <w:szCs w:val="26"/>
        </w:rPr>
        <w:t>4</w:t>
      </w:r>
      <w:r>
        <w:rPr>
          <w:b/>
          <w:sz w:val="26"/>
          <w:szCs w:val="26"/>
        </w:rPr>
        <w:t>. МОДЕЛИРОВАНИЕ СОЦИАЛЬНО-ЭКОНОМИЧЕСКИХ И ПОЛИТИЧЕСКИХ ПРОЦЕССОВ</w:t>
      </w:r>
      <w:r w:rsidR="001B06D4" w:rsidRPr="00260356">
        <w:rPr>
          <w:b/>
          <w:sz w:val="26"/>
          <w:szCs w:val="26"/>
        </w:rPr>
        <w:t>»</w:t>
      </w:r>
    </w:p>
    <w:p w:rsidR="001B06D4" w:rsidRPr="00794A89" w:rsidRDefault="001B06D4" w:rsidP="001B06D4">
      <w:pPr>
        <w:widowControl w:val="0"/>
        <w:suppressAutoHyphens/>
        <w:jc w:val="center"/>
        <w:rPr>
          <w:b/>
          <w:sz w:val="28"/>
          <w:szCs w:val="28"/>
        </w:rPr>
      </w:pPr>
    </w:p>
    <w:p w:rsidR="001B06D4" w:rsidRDefault="001B06D4" w:rsidP="001B06D4">
      <w:pPr>
        <w:widowControl w:val="0"/>
        <w:suppressAutoHyphens/>
        <w:jc w:val="center"/>
        <w:rPr>
          <w:sz w:val="28"/>
          <w:szCs w:val="28"/>
        </w:rPr>
      </w:pPr>
      <w:r w:rsidRPr="00E32809">
        <w:rPr>
          <w:sz w:val="28"/>
          <w:szCs w:val="28"/>
        </w:rPr>
        <w:t>Направление подготовки</w:t>
      </w:r>
    </w:p>
    <w:p w:rsidR="001B06D4" w:rsidRPr="00E43BCB" w:rsidRDefault="001B06D4" w:rsidP="001B06D4">
      <w:pPr>
        <w:widowControl w:val="0"/>
        <w:suppressAutoHyphens/>
        <w:jc w:val="center"/>
        <w:rPr>
          <w:b/>
          <w:sz w:val="28"/>
          <w:szCs w:val="28"/>
        </w:rPr>
      </w:pPr>
      <w:r>
        <w:rPr>
          <w:b/>
          <w:sz w:val="28"/>
          <w:szCs w:val="28"/>
        </w:rPr>
        <w:t>09.03.03</w:t>
      </w:r>
      <w:r w:rsidRPr="00E43BCB">
        <w:rPr>
          <w:b/>
          <w:sz w:val="28"/>
          <w:szCs w:val="28"/>
        </w:rPr>
        <w:t xml:space="preserve"> Прикладная информатик</w:t>
      </w:r>
      <w:r>
        <w:rPr>
          <w:b/>
          <w:sz w:val="28"/>
          <w:szCs w:val="28"/>
        </w:rPr>
        <w:t>а</w:t>
      </w:r>
    </w:p>
    <w:p w:rsidR="001B06D4" w:rsidRDefault="001B06D4" w:rsidP="001B06D4">
      <w:pPr>
        <w:widowControl w:val="0"/>
        <w:suppressAutoHyphens/>
        <w:jc w:val="both"/>
        <w:rPr>
          <w:sz w:val="28"/>
          <w:szCs w:val="28"/>
        </w:rPr>
      </w:pPr>
    </w:p>
    <w:p w:rsidR="001B06D4" w:rsidRDefault="001B06D4" w:rsidP="001B06D4">
      <w:pPr>
        <w:widowControl w:val="0"/>
        <w:suppressAutoHyphens/>
        <w:jc w:val="center"/>
        <w:rPr>
          <w:sz w:val="28"/>
          <w:szCs w:val="28"/>
        </w:rPr>
      </w:pPr>
      <w:r>
        <w:rPr>
          <w:sz w:val="28"/>
          <w:szCs w:val="28"/>
        </w:rPr>
        <w:t>Профиль</w:t>
      </w:r>
    </w:p>
    <w:p w:rsidR="001B06D4" w:rsidRPr="00E43BCB" w:rsidRDefault="001B06D4" w:rsidP="001B06D4">
      <w:pPr>
        <w:widowControl w:val="0"/>
        <w:suppressAutoHyphens/>
        <w:jc w:val="center"/>
        <w:rPr>
          <w:b/>
          <w:sz w:val="28"/>
          <w:szCs w:val="28"/>
        </w:rPr>
      </w:pPr>
      <w:r w:rsidRPr="00E43BCB">
        <w:rPr>
          <w:b/>
          <w:sz w:val="28"/>
          <w:szCs w:val="28"/>
        </w:rPr>
        <w:t xml:space="preserve">Прикладная информатика </w:t>
      </w:r>
    </w:p>
    <w:p w:rsidR="001B06D4" w:rsidRDefault="001B06D4" w:rsidP="001B06D4">
      <w:pPr>
        <w:widowControl w:val="0"/>
        <w:suppressAutoHyphens/>
        <w:jc w:val="both"/>
        <w:rPr>
          <w:sz w:val="28"/>
          <w:szCs w:val="28"/>
        </w:rPr>
      </w:pPr>
    </w:p>
    <w:p w:rsidR="001B06D4" w:rsidRDefault="001B06D4" w:rsidP="001B06D4">
      <w:pPr>
        <w:widowControl w:val="0"/>
        <w:suppressAutoHyphens/>
        <w:jc w:val="both"/>
        <w:rPr>
          <w:sz w:val="28"/>
          <w:szCs w:val="28"/>
        </w:rPr>
      </w:pPr>
    </w:p>
    <w:p w:rsidR="001B06D4" w:rsidRPr="00E32809" w:rsidRDefault="001B06D4" w:rsidP="001B06D4">
      <w:pPr>
        <w:widowControl w:val="0"/>
        <w:suppressAutoHyphens/>
        <w:jc w:val="center"/>
        <w:rPr>
          <w:sz w:val="28"/>
          <w:szCs w:val="28"/>
        </w:rPr>
      </w:pPr>
      <w:r w:rsidRPr="00E32809">
        <w:rPr>
          <w:sz w:val="28"/>
          <w:szCs w:val="28"/>
        </w:rPr>
        <w:t xml:space="preserve">Факультет </w:t>
      </w:r>
      <w:r>
        <w:rPr>
          <w:sz w:val="28"/>
          <w:szCs w:val="28"/>
        </w:rPr>
        <w:t>экономики, менеджмента и информационных технологий</w:t>
      </w:r>
    </w:p>
    <w:p w:rsidR="001B06D4" w:rsidRPr="002F769A" w:rsidRDefault="001B06D4" w:rsidP="001B06D4">
      <w:pPr>
        <w:widowControl w:val="0"/>
        <w:suppressAutoHyphens/>
        <w:ind w:left="567"/>
        <w:jc w:val="both"/>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Default="001B06D4" w:rsidP="001B06D4">
      <w:pPr>
        <w:widowControl w:val="0"/>
        <w:suppressAutoHyphens/>
        <w:jc w:val="center"/>
        <w:rPr>
          <w:sz w:val="28"/>
          <w:szCs w:val="28"/>
        </w:rPr>
      </w:pPr>
      <w:r w:rsidRPr="002468F8">
        <w:rPr>
          <w:sz w:val="28"/>
          <w:szCs w:val="28"/>
        </w:rPr>
        <w:t>Симферополь, 20</w:t>
      </w:r>
      <w:r>
        <w:rPr>
          <w:sz w:val="28"/>
          <w:szCs w:val="28"/>
        </w:rPr>
        <w:t>1</w:t>
      </w:r>
      <w:r w:rsidR="00B04F19">
        <w:rPr>
          <w:sz w:val="28"/>
          <w:szCs w:val="28"/>
        </w:rPr>
        <w:t>7</w:t>
      </w:r>
    </w:p>
    <w:p w:rsidR="002F772F" w:rsidRPr="006F365A" w:rsidRDefault="00862488" w:rsidP="002F772F">
      <w:pPr>
        <w:widowControl w:val="0"/>
        <w:suppressAutoHyphens/>
        <w:jc w:val="both"/>
        <w:rPr>
          <w:sz w:val="28"/>
          <w:szCs w:val="28"/>
        </w:rPr>
      </w:pPr>
      <w:r>
        <w:br w:type="page"/>
      </w:r>
      <w:r w:rsidR="002F772F" w:rsidRPr="006F365A">
        <w:rPr>
          <w:sz w:val="28"/>
          <w:szCs w:val="28"/>
        </w:rPr>
        <w:lastRenderedPageBreak/>
        <w:t>Рабочая программа дисциплины «</w:t>
      </w:r>
      <w:r w:rsidR="00C13BAE">
        <w:rPr>
          <w:sz w:val="28"/>
          <w:szCs w:val="28"/>
        </w:rPr>
        <w:t>Моделирование социально-экономических и политических процессов</w:t>
      </w:r>
      <w:r w:rsidR="002F772F" w:rsidRPr="006F365A">
        <w:rPr>
          <w:sz w:val="28"/>
          <w:szCs w:val="28"/>
        </w:rPr>
        <w:t>»</w:t>
      </w:r>
      <w:r w:rsidR="00C13BAE">
        <w:rPr>
          <w:sz w:val="28"/>
          <w:szCs w:val="28"/>
        </w:rPr>
        <w:t xml:space="preserve"> (далее – МСЭПП</w:t>
      </w:r>
      <w:r w:rsidR="00052DAE">
        <w:rPr>
          <w:sz w:val="28"/>
          <w:szCs w:val="28"/>
        </w:rPr>
        <w:t>)</w:t>
      </w:r>
      <w:r w:rsidR="002F772F" w:rsidRPr="006F365A">
        <w:rPr>
          <w:sz w:val="28"/>
          <w:szCs w:val="28"/>
        </w:rPr>
        <w:t xml:space="preserve"> для </w:t>
      </w:r>
      <w:r w:rsidR="004431B1">
        <w:rPr>
          <w:sz w:val="28"/>
          <w:szCs w:val="28"/>
        </w:rPr>
        <w:t xml:space="preserve">бакалавров </w:t>
      </w:r>
      <w:r w:rsidR="002F772F" w:rsidRPr="006F365A">
        <w:rPr>
          <w:sz w:val="28"/>
          <w:szCs w:val="28"/>
        </w:rPr>
        <w:t>направления подготовки 09.0</w:t>
      </w:r>
      <w:r w:rsidR="002F772F">
        <w:rPr>
          <w:sz w:val="28"/>
          <w:szCs w:val="28"/>
        </w:rPr>
        <w:t>3</w:t>
      </w:r>
      <w:r w:rsidR="002F772F" w:rsidRPr="006F365A">
        <w:rPr>
          <w:sz w:val="28"/>
          <w:szCs w:val="28"/>
        </w:rPr>
        <w:t xml:space="preserve">.03 Прикладная информатика профиля «Прикладная информатика» составлена на основании ФГОС ВО, утвержденного приказом Министерства образования и науки РФ от </w:t>
      </w:r>
      <w:r w:rsidR="002F772F">
        <w:rPr>
          <w:sz w:val="28"/>
          <w:szCs w:val="28"/>
        </w:rPr>
        <w:t>12</w:t>
      </w:r>
      <w:r w:rsidR="002F772F" w:rsidRPr="006F365A">
        <w:rPr>
          <w:sz w:val="28"/>
          <w:szCs w:val="28"/>
        </w:rPr>
        <w:t>.</w:t>
      </w:r>
      <w:r w:rsidR="002F772F">
        <w:rPr>
          <w:sz w:val="28"/>
          <w:szCs w:val="28"/>
        </w:rPr>
        <w:t>03</w:t>
      </w:r>
      <w:r w:rsidR="002F772F" w:rsidRPr="006F365A">
        <w:rPr>
          <w:sz w:val="28"/>
          <w:szCs w:val="28"/>
        </w:rPr>
        <w:t>.201</w:t>
      </w:r>
      <w:r w:rsidR="002F772F">
        <w:rPr>
          <w:sz w:val="28"/>
          <w:szCs w:val="28"/>
        </w:rPr>
        <w:t>5</w:t>
      </w:r>
      <w:r w:rsidR="002F772F" w:rsidRPr="006F365A">
        <w:rPr>
          <w:sz w:val="28"/>
          <w:szCs w:val="28"/>
        </w:rPr>
        <w:t xml:space="preserve"> г. № </w:t>
      </w:r>
      <w:r w:rsidR="002F772F">
        <w:rPr>
          <w:sz w:val="28"/>
          <w:szCs w:val="28"/>
        </w:rPr>
        <w:t>207</w:t>
      </w:r>
      <w:r w:rsidR="002F772F" w:rsidRPr="006F365A">
        <w:rPr>
          <w:sz w:val="28"/>
          <w:szCs w:val="28"/>
        </w:rPr>
        <w:t>, и учебного плана по направлению подготовки 09.0</w:t>
      </w:r>
      <w:r w:rsidR="004431B1">
        <w:rPr>
          <w:sz w:val="28"/>
          <w:szCs w:val="28"/>
        </w:rPr>
        <w:t>3</w:t>
      </w:r>
      <w:r w:rsidR="002F772F" w:rsidRPr="006F365A">
        <w:rPr>
          <w:sz w:val="28"/>
          <w:szCs w:val="28"/>
        </w:rPr>
        <w:t xml:space="preserve">.03 Прикладная информатика, утвержденного Ученым советом ГБОУВО РК КИПУ </w:t>
      </w:r>
      <w:r w:rsidR="006C5E0A" w:rsidRPr="006C5E0A">
        <w:rPr>
          <w:sz w:val="28"/>
          <w:szCs w:val="28"/>
        </w:rPr>
        <w:t>от 24.04.17г., протокол № 12</w:t>
      </w:r>
      <w:r w:rsidR="002F772F" w:rsidRPr="006F365A">
        <w:rPr>
          <w:sz w:val="28"/>
          <w:szCs w:val="28"/>
        </w:rPr>
        <w:t>.</w:t>
      </w:r>
    </w:p>
    <w:p w:rsidR="002F772F" w:rsidRPr="006F365A" w:rsidRDefault="002F772F" w:rsidP="002F772F">
      <w:pPr>
        <w:widowControl w:val="0"/>
        <w:suppressAutoHyphens/>
        <w:rPr>
          <w:sz w:val="28"/>
          <w:szCs w:val="28"/>
        </w:rPr>
      </w:pPr>
    </w:p>
    <w:p w:rsidR="002F772F" w:rsidRPr="006F365A" w:rsidRDefault="002F772F" w:rsidP="00052DAE">
      <w:pPr>
        <w:widowControl w:val="0"/>
        <w:suppressAutoHyphens/>
        <w:rPr>
          <w:sz w:val="28"/>
          <w:szCs w:val="28"/>
        </w:rPr>
      </w:pPr>
      <w:r w:rsidRPr="006F365A">
        <w:rPr>
          <w:sz w:val="28"/>
          <w:szCs w:val="28"/>
        </w:rPr>
        <w:t>Состави</w:t>
      </w:r>
      <w:r w:rsidR="00052DAE">
        <w:rPr>
          <w:sz w:val="28"/>
          <w:szCs w:val="28"/>
        </w:rPr>
        <w:t xml:space="preserve">тель рабочей программы </w:t>
      </w:r>
      <w:r w:rsidR="00052DAE">
        <w:rPr>
          <w:sz w:val="28"/>
          <w:szCs w:val="28"/>
        </w:rPr>
        <w:tab/>
        <w:t xml:space="preserve">доцент, к.ф-м.н., Умеров Э.А. </w:t>
      </w:r>
    </w:p>
    <w:p w:rsidR="002F772F" w:rsidRPr="006F365A" w:rsidRDefault="002F772F" w:rsidP="002F772F">
      <w:pPr>
        <w:widowControl w:val="0"/>
        <w:suppressAutoHyphens/>
        <w:rPr>
          <w:sz w:val="28"/>
          <w:szCs w:val="28"/>
        </w:rPr>
      </w:pPr>
      <w:r w:rsidRPr="006F365A">
        <w:rPr>
          <w:sz w:val="28"/>
          <w:szCs w:val="28"/>
        </w:rPr>
        <w:t>Рабочая программа утверждена на кафедре прикладной информатики</w:t>
      </w:r>
    </w:p>
    <w:p w:rsidR="002F772F" w:rsidRPr="006F365A" w:rsidRDefault="002F772F" w:rsidP="002F772F">
      <w:pPr>
        <w:widowControl w:val="0"/>
        <w:suppressAutoHyphens/>
        <w:rPr>
          <w:sz w:val="28"/>
          <w:szCs w:val="28"/>
        </w:rPr>
      </w:pPr>
      <w:r w:rsidRPr="006F365A">
        <w:rPr>
          <w:sz w:val="28"/>
          <w:szCs w:val="28"/>
        </w:rPr>
        <w:t xml:space="preserve">Протокол № </w:t>
      </w:r>
      <w:r w:rsidRPr="002F772F">
        <w:rPr>
          <w:sz w:val="28"/>
          <w:szCs w:val="28"/>
        </w:rPr>
        <w:t>1</w:t>
      </w:r>
      <w:r w:rsidR="006C5E0A">
        <w:rPr>
          <w:sz w:val="28"/>
          <w:szCs w:val="28"/>
        </w:rPr>
        <w:t xml:space="preserve"> от 30</w:t>
      </w:r>
      <w:r w:rsidRPr="002F772F">
        <w:rPr>
          <w:sz w:val="28"/>
          <w:szCs w:val="28"/>
        </w:rPr>
        <w:t xml:space="preserve"> </w:t>
      </w:r>
      <w:r>
        <w:rPr>
          <w:sz w:val="28"/>
          <w:szCs w:val="28"/>
        </w:rPr>
        <w:t>августа</w:t>
      </w:r>
      <w:r w:rsidRPr="006F365A">
        <w:rPr>
          <w:sz w:val="28"/>
          <w:szCs w:val="28"/>
        </w:rPr>
        <w:t xml:space="preserve"> 201</w:t>
      </w:r>
      <w:r w:rsidR="006C5E0A">
        <w:rPr>
          <w:sz w:val="28"/>
          <w:szCs w:val="28"/>
        </w:rPr>
        <w:t>7</w:t>
      </w:r>
      <w:r w:rsidRPr="006F365A">
        <w:rPr>
          <w:sz w:val="28"/>
          <w:szCs w:val="28"/>
        </w:rPr>
        <w:t xml:space="preserve"> 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Заведующий кафедрой ___________З.С. Сейдаметова</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jc w:val="both"/>
        <w:rPr>
          <w:sz w:val="28"/>
          <w:szCs w:val="28"/>
        </w:rPr>
      </w:pPr>
      <w:r w:rsidRPr="006F365A">
        <w:rPr>
          <w:sz w:val="28"/>
          <w:szCs w:val="28"/>
        </w:rPr>
        <w:t>Рабочая программа одобрена на заседании УМК факультета экономики, менеджмента и информационных технологий</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Протокол № _______ от ____  ____________ 201</w:t>
      </w:r>
      <w:r w:rsidR="006C5E0A">
        <w:rPr>
          <w:sz w:val="28"/>
          <w:szCs w:val="28"/>
        </w:rPr>
        <w:t>7</w:t>
      </w:r>
      <w:r w:rsidRPr="006F365A">
        <w:rPr>
          <w:sz w:val="28"/>
          <w:szCs w:val="28"/>
        </w:rPr>
        <w:t xml:space="preserve"> 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Председатель УМК ___________________</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Рабочая программа пере</w:t>
      </w:r>
      <w:r w:rsidR="00052DAE">
        <w:rPr>
          <w:sz w:val="28"/>
          <w:szCs w:val="28"/>
        </w:rPr>
        <w:t xml:space="preserve"> </w:t>
      </w:r>
      <w:r w:rsidRPr="006F365A">
        <w:rPr>
          <w:sz w:val="28"/>
          <w:szCs w:val="28"/>
        </w:rPr>
        <w:t>утверждена на кафедре прикладной информатики</w:t>
      </w:r>
    </w:p>
    <w:p w:rsidR="002F772F" w:rsidRPr="006F365A" w:rsidRDefault="002F772F" w:rsidP="002F772F">
      <w:pPr>
        <w:widowControl w:val="0"/>
        <w:suppressAutoHyphens/>
        <w:rPr>
          <w:sz w:val="28"/>
          <w:szCs w:val="28"/>
        </w:rPr>
      </w:pPr>
      <w:r w:rsidRPr="006F365A">
        <w:rPr>
          <w:sz w:val="28"/>
          <w:szCs w:val="28"/>
        </w:rPr>
        <w:t>Протокол № _______ от ________ ____________ 20____г.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Заведующий кафедрой _________________________________ (ФИО)</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Default="002F772F" w:rsidP="002F772F">
      <w:pPr>
        <w:widowControl w:val="0"/>
        <w:suppressAutoHyphens/>
      </w:pPr>
    </w:p>
    <w:p w:rsidR="002F772F" w:rsidRDefault="002F772F" w:rsidP="002F772F">
      <w:pPr>
        <w:widowControl w:val="0"/>
        <w:suppressAutoHyphens/>
      </w:pPr>
    </w:p>
    <w:p w:rsidR="002F772F" w:rsidRDefault="002F772F" w:rsidP="002F772F">
      <w:pPr>
        <w:widowControl w:val="0"/>
        <w:suppressAutoHyphens/>
      </w:pPr>
    </w:p>
    <w:p w:rsidR="002F772F" w:rsidRDefault="002F772F" w:rsidP="002F772F">
      <w:pPr>
        <w:widowControl w:val="0"/>
        <w:suppressAutoHyphens/>
        <w:jc w:val="both"/>
        <w:rPr>
          <w:i/>
        </w:rPr>
      </w:pPr>
      <w:r w:rsidRPr="00396770">
        <w:rPr>
          <w:b/>
          <w:i/>
        </w:rPr>
        <w:t>Примечание</w:t>
      </w:r>
      <w:r w:rsidRPr="00396770">
        <w:rPr>
          <w:i/>
        </w:rPr>
        <w:t>: РПД должны утверждаться датой, предшествующей дате утверждения Ученым советом университета О</w:t>
      </w:r>
      <w:r>
        <w:rPr>
          <w:i/>
        </w:rPr>
        <w:t>П</w:t>
      </w:r>
      <w:r w:rsidRPr="00396770">
        <w:rPr>
          <w:i/>
        </w:rPr>
        <w:t xml:space="preserve">ОП по направлению подготовки. </w:t>
      </w:r>
    </w:p>
    <w:p w:rsidR="002F772F" w:rsidRDefault="002F772F" w:rsidP="002F772F">
      <w:pPr>
        <w:widowControl w:val="0"/>
        <w:suppressAutoHyphens/>
        <w:jc w:val="both"/>
        <w:rPr>
          <w:i/>
        </w:rPr>
      </w:pPr>
    </w:p>
    <w:p w:rsidR="002F772F" w:rsidRDefault="002F772F" w:rsidP="002F772F">
      <w:pPr>
        <w:widowControl w:val="0"/>
        <w:suppressAutoHyphens/>
        <w:jc w:val="center"/>
      </w:pPr>
    </w:p>
    <w:p w:rsidR="003A6FF3" w:rsidRDefault="00862488" w:rsidP="00862488">
      <w:pPr>
        <w:pStyle w:val="ae"/>
        <w:widowControl w:val="0"/>
        <w:spacing w:before="0"/>
        <w:jc w:val="center"/>
      </w:pPr>
      <w:r>
        <w:br w:type="page"/>
      </w:r>
    </w:p>
    <w:p w:rsidR="00201778" w:rsidRDefault="00833BC4" w:rsidP="00862488">
      <w:pPr>
        <w:pStyle w:val="ae"/>
        <w:widowControl w:val="0"/>
        <w:spacing w:before="0"/>
        <w:jc w:val="center"/>
        <w:rPr>
          <w:color w:val="000000"/>
        </w:rPr>
      </w:pPr>
      <w:r w:rsidRPr="00FE30D1">
        <w:rPr>
          <w:color w:val="000000"/>
        </w:rPr>
        <w:lastRenderedPageBreak/>
        <w:t>Содержание рабочей программы и методических материалов к РПД</w:t>
      </w:r>
    </w:p>
    <w:p w:rsidR="009E635D" w:rsidRDefault="009E635D" w:rsidP="00EE6F10">
      <w:pPr>
        <w:widowControl w:val="0"/>
      </w:pPr>
    </w:p>
    <w:p w:rsidR="00B509BF" w:rsidRPr="00B509BF" w:rsidRDefault="00B509BF" w:rsidP="002B738A">
      <w:pPr>
        <w:widowControl w:val="0"/>
        <w:numPr>
          <w:ilvl w:val="0"/>
          <w:numId w:val="50"/>
        </w:numPr>
        <w:spacing w:line="360" w:lineRule="auto"/>
        <w:rPr>
          <w:sz w:val="28"/>
          <w:szCs w:val="28"/>
        </w:rPr>
      </w:pPr>
      <w:r w:rsidRPr="00B509BF">
        <w:rPr>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r>
        <w:rPr>
          <w:sz w:val="28"/>
          <w:szCs w:val="28"/>
        </w:rPr>
        <w:t>..</w:t>
      </w:r>
      <w:r w:rsidRPr="00B509BF">
        <w:rPr>
          <w:sz w:val="28"/>
          <w:szCs w:val="28"/>
        </w:rPr>
        <w:t>.</w:t>
      </w:r>
      <w:r>
        <w:rPr>
          <w:sz w:val="28"/>
          <w:szCs w:val="28"/>
        </w:rPr>
        <w:t>.</w:t>
      </w:r>
      <w:r w:rsidRPr="00B509BF">
        <w:rPr>
          <w:sz w:val="28"/>
          <w:szCs w:val="28"/>
        </w:rPr>
        <w:t>5</w:t>
      </w:r>
    </w:p>
    <w:p w:rsidR="00B509BF" w:rsidRDefault="00B509BF" w:rsidP="002B738A">
      <w:pPr>
        <w:widowControl w:val="0"/>
        <w:numPr>
          <w:ilvl w:val="0"/>
          <w:numId w:val="50"/>
        </w:numPr>
        <w:spacing w:line="360" w:lineRule="auto"/>
        <w:rPr>
          <w:sz w:val="28"/>
          <w:szCs w:val="28"/>
        </w:rPr>
      </w:pPr>
      <w:r w:rsidRPr="00B509BF">
        <w:rPr>
          <w:sz w:val="28"/>
          <w:szCs w:val="28"/>
        </w:rPr>
        <w:t>Место дисциплины в структуре образовательной программы…………</w:t>
      </w:r>
      <w:r>
        <w:rPr>
          <w:sz w:val="28"/>
          <w:szCs w:val="28"/>
        </w:rPr>
        <w:t>.......</w:t>
      </w:r>
      <w:r w:rsidRPr="00B509BF">
        <w:rPr>
          <w:sz w:val="28"/>
          <w:szCs w:val="28"/>
        </w:rPr>
        <w:t>..</w:t>
      </w:r>
      <w:r>
        <w:rPr>
          <w:sz w:val="28"/>
          <w:szCs w:val="28"/>
        </w:rPr>
        <w:t>..</w:t>
      </w:r>
      <w:r w:rsidRPr="00B509BF">
        <w:rPr>
          <w:sz w:val="28"/>
          <w:szCs w:val="28"/>
        </w:rPr>
        <w:t>6</w:t>
      </w:r>
    </w:p>
    <w:p w:rsidR="00B509BF" w:rsidRDefault="00B509BF" w:rsidP="002B738A">
      <w:pPr>
        <w:widowControl w:val="0"/>
        <w:numPr>
          <w:ilvl w:val="0"/>
          <w:numId w:val="50"/>
        </w:numPr>
        <w:spacing w:line="360" w:lineRule="auto"/>
        <w:rPr>
          <w:sz w:val="28"/>
          <w:szCs w:val="28"/>
        </w:rPr>
      </w:pPr>
      <w:r>
        <w:rPr>
          <w:sz w:val="28"/>
          <w:szCs w:val="28"/>
        </w:rPr>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3A6FF3">
        <w:rPr>
          <w:sz w:val="28"/>
          <w:szCs w:val="28"/>
        </w:rPr>
        <w:t>7</w:t>
      </w:r>
    </w:p>
    <w:p w:rsidR="00B509BF" w:rsidRDefault="00B509BF" w:rsidP="002B738A">
      <w:pPr>
        <w:widowControl w:val="0"/>
        <w:numPr>
          <w:ilvl w:val="0"/>
          <w:numId w:val="50"/>
        </w:numPr>
        <w:spacing w:line="360" w:lineRule="auto"/>
        <w:rPr>
          <w:sz w:val="28"/>
          <w:szCs w:val="28"/>
        </w:rPr>
      </w:pPr>
      <w:r>
        <w:rPr>
          <w:sz w:val="28"/>
          <w:szCs w:val="28"/>
        </w:rPr>
        <w:t>Содержание дисциплины (</w:t>
      </w:r>
      <w:r w:rsidR="00B271C0">
        <w:rPr>
          <w:sz w:val="28"/>
          <w:szCs w:val="28"/>
        </w:rPr>
        <w:t>структурированное по темам с указанием отведенного на них количества академических часов и видов учебных занятий)……7</w:t>
      </w:r>
    </w:p>
    <w:p w:rsidR="00B271C0" w:rsidRDefault="00B271C0" w:rsidP="002B738A">
      <w:pPr>
        <w:widowControl w:val="0"/>
        <w:numPr>
          <w:ilvl w:val="1"/>
          <w:numId w:val="50"/>
        </w:numPr>
        <w:spacing w:line="360" w:lineRule="auto"/>
        <w:rPr>
          <w:sz w:val="28"/>
          <w:szCs w:val="28"/>
        </w:rPr>
      </w:pPr>
      <w:r>
        <w:rPr>
          <w:sz w:val="28"/>
          <w:szCs w:val="28"/>
        </w:rPr>
        <w:t>Содержание дисциплины, структурированное по темам………………..7</w:t>
      </w:r>
    </w:p>
    <w:p w:rsidR="00B271C0" w:rsidRDefault="00B271C0" w:rsidP="002B738A">
      <w:pPr>
        <w:widowControl w:val="0"/>
        <w:numPr>
          <w:ilvl w:val="1"/>
          <w:numId w:val="50"/>
        </w:numPr>
        <w:spacing w:line="360" w:lineRule="auto"/>
        <w:rPr>
          <w:sz w:val="28"/>
          <w:szCs w:val="28"/>
        </w:rPr>
      </w:pPr>
      <w:r>
        <w:rPr>
          <w:sz w:val="28"/>
          <w:szCs w:val="28"/>
        </w:rPr>
        <w:t>Тематический план лекций……………………………………………</w:t>
      </w:r>
      <w:r w:rsidR="003A6FF3">
        <w:rPr>
          <w:sz w:val="28"/>
          <w:szCs w:val="28"/>
        </w:rPr>
        <w:t>.10</w:t>
      </w:r>
    </w:p>
    <w:p w:rsidR="00B271C0" w:rsidRDefault="00B271C0" w:rsidP="002B738A">
      <w:pPr>
        <w:widowControl w:val="0"/>
        <w:numPr>
          <w:ilvl w:val="1"/>
          <w:numId w:val="50"/>
        </w:numPr>
        <w:spacing w:line="360" w:lineRule="auto"/>
        <w:rPr>
          <w:sz w:val="28"/>
          <w:szCs w:val="28"/>
        </w:rPr>
      </w:pPr>
      <w:r>
        <w:rPr>
          <w:sz w:val="28"/>
          <w:szCs w:val="28"/>
        </w:rPr>
        <w:t>Темы практических занятий……………………………………………...1</w:t>
      </w:r>
      <w:r w:rsidR="003A6FF3">
        <w:rPr>
          <w:sz w:val="28"/>
          <w:szCs w:val="28"/>
        </w:rPr>
        <w:t>2</w:t>
      </w:r>
    </w:p>
    <w:p w:rsidR="00B271C0" w:rsidRDefault="00B271C0" w:rsidP="002B738A">
      <w:pPr>
        <w:widowControl w:val="0"/>
        <w:numPr>
          <w:ilvl w:val="0"/>
          <w:numId w:val="50"/>
        </w:numPr>
        <w:spacing w:line="360" w:lineRule="auto"/>
        <w:rPr>
          <w:sz w:val="28"/>
          <w:szCs w:val="28"/>
        </w:rPr>
      </w:pPr>
      <w:r>
        <w:rPr>
          <w:sz w:val="28"/>
          <w:szCs w:val="28"/>
        </w:rPr>
        <w:t>Перечень учебно-методического обеспечения для самостоятельной работы, обучающихся по дисциплине</w:t>
      </w:r>
      <w:r w:rsidR="00144650">
        <w:rPr>
          <w:sz w:val="28"/>
          <w:szCs w:val="28"/>
        </w:rPr>
        <w:t>…………………………………………………...</w:t>
      </w:r>
      <w:r w:rsidR="003A6FF3">
        <w:rPr>
          <w:sz w:val="28"/>
          <w:szCs w:val="28"/>
        </w:rPr>
        <w:t>13</w:t>
      </w:r>
    </w:p>
    <w:p w:rsidR="00B271C0" w:rsidRDefault="00B271C0" w:rsidP="002B738A">
      <w:pPr>
        <w:widowControl w:val="0"/>
        <w:numPr>
          <w:ilvl w:val="1"/>
          <w:numId w:val="50"/>
        </w:numPr>
        <w:spacing w:line="360" w:lineRule="auto"/>
        <w:rPr>
          <w:sz w:val="28"/>
          <w:szCs w:val="28"/>
        </w:rPr>
      </w:pPr>
      <w:r>
        <w:rPr>
          <w:sz w:val="28"/>
          <w:szCs w:val="28"/>
        </w:rPr>
        <w:t>Содержание самостоятельной работы студентов  по дисциплине…….</w:t>
      </w:r>
      <w:r w:rsidR="003A6FF3">
        <w:rPr>
          <w:sz w:val="28"/>
          <w:szCs w:val="28"/>
        </w:rPr>
        <w:t>13</w:t>
      </w:r>
    </w:p>
    <w:p w:rsidR="00144650" w:rsidRDefault="00144650" w:rsidP="002B738A">
      <w:pPr>
        <w:widowControl w:val="0"/>
        <w:numPr>
          <w:ilvl w:val="0"/>
          <w:numId w:val="50"/>
        </w:numPr>
        <w:spacing w:line="360" w:lineRule="auto"/>
        <w:rPr>
          <w:sz w:val="28"/>
          <w:szCs w:val="28"/>
        </w:rPr>
      </w:pPr>
      <w:r>
        <w:rPr>
          <w:sz w:val="28"/>
          <w:szCs w:val="28"/>
        </w:rPr>
        <w:t>Фонд оценочных средств для проведения промежуточной аттестации обучающихся по дисциплине………………………………………………………</w:t>
      </w:r>
      <w:r w:rsidR="003A6FF3">
        <w:rPr>
          <w:sz w:val="28"/>
          <w:szCs w:val="28"/>
        </w:rPr>
        <w:t>.14</w:t>
      </w:r>
    </w:p>
    <w:p w:rsidR="00144650" w:rsidRDefault="00144650" w:rsidP="002B738A">
      <w:pPr>
        <w:widowControl w:val="0"/>
        <w:numPr>
          <w:ilvl w:val="1"/>
          <w:numId w:val="50"/>
        </w:numPr>
        <w:spacing w:line="360" w:lineRule="auto"/>
        <w:rPr>
          <w:sz w:val="28"/>
          <w:szCs w:val="28"/>
        </w:rPr>
      </w:pPr>
      <w:r>
        <w:rPr>
          <w:sz w:val="28"/>
          <w:szCs w:val="28"/>
        </w:rPr>
        <w:t>Перечень компетенций с указанием этапов их формирования в процессе освоения образовательной программы………………………….14</w:t>
      </w:r>
    </w:p>
    <w:p w:rsidR="00144650" w:rsidRDefault="00144650" w:rsidP="002B738A">
      <w:pPr>
        <w:widowControl w:val="0"/>
        <w:numPr>
          <w:ilvl w:val="1"/>
          <w:numId w:val="50"/>
        </w:numPr>
        <w:spacing w:line="360" w:lineRule="auto"/>
        <w:rPr>
          <w:sz w:val="28"/>
          <w:szCs w:val="28"/>
        </w:rPr>
      </w:pPr>
      <w:r>
        <w:rPr>
          <w:sz w:val="28"/>
          <w:szCs w:val="28"/>
        </w:rPr>
        <w:t>Описание показателей и критериев оценивания компетенций на различных этапах их формирования, описание шкал оценивания………</w:t>
      </w:r>
      <w:r w:rsidR="003A6FF3">
        <w:rPr>
          <w:sz w:val="28"/>
          <w:szCs w:val="28"/>
        </w:rPr>
        <w:t>..17</w:t>
      </w:r>
    </w:p>
    <w:p w:rsidR="00144650" w:rsidRDefault="00144650" w:rsidP="002B738A">
      <w:pPr>
        <w:widowControl w:val="0"/>
        <w:numPr>
          <w:ilvl w:val="1"/>
          <w:numId w:val="50"/>
        </w:numPr>
        <w:spacing w:line="360" w:lineRule="auto"/>
        <w:rPr>
          <w:sz w:val="28"/>
          <w:szCs w:val="28"/>
        </w:rPr>
      </w:pPr>
      <w:r>
        <w:rPr>
          <w:sz w:val="28"/>
          <w:szCs w:val="28"/>
        </w:rPr>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3A6FF3">
        <w:rPr>
          <w:sz w:val="28"/>
          <w:szCs w:val="28"/>
        </w:rPr>
        <w:t>..17</w:t>
      </w:r>
    </w:p>
    <w:p w:rsidR="00144650" w:rsidRDefault="00144650" w:rsidP="002B738A">
      <w:pPr>
        <w:widowControl w:val="0"/>
        <w:numPr>
          <w:ilvl w:val="1"/>
          <w:numId w:val="50"/>
        </w:numPr>
        <w:spacing w:line="360" w:lineRule="auto"/>
        <w:rPr>
          <w:sz w:val="28"/>
          <w:szCs w:val="28"/>
        </w:rPr>
      </w:pPr>
      <w:r>
        <w:rPr>
          <w:sz w:val="28"/>
          <w:szCs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компетенций……………………………………...16</w:t>
      </w:r>
    </w:p>
    <w:p w:rsidR="00283E57" w:rsidRDefault="00283E57" w:rsidP="002B738A">
      <w:pPr>
        <w:widowControl w:val="0"/>
        <w:numPr>
          <w:ilvl w:val="1"/>
          <w:numId w:val="50"/>
        </w:numPr>
        <w:spacing w:line="360" w:lineRule="auto"/>
        <w:rPr>
          <w:sz w:val="28"/>
          <w:szCs w:val="28"/>
        </w:rPr>
      </w:pPr>
      <w:r>
        <w:rPr>
          <w:sz w:val="28"/>
          <w:szCs w:val="28"/>
        </w:rPr>
        <w:t>Итоговая рейтинговая оценка текущей и промежуточной аттестации студента по дисциплине…………………………………………………</w:t>
      </w:r>
      <w:r w:rsidR="003A6FF3">
        <w:rPr>
          <w:sz w:val="28"/>
          <w:szCs w:val="28"/>
        </w:rPr>
        <w:t>.17</w:t>
      </w:r>
    </w:p>
    <w:p w:rsidR="00283E57" w:rsidRDefault="00283E57" w:rsidP="002B738A">
      <w:pPr>
        <w:widowControl w:val="0"/>
        <w:numPr>
          <w:ilvl w:val="0"/>
          <w:numId w:val="50"/>
        </w:numPr>
        <w:spacing w:line="360" w:lineRule="auto"/>
        <w:rPr>
          <w:sz w:val="28"/>
          <w:szCs w:val="28"/>
        </w:rPr>
      </w:pPr>
      <w:r>
        <w:rPr>
          <w:sz w:val="28"/>
          <w:szCs w:val="28"/>
        </w:rPr>
        <w:t>Перечень основной и дополнительной учебной литературы, необходимой для освоения дисциплины…………………………………………………………...</w:t>
      </w:r>
      <w:r w:rsidR="002B738A">
        <w:rPr>
          <w:sz w:val="28"/>
          <w:szCs w:val="28"/>
        </w:rPr>
        <w:t>19</w:t>
      </w:r>
    </w:p>
    <w:p w:rsidR="00283E57" w:rsidRDefault="00283E57" w:rsidP="002B738A">
      <w:pPr>
        <w:widowControl w:val="0"/>
        <w:numPr>
          <w:ilvl w:val="0"/>
          <w:numId w:val="50"/>
        </w:numPr>
        <w:spacing w:line="360" w:lineRule="auto"/>
        <w:rPr>
          <w:sz w:val="28"/>
          <w:szCs w:val="28"/>
        </w:rPr>
      </w:pPr>
      <w:r>
        <w:rPr>
          <w:sz w:val="28"/>
          <w:szCs w:val="28"/>
        </w:rPr>
        <w:lastRenderedPageBreak/>
        <w:t>Методические указания для обучающихся по освоению дисциплины……20</w:t>
      </w:r>
    </w:p>
    <w:p w:rsidR="00283E57" w:rsidRDefault="00A5433B" w:rsidP="002B738A">
      <w:pPr>
        <w:widowControl w:val="0"/>
        <w:numPr>
          <w:ilvl w:val="0"/>
          <w:numId w:val="50"/>
        </w:numPr>
        <w:spacing w:line="360" w:lineRule="auto"/>
        <w:rPr>
          <w:sz w:val="28"/>
          <w:szCs w:val="28"/>
        </w:rPr>
      </w:pPr>
      <w:r>
        <w:rPr>
          <w:sz w:val="28"/>
          <w:szCs w:val="28"/>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(по необходимости)…21</w:t>
      </w:r>
    </w:p>
    <w:p w:rsidR="00A5433B" w:rsidRDefault="00A5433B" w:rsidP="002B738A">
      <w:pPr>
        <w:widowControl w:val="0"/>
        <w:numPr>
          <w:ilvl w:val="0"/>
          <w:numId w:val="50"/>
        </w:numPr>
        <w:spacing w:line="360" w:lineRule="auto"/>
        <w:rPr>
          <w:sz w:val="28"/>
          <w:szCs w:val="28"/>
        </w:rPr>
      </w:pPr>
      <w:r>
        <w:rPr>
          <w:sz w:val="28"/>
          <w:szCs w:val="28"/>
        </w:rPr>
        <w:t>Описание материально-технической базы, необходимой для осуществления образовательного процесса по дисциплине……………………………………21</w:t>
      </w:r>
    </w:p>
    <w:p w:rsidR="00A5433B" w:rsidRDefault="00A5433B" w:rsidP="002B738A">
      <w:pPr>
        <w:widowControl w:val="0"/>
        <w:numPr>
          <w:ilvl w:val="0"/>
          <w:numId w:val="50"/>
        </w:numPr>
        <w:spacing w:line="360" w:lineRule="auto"/>
        <w:rPr>
          <w:sz w:val="28"/>
          <w:szCs w:val="28"/>
        </w:rPr>
      </w:pPr>
      <w:r>
        <w:rPr>
          <w:sz w:val="28"/>
          <w:szCs w:val="28"/>
        </w:rPr>
        <w:t>Методические материалы к РПД……………………………………………….21</w:t>
      </w:r>
    </w:p>
    <w:p w:rsidR="00A5433B" w:rsidRDefault="00A5433B" w:rsidP="003A6FF3">
      <w:pPr>
        <w:widowControl w:val="0"/>
        <w:spacing w:line="360" w:lineRule="auto"/>
        <w:ind w:left="720"/>
        <w:rPr>
          <w:sz w:val="28"/>
          <w:szCs w:val="28"/>
        </w:rPr>
      </w:pPr>
      <w:r w:rsidRPr="00A5433B">
        <w:rPr>
          <w:sz w:val="28"/>
          <w:szCs w:val="28"/>
        </w:rPr>
        <w:t>11.1 Методические рекомендации по освоению лекционного материала, подготовке к лекциям</w:t>
      </w:r>
      <w:r>
        <w:rPr>
          <w:sz w:val="28"/>
          <w:szCs w:val="28"/>
        </w:rPr>
        <w:t>………………………………………………………………..21</w:t>
      </w:r>
    </w:p>
    <w:p w:rsidR="003A6FF3" w:rsidRDefault="00A5433B" w:rsidP="003A6FF3">
      <w:pPr>
        <w:widowControl w:val="0"/>
        <w:spacing w:line="360" w:lineRule="auto"/>
        <w:ind w:left="720"/>
        <w:rPr>
          <w:sz w:val="28"/>
          <w:szCs w:val="28"/>
        </w:rPr>
      </w:pPr>
      <w:r>
        <w:rPr>
          <w:sz w:val="28"/>
          <w:szCs w:val="28"/>
        </w:rPr>
        <w:t xml:space="preserve">11.2. </w:t>
      </w:r>
      <w:r w:rsidRPr="00A5433B">
        <w:rPr>
          <w:sz w:val="28"/>
          <w:szCs w:val="28"/>
        </w:rPr>
        <w:t>Методические рекомендации по подготовке к практическим занятиям</w:t>
      </w:r>
      <w:r>
        <w:rPr>
          <w:sz w:val="28"/>
          <w:szCs w:val="28"/>
        </w:rPr>
        <w:t>22</w:t>
      </w:r>
    </w:p>
    <w:p w:rsidR="003A6FF3" w:rsidRDefault="00A5433B" w:rsidP="003A6FF3">
      <w:pPr>
        <w:widowControl w:val="0"/>
        <w:spacing w:line="360" w:lineRule="auto"/>
        <w:ind w:left="720"/>
        <w:rPr>
          <w:sz w:val="28"/>
          <w:szCs w:val="28"/>
        </w:rPr>
      </w:pPr>
      <w:r>
        <w:rPr>
          <w:sz w:val="28"/>
          <w:szCs w:val="28"/>
        </w:rPr>
        <w:t>11.3</w:t>
      </w:r>
      <w:r w:rsidR="003A6FF3">
        <w:rPr>
          <w:b/>
          <w:sz w:val="28"/>
          <w:szCs w:val="28"/>
        </w:rPr>
        <w:t>.</w:t>
      </w:r>
      <w:r w:rsidR="003A6FF3" w:rsidRPr="003A6FF3">
        <w:rPr>
          <w:sz w:val="28"/>
          <w:szCs w:val="28"/>
        </w:rPr>
        <w:t>Требования к выполнению контрольной работы</w:t>
      </w:r>
      <w:r w:rsidR="003A6FF3">
        <w:rPr>
          <w:sz w:val="28"/>
          <w:szCs w:val="28"/>
        </w:rPr>
        <w:t>………………………...22</w:t>
      </w:r>
    </w:p>
    <w:p w:rsidR="003A6FF3" w:rsidRDefault="003A6FF3" w:rsidP="00BA6005">
      <w:pPr>
        <w:widowControl w:val="0"/>
        <w:spacing w:line="360" w:lineRule="auto"/>
        <w:rPr>
          <w:sz w:val="28"/>
          <w:szCs w:val="28"/>
        </w:rPr>
      </w:pPr>
      <w:r>
        <w:rPr>
          <w:sz w:val="28"/>
          <w:szCs w:val="28"/>
        </w:rPr>
        <w:t xml:space="preserve">      </w:t>
      </w:r>
    </w:p>
    <w:p w:rsidR="003A6FF3" w:rsidRPr="003A6FF3" w:rsidRDefault="003A6FF3" w:rsidP="003A6FF3">
      <w:pPr>
        <w:widowControl w:val="0"/>
        <w:rPr>
          <w:sz w:val="28"/>
          <w:szCs w:val="28"/>
        </w:rPr>
      </w:pPr>
    </w:p>
    <w:p w:rsidR="003A6FF3" w:rsidRPr="003A6FF3" w:rsidRDefault="003A6FF3" w:rsidP="003A6FF3">
      <w:pPr>
        <w:jc w:val="both"/>
        <w:rPr>
          <w:sz w:val="28"/>
          <w:szCs w:val="28"/>
        </w:rPr>
      </w:pPr>
    </w:p>
    <w:p w:rsidR="00A5433B" w:rsidRPr="00A5433B" w:rsidRDefault="00A5433B" w:rsidP="00A5433B">
      <w:pPr>
        <w:widowControl w:val="0"/>
        <w:ind w:left="720"/>
        <w:rPr>
          <w:sz w:val="28"/>
          <w:szCs w:val="28"/>
        </w:rPr>
      </w:pPr>
    </w:p>
    <w:p w:rsidR="00A5433B" w:rsidRPr="00A5433B" w:rsidRDefault="00A5433B" w:rsidP="00A5433B">
      <w:pPr>
        <w:jc w:val="both"/>
        <w:rPr>
          <w:sz w:val="28"/>
          <w:szCs w:val="28"/>
        </w:rPr>
      </w:pPr>
    </w:p>
    <w:p w:rsidR="00A5433B" w:rsidRPr="00A5433B" w:rsidRDefault="00A5433B" w:rsidP="00A5433B">
      <w:pPr>
        <w:widowControl w:val="0"/>
        <w:ind w:left="720"/>
        <w:rPr>
          <w:sz w:val="28"/>
          <w:szCs w:val="28"/>
        </w:rPr>
      </w:pPr>
    </w:p>
    <w:p w:rsidR="00A5433B" w:rsidRPr="00A5433B" w:rsidRDefault="00A5433B" w:rsidP="00A5433B">
      <w:pPr>
        <w:widowControl w:val="0"/>
        <w:ind w:left="720"/>
        <w:rPr>
          <w:sz w:val="28"/>
          <w:szCs w:val="28"/>
        </w:rPr>
      </w:pPr>
    </w:p>
    <w:p w:rsidR="00B509BF" w:rsidRPr="00B509BF" w:rsidRDefault="00B509BF" w:rsidP="00EE6F10">
      <w:pPr>
        <w:widowControl w:val="0"/>
        <w:rPr>
          <w:sz w:val="28"/>
          <w:szCs w:val="28"/>
        </w:rPr>
      </w:pPr>
    </w:p>
    <w:p w:rsidR="003320C6" w:rsidRPr="005C1693" w:rsidRDefault="000626FE" w:rsidP="003A6FF3">
      <w:pPr>
        <w:pStyle w:val="12"/>
        <w:spacing w:after="144"/>
        <w:rPr>
          <w:rFonts w:ascii="Calibri" w:hAnsi="Calibri"/>
          <w:noProof/>
          <w:sz w:val="28"/>
          <w:szCs w:val="28"/>
        </w:rPr>
      </w:pPr>
      <w:r w:rsidRPr="003320C6">
        <w:rPr>
          <w:sz w:val="28"/>
          <w:szCs w:val="28"/>
        </w:rPr>
        <w:fldChar w:fldCharType="begin"/>
      </w:r>
      <w:r w:rsidR="00201778" w:rsidRPr="003320C6">
        <w:rPr>
          <w:sz w:val="28"/>
          <w:szCs w:val="28"/>
        </w:rPr>
        <w:instrText xml:space="preserve"> TOC \o "1-3" \h \z \u </w:instrText>
      </w:r>
      <w:r w:rsidRPr="003320C6">
        <w:rPr>
          <w:sz w:val="28"/>
          <w:szCs w:val="28"/>
        </w:rPr>
        <w:fldChar w:fldCharType="separate"/>
      </w:r>
    </w:p>
    <w:p w:rsidR="00201778" w:rsidRPr="00184D41" w:rsidRDefault="000626FE" w:rsidP="00EB68D1">
      <w:pPr>
        <w:widowControl w:val="0"/>
        <w:tabs>
          <w:tab w:val="right" w:leader="dot" w:pos="9781"/>
        </w:tabs>
        <w:spacing w:afterLines="30" w:after="72"/>
        <w:rPr>
          <w:sz w:val="28"/>
          <w:szCs w:val="28"/>
        </w:rPr>
      </w:pPr>
      <w:r w:rsidRPr="003320C6">
        <w:rPr>
          <w:bCs/>
          <w:sz w:val="28"/>
          <w:szCs w:val="28"/>
        </w:rPr>
        <w:fldChar w:fldCharType="end"/>
      </w:r>
    </w:p>
    <w:p w:rsidR="00201778" w:rsidRPr="00184D41" w:rsidRDefault="00201778" w:rsidP="00EE6F10">
      <w:pPr>
        <w:widowControl w:val="0"/>
        <w:suppressAutoHyphens/>
        <w:spacing w:after="60"/>
        <w:jc w:val="center"/>
        <w:rPr>
          <w:i/>
          <w:sz w:val="28"/>
          <w:szCs w:val="28"/>
        </w:rPr>
      </w:pPr>
    </w:p>
    <w:p w:rsidR="007F7AFC" w:rsidRDefault="001358CE" w:rsidP="00755357">
      <w:pPr>
        <w:pStyle w:val="ad"/>
        <w:widowControl w:val="0"/>
        <w:suppressAutoHyphens/>
        <w:spacing w:after="0" w:line="240" w:lineRule="auto"/>
        <w:ind w:left="0"/>
        <w:jc w:val="center"/>
        <w:rPr>
          <w:rFonts w:ascii="Times New Roman" w:hAnsi="Times New Roman"/>
          <w:sz w:val="28"/>
          <w:szCs w:val="28"/>
        </w:rPr>
      </w:pPr>
      <w:r w:rsidRPr="00184D41">
        <w:rPr>
          <w:rFonts w:ascii="Times New Roman" w:hAnsi="Times New Roman"/>
          <w:b/>
          <w:sz w:val="28"/>
          <w:szCs w:val="28"/>
        </w:rPr>
        <w:br w:type="page"/>
      </w:r>
      <w:r w:rsidR="007F7AFC" w:rsidRPr="00ED580F">
        <w:rPr>
          <w:rFonts w:ascii="Times New Roman" w:hAnsi="Times New Roman"/>
          <w:b/>
          <w:sz w:val="28"/>
          <w:szCs w:val="28"/>
        </w:rPr>
        <w:lastRenderedPageBreak/>
        <w:t>Рабочая программа дисциплины</w:t>
      </w:r>
      <w:r w:rsidR="006C5E0A">
        <w:rPr>
          <w:rFonts w:ascii="Times New Roman" w:hAnsi="Times New Roman"/>
          <w:b/>
          <w:sz w:val="28"/>
          <w:szCs w:val="28"/>
        </w:rPr>
        <w:t xml:space="preserve"> </w:t>
      </w:r>
      <w:r w:rsidR="00833BC4" w:rsidRPr="00ED580F">
        <w:rPr>
          <w:rFonts w:ascii="Times New Roman" w:hAnsi="Times New Roman"/>
          <w:b/>
          <w:sz w:val="28"/>
          <w:szCs w:val="28"/>
        </w:rPr>
        <w:t>«</w:t>
      </w:r>
      <w:r w:rsidR="00C13BAE">
        <w:rPr>
          <w:rFonts w:ascii="Times New Roman" w:hAnsi="Times New Roman"/>
          <w:b/>
          <w:sz w:val="28"/>
          <w:szCs w:val="28"/>
        </w:rPr>
        <w:t>Моделирование социально-экономических и политических процессов</w:t>
      </w:r>
      <w:r w:rsidR="00833BC4" w:rsidRPr="00ED580F">
        <w:rPr>
          <w:rFonts w:ascii="Times New Roman" w:hAnsi="Times New Roman"/>
          <w:b/>
          <w:sz w:val="28"/>
          <w:szCs w:val="28"/>
        </w:rPr>
        <w:t>»</w:t>
      </w:r>
      <w:r w:rsidR="006C5E0A">
        <w:rPr>
          <w:rFonts w:ascii="Times New Roman" w:hAnsi="Times New Roman"/>
          <w:b/>
          <w:sz w:val="28"/>
          <w:szCs w:val="28"/>
        </w:rPr>
        <w:t xml:space="preserve"> </w:t>
      </w:r>
      <w:r w:rsidR="00833BC4" w:rsidRPr="00833BC4">
        <w:rPr>
          <w:rFonts w:ascii="Times New Roman" w:hAnsi="Times New Roman"/>
          <w:sz w:val="28"/>
          <w:szCs w:val="28"/>
        </w:rPr>
        <w:t xml:space="preserve">для </w:t>
      </w:r>
      <w:r w:rsidR="00B06625">
        <w:rPr>
          <w:rFonts w:ascii="Times New Roman" w:hAnsi="Times New Roman"/>
          <w:sz w:val="28"/>
          <w:szCs w:val="28"/>
        </w:rPr>
        <w:t>бакалав</w:t>
      </w:r>
      <w:r w:rsidR="00862488">
        <w:rPr>
          <w:rFonts w:ascii="Times New Roman" w:hAnsi="Times New Roman"/>
          <w:sz w:val="28"/>
          <w:szCs w:val="28"/>
        </w:rPr>
        <w:t>ров направления подготовки 09.03</w:t>
      </w:r>
      <w:r w:rsidR="00833BC4" w:rsidRPr="00833BC4">
        <w:rPr>
          <w:rFonts w:ascii="Times New Roman" w:hAnsi="Times New Roman"/>
          <w:sz w:val="28"/>
          <w:szCs w:val="28"/>
        </w:rPr>
        <w:t>.03 Прикладная информатика профиля «Прикладная информатика»</w:t>
      </w:r>
    </w:p>
    <w:p w:rsidR="007F7AFC" w:rsidRPr="00715B57" w:rsidRDefault="00473A0A" w:rsidP="00EE6F10">
      <w:pPr>
        <w:pStyle w:val="1"/>
        <w:widowControl w:val="0"/>
        <w:ind w:firstLine="567"/>
        <w:jc w:val="both"/>
        <w:rPr>
          <w:rFonts w:ascii="Times New Roman" w:hAnsi="Times New Roman"/>
          <w:sz w:val="28"/>
          <w:szCs w:val="28"/>
        </w:rPr>
      </w:pPr>
      <w:bookmarkStart w:id="0" w:name="_Toc467159484"/>
      <w:r>
        <w:rPr>
          <w:rFonts w:ascii="Times New Roman" w:hAnsi="Times New Roman"/>
          <w:sz w:val="28"/>
          <w:szCs w:val="28"/>
        </w:rPr>
        <w:t>1</w:t>
      </w:r>
      <w:r w:rsidR="007F7AFC" w:rsidRPr="00715B57">
        <w:rPr>
          <w:rFonts w:ascii="Times New Roman" w:hAnsi="Times New Roman"/>
          <w:sz w:val="28"/>
          <w:szCs w:val="28"/>
        </w:rPr>
        <w:t>. Перечень планируемых результатов обучения по дисциплине, соотнесенных с планируемыми результатами освоения образовательной программы</w:t>
      </w:r>
      <w:bookmarkEnd w:id="0"/>
    </w:p>
    <w:p w:rsidR="007F7AFC" w:rsidRPr="00813316" w:rsidRDefault="007F7AFC" w:rsidP="00EE6F10">
      <w:pPr>
        <w:pStyle w:val="2"/>
        <w:widowControl w:val="0"/>
        <w:ind w:left="567"/>
        <w:rPr>
          <w:rFonts w:ascii="Times New Roman" w:hAnsi="Times New Roman"/>
          <w:i w:val="0"/>
        </w:rPr>
      </w:pPr>
      <w:bookmarkStart w:id="1" w:name="_Toc467159485"/>
      <w:r w:rsidRPr="00813316">
        <w:rPr>
          <w:rFonts w:ascii="Times New Roman" w:hAnsi="Times New Roman"/>
          <w:i w:val="0"/>
        </w:rPr>
        <w:t>Цель и задачи изучения дисциплины</w:t>
      </w:r>
      <w:bookmarkEnd w:id="1"/>
      <w:r w:rsidRPr="00813316">
        <w:rPr>
          <w:rFonts w:ascii="Times New Roman" w:hAnsi="Times New Roman"/>
          <w:i w:val="0"/>
        </w:rPr>
        <w:t xml:space="preserve"> </w:t>
      </w:r>
    </w:p>
    <w:p w:rsidR="00052DAE" w:rsidRDefault="00862488" w:rsidP="00862488">
      <w:pPr>
        <w:tabs>
          <w:tab w:val="left" w:pos="284"/>
          <w:tab w:val="left" w:pos="567"/>
        </w:tabs>
        <w:ind w:firstLine="709"/>
        <w:jc w:val="both"/>
        <w:rPr>
          <w:b/>
          <w:sz w:val="28"/>
          <w:szCs w:val="28"/>
        </w:rPr>
      </w:pPr>
      <w:r w:rsidRPr="00EE5A77">
        <w:rPr>
          <w:b/>
          <w:sz w:val="28"/>
          <w:szCs w:val="28"/>
        </w:rPr>
        <w:t>Цель дисциплины</w:t>
      </w:r>
    </w:p>
    <w:p w:rsidR="00052DAE" w:rsidRDefault="00C13BAE" w:rsidP="00C13BAE">
      <w:pPr>
        <w:jc w:val="both"/>
        <w:rPr>
          <w:sz w:val="28"/>
          <w:szCs w:val="28"/>
        </w:rPr>
      </w:pPr>
      <w:r>
        <w:rPr>
          <w:sz w:val="28"/>
          <w:szCs w:val="28"/>
        </w:rPr>
        <w:t>Основной  целью  изучения  дисциплины  МСЭПП является  ознакомление  с  разновидностями  процессов,  протекающих  в  социальных,  экономических  и  политических  системах,  и  получения  практических  навыков  по их  математическому  моделированию  с  последующей  постановкой  модельного эксперимента  в  ИС.</w:t>
      </w:r>
    </w:p>
    <w:p w:rsidR="00052DAE" w:rsidRDefault="00862488" w:rsidP="00862488">
      <w:pPr>
        <w:suppressAutoHyphens/>
        <w:ind w:firstLine="709"/>
        <w:jc w:val="both"/>
        <w:rPr>
          <w:sz w:val="28"/>
          <w:szCs w:val="28"/>
        </w:rPr>
      </w:pPr>
      <w:r w:rsidRPr="000F7C28">
        <w:rPr>
          <w:b/>
          <w:sz w:val="28"/>
          <w:szCs w:val="28"/>
        </w:rPr>
        <w:t>Задачи дисциплины</w:t>
      </w:r>
      <w:r w:rsidRPr="000F7C28">
        <w:rPr>
          <w:sz w:val="28"/>
          <w:szCs w:val="28"/>
        </w:rPr>
        <w:t xml:space="preserve"> </w:t>
      </w:r>
    </w:p>
    <w:p w:rsidR="00052DAE" w:rsidRDefault="00052DAE" w:rsidP="00052DAE">
      <w:pPr>
        <w:tabs>
          <w:tab w:val="left" w:pos="284"/>
          <w:tab w:val="left" w:pos="567"/>
        </w:tabs>
        <w:suppressAutoHyphens/>
        <w:ind w:firstLine="567"/>
        <w:jc w:val="both"/>
        <w:rPr>
          <w:sz w:val="28"/>
          <w:szCs w:val="28"/>
        </w:rPr>
      </w:pPr>
      <w:r>
        <w:rPr>
          <w:sz w:val="28"/>
          <w:szCs w:val="28"/>
        </w:rPr>
        <w:t>К  основным  задачам  изучаемой  дисциплины  относятся:</w:t>
      </w:r>
    </w:p>
    <w:p w:rsidR="00C13BAE" w:rsidRDefault="00C13BAE" w:rsidP="00C13BAE">
      <w:pPr>
        <w:pStyle w:val="ad"/>
        <w:numPr>
          <w:ilvl w:val="0"/>
          <w:numId w:val="51"/>
        </w:numPr>
        <w:spacing w:line="240" w:lineRule="auto"/>
        <w:jc w:val="both"/>
        <w:rPr>
          <w:rFonts w:ascii="Times New Roman" w:hAnsi="Times New Roman"/>
          <w:sz w:val="28"/>
          <w:szCs w:val="28"/>
        </w:rPr>
      </w:pPr>
      <w:r>
        <w:rPr>
          <w:rFonts w:ascii="Times New Roman" w:hAnsi="Times New Roman"/>
          <w:sz w:val="28"/>
          <w:szCs w:val="28"/>
        </w:rPr>
        <w:t>Изучение и анализ  процессов,  проходящих в социальных, экономических и политических системах</w:t>
      </w:r>
    </w:p>
    <w:p w:rsidR="00C13BAE" w:rsidRDefault="00C13BAE" w:rsidP="00C13BAE">
      <w:pPr>
        <w:pStyle w:val="ad"/>
        <w:numPr>
          <w:ilvl w:val="0"/>
          <w:numId w:val="51"/>
        </w:numPr>
        <w:spacing w:line="240" w:lineRule="auto"/>
        <w:jc w:val="both"/>
        <w:rPr>
          <w:rFonts w:ascii="Times New Roman" w:hAnsi="Times New Roman"/>
          <w:sz w:val="28"/>
          <w:szCs w:val="28"/>
        </w:rPr>
      </w:pPr>
      <w:r>
        <w:rPr>
          <w:rFonts w:ascii="Times New Roman" w:hAnsi="Times New Roman"/>
          <w:sz w:val="28"/>
          <w:szCs w:val="28"/>
        </w:rPr>
        <w:t>Анализ  возможностей  методов математического моделирования  применительно  к  исследованию  социально-экономических и политических процессов.</w:t>
      </w:r>
    </w:p>
    <w:p w:rsidR="00C13BAE" w:rsidRDefault="00C13BAE" w:rsidP="00C13BAE">
      <w:pPr>
        <w:pStyle w:val="ad"/>
        <w:numPr>
          <w:ilvl w:val="0"/>
          <w:numId w:val="51"/>
        </w:numPr>
        <w:spacing w:line="240" w:lineRule="auto"/>
        <w:jc w:val="both"/>
        <w:rPr>
          <w:rFonts w:ascii="Times New Roman" w:hAnsi="Times New Roman"/>
          <w:sz w:val="28"/>
          <w:szCs w:val="28"/>
        </w:rPr>
      </w:pPr>
      <w:r>
        <w:rPr>
          <w:rFonts w:ascii="Times New Roman" w:hAnsi="Times New Roman"/>
          <w:sz w:val="28"/>
          <w:szCs w:val="28"/>
        </w:rPr>
        <w:t>Приобретение навыков  практического  применения  основ  экономических  знаний  для непротиворечивого  модельного  представления и описания  процессов в реальных  социально-экономических системах.</w:t>
      </w:r>
    </w:p>
    <w:p w:rsidR="00C13BAE" w:rsidRPr="0041641B" w:rsidRDefault="00C13BAE" w:rsidP="00C13BAE">
      <w:pPr>
        <w:pStyle w:val="ad"/>
        <w:numPr>
          <w:ilvl w:val="0"/>
          <w:numId w:val="51"/>
        </w:numPr>
        <w:spacing w:line="240" w:lineRule="auto"/>
        <w:jc w:val="both"/>
        <w:rPr>
          <w:rFonts w:ascii="Times New Roman" w:hAnsi="Times New Roman"/>
          <w:sz w:val="28"/>
          <w:szCs w:val="28"/>
        </w:rPr>
      </w:pPr>
      <w:r>
        <w:rPr>
          <w:rFonts w:ascii="Times New Roman" w:hAnsi="Times New Roman"/>
          <w:sz w:val="28"/>
          <w:szCs w:val="28"/>
        </w:rPr>
        <w:t>Овладение  навыками  системного  подхода  к  моделированию  процессов,  происходящих в социально-экономических и политических  системах.</w:t>
      </w:r>
    </w:p>
    <w:p w:rsidR="00476F35" w:rsidRPr="00D303DB" w:rsidRDefault="00476F35" w:rsidP="00476F35">
      <w:pPr>
        <w:pStyle w:val="2"/>
        <w:widowControl w:val="0"/>
        <w:ind w:left="567"/>
        <w:rPr>
          <w:rFonts w:ascii="Times New Roman" w:hAnsi="Times New Roman"/>
          <w:i w:val="0"/>
        </w:rPr>
      </w:pPr>
      <w:bookmarkStart w:id="2" w:name="_Toc466817083"/>
      <w:bookmarkStart w:id="3" w:name="_Toc467159486"/>
      <w:r w:rsidRPr="00D303DB">
        <w:rPr>
          <w:rFonts w:ascii="Times New Roman" w:hAnsi="Times New Roman"/>
          <w:i w:val="0"/>
        </w:rPr>
        <w:t>Ожидаемые результаты освоения дисциплины</w:t>
      </w:r>
      <w:bookmarkEnd w:id="2"/>
      <w:bookmarkEnd w:id="3"/>
    </w:p>
    <w:p w:rsidR="00862488" w:rsidRDefault="00862488" w:rsidP="00862488">
      <w:pPr>
        <w:pStyle w:val="af8"/>
      </w:pPr>
      <w:r w:rsidRPr="00466BB2">
        <w:t>В результате освоения дисциплины должны быть сформированы следующие компетенции:</w:t>
      </w:r>
    </w:p>
    <w:p w:rsidR="00C13BAE" w:rsidRDefault="00C13BAE" w:rsidP="002B738A">
      <w:pPr>
        <w:pStyle w:val="af8"/>
        <w:numPr>
          <w:ilvl w:val="0"/>
          <w:numId w:val="6"/>
        </w:numPr>
      </w:pPr>
      <w:r>
        <w:t>Способность использовать основы экономических знаний в различных сферах деятельности (ОК-3);</w:t>
      </w:r>
    </w:p>
    <w:p w:rsidR="00426E48" w:rsidRDefault="00862488" w:rsidP="002B738A">
      <w:pPr>
        <w:pStyle w:val="af8"/>
        <w:numPr>
          <w:ilvl w:val="0"/>
          <w:numId w:val="6"/>
        </w:numPr>
      </w:pPr>
      <w:r w:rsidRPr="00BE7C7C">
        <w:t>способность</w:t>
      </w:r>
      <w:r w:rsidR="00BE7C7C" w:rsidRPr="00BE7C7C">
        <w:t xml:space="preserve"> </w:t>
      </w:r>
      <w:r w:rsidR="00426E48">
        <w:t xml:space="preserve"> анализировать социально-экономические задачи и процессы с применением методов системного анализа и математического моделирования (ОПК-2) </w:t>
      </w:r>
      <w:r w:rsidR="00C13BAE">
        <w:t>.</w:t>
      </w:r>
    </w:p>
    <w:p w:rsidR="00862488" w:rsidRPr="00B25D4C" w:rsidRDefault="00862488" w:rsidP="00C13BAE">
      <w:pPr>
        <w:pStyle w:val="af8"/>
        <w:ind w:left="1069" w:firstLine="0"/>
        <w:rPr>
          <w:b/>
        </w:rPr>
      </w:pPr>
      <w:r w:rsidRPr="00B25D4C">
        <w:rPr>
          <w:b/>
        </w:rPr>
        <w:t>Сформированность указанных компетенций определяется тем, что студент должен:</w:t>
      </w:r>
    </w:p>
    <w:p w:rsidR="00862488" w:rsidRDefault="00426E48" w:rsidP="00862488">
      <w:pPr>
        <w:tabs>
          <w:tab w:val="left" w:pos="357"/>
          <w:tab w:val="left" w:pos="567"/>
        </w:tabs>
        <w:ind w:firstLine="709"/>
        <w:jc w:val="both"/>
        <w:rPr>
          <w:b/>
          <w:sz w:val="28"/>
          <w:szCs w:val="28"/>
        </w:rPr>
      </w:pPr>
      <w:r>
        <w:rPr>
          <w:b/>
          <w:sz w:val="28"/>
          <w:szCs w:val="28"/>
        </w:rPr>
        <w:t>З</w:t>
      </w:r>
      <w:r w:rsidR="00862488" w:rsidRPr="00F73A8C">
        <w:rPr>
          <w:b/>
          <w:sz w:val="28"/>
          <w:szCs w:val="28"/>
        </w:rPr>
        <w:t>нать:</w:t>
      </w:r>
    </w:p>
    <w:p w:rsidR="00C13BAE" w:rsidRDefault="00C13BAE" w:rsidP="00C13BAE">
      <w:pPr>
        <w:pStyle w:val="ad"/>
        <w:numPr>
          <w:ilvl w:val="0"/>
          <w:numId w:val="52"/>
        </w:numPr>
        <w:spacing w:after="0" w:line="240" w:lineRule="auto"/>
        <w:jc w:val="both"/>
        <w:rPr>
          <w:rFonts w:ascii="Times New Roman" w:eastAsia="Times New Roman" w:hAnsi="Times New Roman"/>
          <w:sz w:val="28"/>
          <w:szCs w:val="28"/>
          <w:lang w:eastAsia="ru-RU"/>
        </w:rPr>
      </w:pPr>
      <w:r w:rsidRPr="00935BD7">
        <w:rPr>
          <w:rFonts w:ascii="Times New Roman" w:eastAsia="Times New Roman" w:hAnsi="Times New Roman"/>
          <w:sz w:val="28"/>
          <w:szCs w:val="28"/>
          <w:lang w:eastAsia="ru-RU"/>
        </w:rPr>
        <w:t>Общие  основы  современной  экономической  теории,  социологии  и  политологии.</w:t>
      </w:r>
    </w:p>
    <w:p w:rsidR="00C13BAE" w:rsidRDefault="00C13BAE" w:rsidP="00C13BAE">
      <w:pPr>
        <w:pStyle w:val="ad"/>
        <w:numPr>
          <w:ilvl w:val="0"/>
          <w:numId w:val="52"/>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Общепринятые  методы  практического  исследования  в  социальных,  экономических  и  политических  системах.</w:t>
      </w:r>
    </w:p>
    <w:p w:rsidR="00C13BAE" w:rsidRDefault="00C13BAE" w:rsidP="00C13BAE">
      <w:pPr>
        <w:pStyle w:val="ad"/>
        <w:numPr>
          <w:ilvl w:val="0"/>
          <w:numId w:val="52"/>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Методы  системного  анализа,  используемые  при  исследовании  процессов  в  системах.</w:t>
      </w:r>
    </w:p>
    <w:p w:rsidR="00C13BAE" w:rsidRDefault="00C13BAE" w:rsidP="00C13BAE">
      <w:pPr>
        <w:pStyle w:val="ad"/>
        <w:numPr>
          <w:ilvl w:val="0"/>
          <w:numId w:val="52"/>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Методы формализации данных  и  математического  моделирования  процессов  в  системах</w:t>
      </w:r>
    </w:p>
    <w:p w:rsidR="00426E48" w:rsidRDefault="00426E48" w:rsidP="00862488">
      <w:pPr>
        <w:tabs>
          <w:tab w:val="left" w:pos="357"/>
          <w:tab w:val="left" w:pos="567"/>
        </w:tabs>
        <w:ind w:firstLine="709"/>
        <w:jc w:val="both"/>
        <w:rPr>
          <w:b/>
          <w:sz w:val="28"/>
          <w:szCs w:val="28"/>
        </w:rPr>
      </w:pPr>
      <w:r w:rsidRPr="00426E48">
        <w:rPr>
          <w:b/>
          <w:sz w:val="28"/>
          <w:szCs w:val="28"/>
        </w:rPr>
        <w:t>Уметь:</w:t>
      </w:r>
    </w:p>
    <w:p w:rsidR="00BF2FD7" w:rsidRDefault="00BF2FD7" w:rsidP="00BF2FD7">
      <w:pPr>
        <w:pStyle w:val="ad"/>
        <w:numPr>
          <w:ilvl w:val="0"/>
          <w:numId w:val="53"/>
        </w:numPr>
        <w:spacing w:after="0" w:line="240" w:lineRule="auto"/>
        <w:jc w:val="both"/>
        <w:rPr>
          <w:rFonts w:ascii="Times New Roman" w:eastAsia="Times New Roman" w:hAnsi="Times New Roman"/>
          <w:sz w:val="28"/>
          <w:szCs w:val="28"/>
          <w:lang w:eastAsia="ru-RU"/>
        </w:rPr>
      </w:pPr>
      <w:r w:rsidRPr="00C811D3">
        <w:rPr>
          <w:rFonts w:ascii="Times New Roman" w:eastAsia="Times New Roman" w:hAnsi="Times New Roman"/>
          <w:sz w:val="28"/>
          <w:szCs w:val="28"/>
          <w:lang w:eastAsia="ru-RU"/>
        </w:rPr>
        <w:lastRenderedPageBreak/>
        <w:t>Использовать  основы экономических,  социологических и политических  знаний</w:t>
      </w:r>
      <w:r>
        <w:rPr>
          <w:rFonts w:ascii="Times New Roman" w:eastAsia="Times New Roman" w:hAnsi="Times New Roman"/>
          <w:sz w:val="28"/>
          <w:szCs w:val="28"/>
          <w:lang w:eastAsia="ru-RU"/>
        </w:rPr>
        <w:t xml:space="preserve">  в  процессе  анализа  особенностей  функционирования  соответствующих  систем.</w:t>
      </w:r>
    </w:p>
    <w:p w:rsidR="00BF2FD7" w:rsidRDefault="00BF2FD7" w:rsidP="00BF2FD7">
      <w:pPr>
        <w:pStyle w:val="ad"/>
        <w:numPr>
          <w:ilvl w:val="0"/>
          <w:numId w:val="53"/>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Практически  анализировать  возникающие социально-экономические задачи  с  применением  методов  системного  анализа  и математического  моделирования.</w:t>
      </w:r>
    </w:p>
    <w:p w:rsidR="00BF2FD7" w:rsidRDefault="00BF2FD7" w:rsidP="00BF2FD7">
      <w:pPr>
        <w:pStyle w:val="ad"/>
        <w:numPr>
          <w:ilvl w:val="0"/>
          <w:numId w:val="53"/>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Формализовывать  и моделировать  процессы  в  системах различного типа.</w:t>
      </w:r>
    </w:p>
    <w:p w:rsidR="00862488" w:rsidRDefault="00862488" w:rsidP="00862488">
      <w:pPr>
        <w:tabs>
          <w:tab w:val="left" w:pos="357"/>
          <w:tab w:val="left" w:pos="567"/>
        </w:tabs>
        <w:ind w:firstLine="709"/>
        <w:jc w:val="both"/>
        <w:rPr>
          <w:b/>
          <w:sz w:val="28"/>
          <w:szCs w:val="28"/>
        </w:rPr>
      </w:pPr>
      <w:r>
        <w:rPr>
          <w:b/>
          <w:sz w:val="28"/>
          <w:szCs w:val="28"/>
        </w:rPr>
        <w:t>владеть</w:t>
      </w:r>
      <w:r w:rsidRPr="0029598A">
        <w:rPr>
          <w:b/>
          <w:sz w:val="28"/>
          <w:szCs w:val="28"/>
        </w:rPr>
        <w:t>:</w:t>
      </w:r>
    </w:p>
    <w:p w:rsidR="00BF2FD7" w:rsidRDefault="00BF2FD7" w:rsidP="00BF2FD7">
      <w:pPr>
        <w:pStyle w:val="ad"/>
        <w:numPr>
          <w:ilvl w:val="0"/>
          <w:numId w:val="54"/>
        </w:numPr>
        <w:spacing w:after="0" w:line="240" w:lineRule="auto"/>
        <w:jc w:val="both"/>
        <w:rPr>
          <w:rFonts w:ascii="Times New Roman" w:eastAsia="Times New Roman" w:hAnsi="Times New Roman"/>
          <w:sz w:val="28"/>
          <w:szCs w:val="28"/>
          <w:lang w:eastAsia="ru-RU"/>
        </w:rPr>
      </w:pPr>
      <w:r w:rsidRPr="00024AB8">
        <w:rPr>
          <w:rFonts w:ascii="Times New Roman" w:eastAsia="Times New Roman" w:hAnsi="Times New Roman"/>
          <w:sz w:val="28"/>
          <w:szCs w:val="28"/>
          <w:lang w:eastAsia="ru-RU"/>
        </w:rPr>
        <w:t>Навыками  моделирования процессов</w:t>
      </w:r>
      <w:r>
        <w:rPr>
          <w:rFonts w:ascii="Times New Roman" w:eastAsia="Times New Roman" w:hAnsi="Times New Roman"/>
          <w:sz w:val="28"/>
          <w:szCs w:val="28"/>
          <w:lang w:eastAsia="ru-RU"/>
        </w:rPr>
        <w:t xml:space="preserve">  по результатам  обработки информационных  данных  наблюдения и измерения.</w:t>
      </w:r>
    </w:p>
    <w:p w:rsidR="00BF2FD7" w:rsidRDefault="00BF2FD7" w:rsidP="00BF2FD7">
      <w:pPr>
        <w:pStyle w:val="ad"/>
        <w:numPr>
          <w:ilvl w:val="0"/>
          <w:numId w:val="54"/>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Системным  подходом при  анализе  задач и изучении  процессов в социально-экономических и политических системах.</w:t>
      </w:r>
    </w:p>
    <w:p w:rsidR="00BF2FD7" w:rsidRPr="00024AB8" w:rsidRDefault="00BF2FD7" w:rsidP="00BF2FD7">
      <w:pPr>
        <w:pStyle w:val="ad"/>
        <w:numPr>
          <w:ilvl w:val="0"/>
          <w:numId w:val="54"/>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Навыками  постановки  модельного  эксперимента с применением  современных  ИС и ИТ.</w:t>
      </w:r>
    </w:p>
    <w:p w:rsidR="007F7AFC" w:rsidRDefault="00473A0A" w:rsidP="00EE6F10">
      <w:pPr>
        <w:pStyle w:val="1"/>
        <w:widowControl w:val="0"/>
        <w:ind w:firstLine="567"/>
        <w:jc w:val="both"/>
        <w:rPr>
          <w:rFonts w:ascii="Times New Roman" w:hAnsi="Times New Roman"/>
          <w:sz w:val="28"/>
          <w:szCs w:val="28"/>
        </w:rPr>
      </w:pPr>
      <w:bookmarkStart w:id="4" w:name="_Toc467159487"/>
      <w:r>
        <w:rPr>
          <w:rFonts w:ascii="Times New Roman" w:hAnsi="Times New Roman"/>
          <w:sz w:val="28"/>
          <w:szCs w:val="28"/>
        </w:rPr>
        <w:t>2</w:t>
      </w:r>
      <w:r w:rsidR="007F7AFC" w:rsidRPr="00120B2E">
        <w:rPr>
          <w:rFonts w:ascii="Times New Roman" w:hAnsi="Times New Roman"/>
          <w:sz w:val="28"/>
          <w:szCs w:val="28"/>
        </w:rPr>
        <w:t>. Место дисциплины в структуре образовательной программы</w:t>
      </w:r>
      <w:bookmarkEnd w:id="4"/>
    </w:p>
    <w:p w:rsidR="00BF2FD7" w:rsidRDefault="00BF2FD7" w:rsidP="00BF2FD7">
      <w:pPr>
        <w:ind w:firstLine="708"/>
        <w:jc w:val="both"/>
        <w:rPr>
          <w:sz w:val="28"/>
          <w:szCs w:val="28"/>
        </w:rPr>
      </w:pPr>
      <w:r w:rsidRPr="00951889">
        <w:rPr>
          <w:sz w:val="28"/>
          <w:szCs w:val="28"/>
        </w:rPr>
        <w:t>Учебная  дисциплина  «Моделирование  социально-экономических и политических  процессов»</w:t>
      </w:r>
      <w:r>
        <w:rPr>
          <w:sz w:val="28"/>
          <w:szCs w:val="28"/>
        </w:rPr>
        <w:t xml:space="preserve"> (далее – МСЭПП)  относится  к  обязательным  дисциплинам  вариативной  части  учебного  плана  направления  подготовки и  изучается в 7 семестре на 4-ом  курсе.</w:t>
      </w:r>
    </w:p>
    <w:p w:rsidR="00BF2FD7" w:rsidRDefault="00BF2FD7" w:rsidP="00BF2FD7">
      <w:pPr>
        <w:ind w:firstLine="708"/>
        <w:jc w:val="both"/>
        <w:rPr>
          <w:sz w:val="28"/>
          <w:szCs w:val="28"/>
        </w:rPr>
      </w:pPr>
      <w:r>
        <w:rPr>
          <w:sz w:val="28"/>
          <w:szCs w:val="28"/>
        </w:rPr>
        <w:t>Для  успешного  освоения  учебной дисциплины МСЭПП  необходимо  предварительное  изучение  таких  предметов,  как: «Теория  систем  и  системный  анализ»,  «Теория  вероятностей  и  математическая  статистика»,  «Экономическая  теория»,  «Информатика  и  программирование»,  «Математика (мат.анализ, алгебра, геометрия)»,  «Дифференциальные  уравнения»,  Алгоритмы и структуры  данных».</w:t>
      </w:r>
    </w:p>
    <w:p w:rsidR="00BF2FD7" w:rsidRDefault="00BF2FD7" w:rsidP="00BF2FD7">
      <w:pPr>
        <w:ind w:firstLine="708"/>
        <w:jc w:val="both"/>
        <w:rPr>
          <w:sz w:val="28"/>
          <w:szCs w:val="28"/>
        </w:rPr>
      </w:pPr>
      <w:r>
        <w:rPr>
          <w:sz w:val="28"/>
          <w:szCs w:val="28"/>
        </w:rPr>
        <w:t>Теоретические  знания  и  практические  навыки,  полученные  и  закрепленные  студентами  в  процессе  изучения  дисциплины  МСЭПП,  окажутся  весьма  полезными  в  дальнейшем  обучении  студентов  данного  направления  подготовки и,  в  частности  при  освоении  предметов: «Информационные  системы  и  технологии»,  «Проектирование  информационных  систем», а так же  при работе  над выпускной бакалаврской  работой и  при  возможном  обучении в  магистратуре  этого  или  родственного  направления.</w:t>
      </w:r>
    </w:p>
    <w:p w:rsidR="00BF2FD7" w:rsidRPr="00951889" w:rsidRDefault="00BF2FD7" w:rsidP="00BF2FD7">
      <w:pPr>
        <w:ind w:firstLine="708"/>
        <w:jc w:val="both"/>
        <w:rPr>
          <w:sz w:val="28"/>
          <w:szCs w:val="28"/>
        </w:rPr>
      </w:pPr>
      <w:r>
        <w:rPr>
          <w:sz w:val="28"/>
          <w:szCs w:val="28"/>
        </w:rPr>
        <w:t>Приобретенные  знания  и  умения  позволят  будущим  специалистам квалифицированно  работать  в  организациях  и  учреждениях  социального,  экономического  или  политического  профиля.</w:t>
      </w:r>
    </w:p>
    <w:p w:rsidR="007F7AFC" w:rsidRDefault="007F7AFC" w:rsidP="00BF2FD7">
      <w:pPr>
        <w:pStyle w:val="1"/>
        <w:widowControl w:val="0"/>
        <w:numPr>
          <w:ilvl w:val="0"/>
          <w:numId w:val="54"/>
        </w:numPr>
        <w:jc w:val="both"/>
        <w:rPr>
          <w:rFonts w:ascii="Times New Roman" w:hAnsi="Times New Roman"/>
          <w:sz w:val="28"/>
          <w:szCs w:val="28"/>
        </w:rPr>
      </w:pPr>
      <w:bookmarkStart w:id="5" w:name="_Toc467159488"/>
      <w:r w:rsidRPr="00D0144C">
        <w:rPr>
          <w:rFonts w:ascii="Times New Roman" w:hAnsi="Times New Roman"/>
          <w:sz w:val="28"/>
          <w:szCs w:val="28"/>
        </w:rPr>
        <w:t xml:space="preserve">Объем дисциплины </w:t>
      </w:r>
      <w:r w:rsidR="00D06BD3" w:rsidRPr="00D0144C">
        <w:rPr>
          <w:rFonts w:ascii="Times New Roman" w:hAnsi="Times New Roman"/>
          <w:sz w:val="28"/>
          <w:szCs w:val="28"/>
        </w:rPr>
        <w:t>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5"/>
      <w:r w:rsidR="00D06BD3" w:rsidRPr="00D0144C">
        <w:rPr>
          <w:rFonts w:ascii="Times New Roman" w:hAnsi="Times New Roman"/>
          <w:sz w:val="28"/>
          <w:szCs w:val="28"/>
        </w:rPr>
        <w:t xml:space="preserve">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1417"/>
        <w:gridCol w:w="1559"/>
        <w:gridCol w:w="822"/>
        <w:gridCol w:w="567"/>
        <w:gridCol w:w="567"/>
        <w:gridCol w:w="567"/>
        <w:gridCol w:w="851"/>
        <w:gridCol w:w="879"/>
        <w:gridCol w:w="680"/>
        <w:gridCol w:w="1419"/>
      </w:tblGrid>
      <w:tr w:rsidR="00BA23F9" w:rsidRPr="006C5E0A" w:rsidTr="0094230B">
        <w:trPr>
          <w:jc w:val="center"/>
        </w:trPr>
        <w:tc>
          <w:tcPr>
            <w:tcW w:w="596" w:type="dxa"/>
            <w:vMerge w:val="restart"/>
            <w:textDirection w:val="btLr"/>
            <w:vAlign w:val="center"/>
          </w:tcPr>
          <w:p w:rsidR="00BA23F9" w:rsidRPr="006C5E0A" w:rsidRDefault="00BA23F9" w:rsidP="0094230B">
            <w:pPr>
              <w:widowControl w:val="0"/>
              <w:ind w:left="113" w:right="113"/>
              <w:jc w:val="center"/>
              <w:rPr>
                <w:sz w:val="22"/>
                <w:szCs w:val="22"/>
              </w:rPr>
            </w:pPr>
            <w:r w:rsidRPr="006C5E0A">
              <w:rPr>
                <w:sz w:val="22"/>
                <w:szCs w:val="22"/>
              </w:rPr>
              <w:t>Семестр</w:t>
            </w:r>
          </w:p>
        </w:tc>
        <w:tc>
          <w:tcPr>
            <w:tcW w:w="1417" w:type="dxa"/>
            <w:vMerge w:val="restart"/>
            <w:vAlign w:val="center"/>
          </w:tcPr>
          <w:p w:rsidR="00BA23F9" w:rsidRPr="006C5E0A" w:rsidRDefault="00BA23F9" w:rsidP="0094230B">
            <w:pPr>
              <w:widowControl w:val="0"/>
              <w:jc w:val="center"/>
              <w:rPr>
                <w:sz w:val="22"/>
                <w:szCs w:val="22"/>
              </w:rPr>
            </w:pPr>
            <w:r w:rsidRPr="006C5E0A">
              <w:rPr>
                <w:sz w:val="22"/>
                <w:szCs w:val="22"/>
              </w:rPr>
              <w:t>Общее количество часов</w:t>
            </w:r>
          </w:p>
        </w:tc>
        <w:tc>
          <w:tcPr>
            <w:tcW w:w="1559" w:type="dxa"/>
            <w:vMerge w:val="restart"/>
            <w:vAlign w:val="center"/>
          </w:tcPr>
          <w:p w:rsidR="00BA23F9" w:rsidRPr="006C5E0A" w:rsidRDefault="00BA23F9" w:rsidP="0094230B">
            <w:pPr>
              <w:widowControl w:val="0"/>
              <w:jc w:val="center"/>
              <w:rPr>
                <w:sz w:val="22"/>
                <w:szCs w:val="22"/>
              </w:rPr>
            </w:pPr>
            <w:r w:rsidRPr="006C5E0A">
              <w:rPr>
                <w:sz w:val="22"/>
                <w:szCs w:val="22"/>
              </w:rPr>
              <w:t>Количество зачетных единиц</w:t>
            </w:r>
          </w:p>
        </w:tc>
        <w:tc>
          <w:tcPr>
            <w:tcW w:w="3374" w:type="dxa"/>
            <w:gridSpan w:val="5"/>
            <w:vAlign w:val="center"/>
          </w:tcPr>
          <w:p w:rsidR="00BA23F9" w:rsidRPr="006C5E0A" w:rsidRDefault="00BA23F9" w:rsidP="0094230B">
            <w:pPr>
              <w:widowControl w:val="0"/>
              <w:jc w:val="center"/>
              <w:rPr>
                <w:sz w:val="22"/>
                <w:szCs w:val="22"/>
              </w:rPr>
            </w:pPr>
            <w:r w:rsidRPr="006C5E0A">
              <w:rPr>
                <w:sz w:val="22"/>
                <w:szCs w:val="22"/>
              </w:rPr>
              <w:t>Контактные часы</w:t>
            </w:r>
          </w:p>
        </w:tc>
        <w:tc>
          <w:tcPr>
            <w:tcW w:w="879" w:type="dxa"/>
            <w:vMerge w:val="restart"/>
            <w:vAlign w:val="center"/>
          </w:tcPr>
          <w:p w:rsidR="00BA23F9" w:rsidRPr="006C5E0A" w:rsidRDefault="00BA23F9" w:rsidP="0094230B">
            <w:pPr>
              <w:widowControl w:val="0"/>
              <w:jc w:val="center"/>
              <w:rPr>
                <w:sz w:val="22"/>
                <w:szCs w:val="22"/>
              </w:rPr>
            </w:pPr>
            <w:r w:rsidRPr="006C5E0A">
              <w:rPr>
                <w:sz w:val="22"/>
                <w:szCs w:val="22"/>
              </w:rPr>
              <w:t>СР</w:t>
            </w:r>
            <w:r w:rsidR="00026EA4" w:rsidRPr="006C5E0A">
              <w:rPr>
                <w:sz w:val="22"/>
                <w:szCs w:val="22"/>
              </w:rPr>
              <w:t>С</w:t>
            </w:r>
          </w:p>
        </w:tc>
        <w:tc>
          <w:tcPr>
            <w:tcW w:w="680" w:type="dxa"/>
            <w:vMerge w:val="restart"/>
            <w:textDirection w:val="btLr"/>
            <w:vAlign w:val="center"/>
          </w:tcPr>
          <w:p w:rsidR="00BA23F9" w:rsidRPr="006C5E0A" w:rsidRDefault="00BA23F9" w:rsidP="0094230B">
            <w:pPr>
              <w:widowControl w:val="0"/>
              <w:ind w:left="113" w:right="113"/>
              <w:jc w:val="center"/>
              <w:rPr>
                <w:sz w:val="22"/>
                <w:szCs w:val="22"/>
              </w:rPr>
            </w:pPr>
            <w:r w:rsidRPr="006C5E0A">
              <w:rPr>
                <w:sz w:val="22"/>
                <w:szCs w:val="22"/>
              </w:rPr>
              <w:t>контроль</w:t>
            </w:r>
          </w:p>
        </w:tc>
        <w:tc>
          <w:tcPr>
            <w:tcW w:w="1419" w:type="dxa"/>
            <w:vMerge w:val="restart"/>
            <w:vAlign w:val="center"/>
          </w:tcPr>
          <w:p w:rsidR="00BA23F9" w:rsidRPr="006C5E0A" w:rsidRDefault="00BA23F9" w:rsidP="0094230B">
            <w:pPr>
              <w:widowControl w:val="0"/>
              <w:jc w:val="center"/>
              <w:rPr>
                <w:sz w:val="22"/>
                <w:szCs w:val="22"/>
              </w:rPr>
            </w:pPr>
            <w:r w:rsidRPr="006C5E0A">
              <w:rPr>
                <w:sz w:val="22"/>
                <w:szCs w:val="22"/>
              </w:rPr>
              <w:t>Итоговый контроль (экзамен, зачет)</w:t>
            </w:r>
          </w:p>
        </w:tc>
      </w:tr>
      <w:tr w:rsidR="00BA23F9" w:rsidRPr="006C5E0A" w:rsidTr="0094230B">
        <w:trPr>
          <w:cantSplit/>
          <w:trHeight w:val="1047"/>
          <w:jc w:val="center"/>
        </w:trPr>
        <w:tc>
          <w:tcPr>
            <w:tcW w:w="596" w:type="dxa"/>
            <w:vMerge/>
            <w:vAlign w:val="center"/>
          </w:tcPr>
          <w:p w:rsidR="00BA23F9" w:rsidRPr="006C5E0A" w:rsidRDefault="00BA23F9" w:rsidP="0094230B">
            <w:pPr>
              <w:widowControl w:val="0"/>
              <w:jc w:val="center"/>
              <w:rPr>
                <w:sz w:val="22"/>
                <w:szCs w:val="22"/>
              </w:rPr>
            </w:pPr>
          </w:p>
        </w:tc>
        <w:tc>
          <w:tcPr>
            <w:tcW w:w="1417" w:type="dxa"/>
            <w:vMerge/>
            <w:vAlign w:val="center"/>
          </w:tcPr>
          <w:p w:rsidR="00BA23F9" w:rsidRPr="006C5E0A" w:rsidRDefault="00BA23F9" w:rsidP="0094230B">
            <w:pPr>
              <w:widowControl w:val="0"/>
              <w:jc w:val="center"/>
              <w:rPr>
                <w:sz w:val="22"/>
                <w:szCs w:val="22"/>
              </w:rPr>
            </w:pPr>
          </w:p>
        </w:tc>
        <w:tc>
          <w:tcPr>
            <w:tcW w:w="1559" w:type="dxa"/>
            <w:vMerge/>
            <w:vAlign w:val="center"/>
          </w:tcPr>
          <w:p w:rsidR="00BA23F9" w:rsidRPr="006C5E0A" w:rsidRDefault="00BA23F9" w:rsidP="0094230B">
            <w:pPr>
              <w:widowControl w:val="0"/>
              <w:jc w:val="center"/>
              <w:rPr>
                <w:sz w:val="22"/>
                <w:szCs w:val="22"/>
              </w:rPr>
            </w:pPr>
          </w:p>
        </w:tc>
        <w:tc>
          <w:tcPr>
            <w:tcW w:w="822" w:type="dxa"/>
            <w:vAlign w:val="center"/>
          </w:tcPr>
          <w:p w:rsidR="00BA23F9" w:rsidRPr="006C5E0A" w:rsidRDefault="00BA23F9" w:rsidP="0094230B">
            <w:pPr>
              <w:widowControl w:val="0"/>
              <w:jc w:val="center"/>
              <w:rPr>
                <w:sz w:val="22"/>
                <w:szCs w:val="22"/>
              </w:rPr>
            </w:pPr>
            <w:r w:rsidRPr="006C5E0A">
              <w:rPr>
                <w:sz w:val="22"/>
                <w:szCs w:val="22"/>
              </w:rPr>
              <w:t>Всего</w:t>
            </w:r>
          </w:p>
        </w:tc>
        <w:tc>
          <w:tcPr>
            <w:tcW w:w="567" w:type="dxa"/>
            <w:vAlign w:val="center"/>
          </w:tcPr>
          <w:p w:rsidR="00BA23F9" w:rsidRPr="006C5E0A" w:rsidRDefault="00BA23F9" w:rsidP="0094230B">
            <w:pPr>
              <w:widowControl w:val="0"/>
              <w:jc w:val="center"/>
              <w:rPr>
                <w:sz w:val="22"/>
                <w:szCs w:val="22"/>
              </w:rPr>
            </w:pPr>
            <w:r w:rsidRPr="006C5E0A">
              <w:rPr>
                <w:sz w:val="22"/>
                <w:szCs w:val="22"/>
              </w:rPr>
              <w:t>л</w:t>
            </w:r>
          </w:p>
        </w:tc>
        <w:tc>
          <w:tcPr>
            <w:tcW w:w="567" w:type="dxa"/>
            <w:vAlign w:val="center"/>
          </w:tcPr>
          <w:p w:rsidR="00BA23F9" w:rsidRPr="006C5E0A" w:rsidRDefault="00BA23F9" w:rsidP="0094230B">
            <w:pPr>
              <w:widowControl w:val="0"/>
              <w:jc w:val="center"/>
              <w:rPr>
                <w:sz w:val="22"/>
                <w:szCs w:val="22"/>
              </w:rPr>
            </w:pPr>
            <w:r w:rsidRPr="006C5E0A">
              <w:rPr>
                <w:sz w:val="22"/>
                <w:szCs w:val="22"/>
              </w:rPr>
              <w:t>п</w:t>
            </w:r>
          </w:p>
        </w:tc>
        <w:tc>
          <w:tcPr>
            <w:tcW w:w="567" w:type="dxa"/>
            <w:vAlign w:val="center"/>
          </w:tcPr>
          <w:p w:rsidR="00BA23F9" w:rsidRPr="006C5E0A" w:rsidRDefault="00BA23F9" w:rsidP="0094230B">
            <w:pPr>
              <w:widowControl w:val="0"/>
              <w:jc w:val="center"/>
              <w:rPr>
                <w:sz w:val="22"/>
                <w:szCs w:val="22"/>
              </w:rPr>
            </w:pPr>
            <w:r w:rsidRPr="006C5E0A">
              <w:rPr>
                <w:sz w:val="22"/>
                <w:szCs w:val="22"/>
              </w:rPr>
              <w:t>лаб</w:t>
            </w:r>
          </w:p>
        </w:tc>
        <w:tc>
          <w:tcPr>
            <w:tcW w:w="851" w:type="dxa"/>
            <w:vAlign w:val="center"/>
          </w:tcPr>
          <w:p w:rsidR="00BA23F9" w:rsidRPr="006C5E0A" w:rsidRDefault="00BA23F9" w:rsidP="0094230B">
            <w:pPr>
              <w:widowControl w:val="0"/>
              <w:jc w:val="center"/>
              <w:rPr>
                <w:sz w:val="22"/>
                <w:szCs w:val="22"/>
              </w:rPr>
            </w:pPr>
            <w:r w:rsidRPr="006C5E0A">
              <w:rPr>
                <w:sz w:val="22"/>
                <w:szCs w:val="22"/>
              </w:rPr>
              <w:t>КСР</w:t>
            </w:r>
          </w:p>
        </w:tc>
        <w:tc>
          <w:tcPr>
            <w:tcW w:w="879" w:type="dxa"/>
            <w:vMerge/>
            <w:vAlign w:val="center"/>
          </w:tcPr>
          <w:p w:rsidR="00BA23F9" w:rsidRPr="006C5E0A" w:rsidRDefault="00BA23F9" w:rsidP="0094230B">
            <w:pPr>
              <w:widowControl w:val="0"/>
              <w:jc w:val="center"/>
              <w:rPr>
                <w:sz w:val="22"/>
                <w:szCs w:val="22"/>
              </w:rPr>
            </w:pPr>
          </w:p>
        </w:tc>
        <w:tc>
          <w:tcPr>
            <w:tcW w:w="680" w:type="dxa"/>
            <w:vMerge/>
          </w:tcPr>
          <w:p w:rsidR="00BA23F9" w:rsidRPr="006C5E0A" w:rsidRDefault="00BA23F9" w:rsidP="0094230B">
            <w:pPr>
              <w:widowControl w:val="0"/>
              <w:jc w:val="center"/>
              <w:rPr>
                <w:sz w:val="22"/>
                <w:szCs w:val="22"/>
              </w:rPr>
            </w:pPr>
          </w:p>
        </w:tc>
        <w:tc>
          <w:tcPr>
            <w:tcW w:w="1419" w:type="dxa"/>
            <w:vMerge/>
            <w:vAlign w:val="center"/>
          </w:tcPr>
          <w:p w:rsidR="00BA23F9" w:rsidRPr="006C5E0A" w:rsidRDefault="00BA23F9" w:rsidP="0094230B">
            <w:pPr>
              <w:widowControl w:val="0"/>
              <w:jc w:val="center"/>
              <w:rPr>
                <w:sz w:val="22"/>
                <w:szCs w:val="22"/>
              </w:rPr>
            </w:pPr>
          </w:p>
        </w:tc>
      </w:tr>
      <w:tr w:rsidR="00BA23F9" w:rsidRPr="006C5E0A" w:rsidTr="0094230B">
        <w:trPr>
          <w:trHeight w:val="293"/>
          <w:jc w:val="center"/>
        </w:trPr>
        <w:tc>
          <w:tcPr>
            <w:tcW w:w="9924" w:type="dxa"/>
            <w:gridSpan w:val="11"/>
          </w:tcPr>
          <w:p w:rsidR="00BA23F9" w:rsidRPr="006C5E0A" w:rsidRDefault="00BA23F9" w:rsidP="0094230B">
            <w:pPr>
              <w:widowControl w:val="0"/>
              <w:jc w:val="center"/>
              <w:rPr>
                <w:sz w:val="22"/>
                <w:szCs w:val="22"/>
              </w:rPr>
            </w:pPr>
            <w:r w:rsidRPr="006C5E0A">
              <w:rPr>
                <w:sz w:val="22"/>
                <w:szCs w:val="22"/>
              </w:rPr>
              <w:t>ОФО</w:t>
            </w:r>
          </w:p>
        </w:tc>
      </w:tr>
      <w:tr w:rsidR="00BA23F9" w:rsidRPr="006C5E0A" w:rsidTr="00EF71A0">
        <w:trPr>
          <w:jc w:val="center"/>
        </w:trPr>
        <w:tc>
          <w:tcPr>
            <w:tcW w:w="596" w:type="dxa"/>
          </w:tcPr>
          <w:p w:rsidR="00BA23F9" w:rsidRPr="006C5E0A" w:rsidRDefault="00BF2FD7" w:rsidP="0094230B">
            <w:pPr>
              <w:widowControl w:val="0"/>
              <w:jc w:val="center"/>
              <w:rPr>
                <w:sz w:val="22"/>
                <w:szCs w:val="22"/>
              </w:rPr>
            </w:pPr>
            <w:r w:rsidRPr="006C5E0A">
              <w:rPr>
                <w:sz w:val="22"/>
                <w:szCs w:val="22"/>
              </w:rPr>
              <w:t>7</w:t>
            </w:r>
          </w:p>
        </w:tc>
        <w:tc>
          <w:tcPr>
            <w:tcW w:w="1417" w:type="dxa"/>
          </w:tcPr>
          <w:p w:rsidR="00BA23F9" w:rsidRPr="006C5E0A" w:rsidRDefault="00BA23F9" w:rsidP="00BA23F9">
            <w:pPr>
              <w:widowControl w:val="0"/>
              <w:jc w:val="center"/>
              <w:rPr>
                <w:sz w:val="22"/>
                <w:szCs w:val="22"/>
              </w:rPr>
            </w:pPr>
            <w:r w:rsidRPr="006C5E0A">
              <w:rPr>
                <w:sz w:val="22"/>
                <w:szCs w:val="22"/>
              </w:rPr>
              <w:t>144</w:t>
            </w:r>
          </w:p>
        </w:tc>
        <w:tc>
          <w:tcPr>
            <w:tcW w:w="1559" w:type="dxa"/>
          </w:tcPr>
          <w:p w:rsidR="00BA23F9" w:rsidRPr="006C5E0A" w:rsidRDefault="00BA23F9" w:rsidP="0094230B">
            <w:pPr>
              <w:widowControl w:val="0"/>
              <w:jc w:val="center"/>
              <w:rPr>
                <w:sz w:val="22"/>
                <w:szCs w:val="22"/>
              </w:rPr>
            </w:pPr>
            <w:r w:rsidRPr="006C5E0A">
              <w:rPr>
                <w:sz w:val="22"/>
                <w:szCs w:val="22"/>
              </w:rPr>
              <w:t>4,0</w:t>
            </w:r>
          </w:p>
        </w:tc>
        <w:tc>
          <w:tcPr>
            <w:tcW w:w="822" w:type="dxa"/>
          </w:tcPr>
          <w:p w:rsidR="00BA23F9" w:rsidRPr="006C5E0A" w:rsidRDefault="006C5E0A" w:rsidP="0094230B">
            <w:pPr>
              <w:widowControl w:val="0"/>
              <w:jc w:val="center"/>
              <w:rPr>
                <w:sz w:val="22"/>
                <w:szCs w:val="22"/>
              </w:rPr>
            </w:pPr>
            <w:r w:rsidRPr="006C5E0A">
              <w:rPr>
                <w:sz w:val="22"/>
                <w:szCs w:val="22"/>
              </w:rPr>
              <w:t>54</w:t>
            </w:r>
          </w:p>
        </w:tc>
        <w:tc>
          <w:tcPr>
            <w:tcW w:w="567" w:type="dxa"/>
          </w:tcPr>
          <w:p w:rsidR="00BA23F9" w:rsidRPr="006C5E0A" w:rsidRDefault="006C5E0A" w:rsidP="0094230B">
            <w:pPr>
              <w:widowControl w:val="0"/>
              <w:jc w:val="center"/>
              <w:rPr>
                <w:sz w:val="22"/>
                <w:szCs w:val="22"/>
              </w:rPr>
            </w:pPr>
            <w:r w:rsidRPr="006C5E0A">
              <w:rPr>
                <w:sz w:val="22"/>
                <w:szCs w:val="22"/>
              </w:rPr>
              <w:t>14</w:t>
            </w:r>
          </w:p>
        </w:tc>
        <w:tc>
          <w:tcPr>
            <w:tcW w:w="567" w:type="dxa"/>
            <w:shd w:val="clear" w:color="auto" w:fill="auto"/>
          </w:tcPr>
          <w:p w:rsidR="00BA23F9" w:rsidRPr="006C5E0A" w:rsidRDefault="00BF2FD7" w:rsidP="006C5E0A">
            <w:pPr>
              <w:widowControl w:val="0"/>
              <w:jc w:val="center"/>
              <w:rPr>
                <w:sz w:val="22"/>
                <w:szCs w:val="22"/>
              </w:rPr>
            </w:pPr>
            <w:r w:rsidRPr="006C5E0A">
              <w:rPr>
                <w:sz w:val="22"/>
                <w:szCs w:val="22"/>
              </w:rPr>
              <w:t>3</w:t>
            </w:r>
            <w:r w:rsidR="006C5E0A" w:rsidRPr="006C5E0A">
              <w:rPr>
                <w:sz w:val="22"/>
                <w:szCs w:val="22"/>
              </w:rPr>
              <w:t>4</w:t>
            </w:r>
          </w:p>
        </w:tc>
        <w:tc>
          <w:tcPr>
            <w:tcW w:w="567" w:type="dxa"/>
          </w:tcPr>
          <w:p w:rsidR="00BA23F9" w:rsidRPr="006C5E0A" w:rsidRDefault="00BA23F9" w:rsidP="0094230B">
            <w:pPr>
              <w:widowControl w:val="0"/>
              <w:jc w:val="center"/>
              <w:rPr>
                <w:sz w:val="22"/>
                <w:szCs w:val="22"/>
              </w:rPr>
            </w:pPr>
          </w:p>
        </w:tc>
        <w:tc>
          <w:tcPr>
            <w:tcW w:w="851" w:type="dxa"/>
          </w:tcPr>
          <w:p w:rsidR="00BA23F9" w:rsidRPr="006C5E0A" w:rsidRDefault="006C5E0A" w:rsidP="0094230B">
            <w:pPr>
              <w:widowControl w:val="0"/>
              <w:jc w:val="center"/>
              <w:rPr>
                <w:sz w:val="22"/>
                <w:szCs w:val="22"/>
              </w:rPr>
            </w:pPr>
            <w:r w:rsidRPr="006C5E0A">
              <w:rPr>
                <w:sz w:val="22"/>
                <w:szCs w:val="22"/>
              </w:rPr>
              <w:t>6</w:t>
            </w:r>
          </w:p>
        </w:tc>
        <w:tc>
          <w:tcPr>
            <w:tcW w:w="879" w:type="dxa"/>
          </w:tcPr>
          <w:p w:rsidR="00BA23F9" w:rsidRPr="006C5E0A" w:rsidRDefault="006C5E0A" w:rsidP="0094230B">
            <w:pPr>
              <w:widowControl w:val="0"/>
              <w:jc w:val="center"/>
              <w:rPr>
                <w:sz w:val="22"/>
                <w:szCs w:val="22"/>
              </w:rPr>
            </w:pPr>
            <w:r w:rsidRPr="006C5E0A">
              <w:rPr>
                <w:sz w:val="22"/>
                <w:szCs w:val="22"/>
              </w:rPr>
              <w:t>90</w:t>
            </w:r>
          </w:p>
        </w:tc>
        <w:tc>
          <w:tcPr>
            <w:tcW w:w="680" w:type="dxa"/>
          </w:tcPr>
          <w:p w:rsidR="00BA23F9" w:rsidRPr="006C5E0A" w:rsidRDefault="00BA23F9" w:rsidP="0094230B">
            <w:pPr>
              <w:widowControl w:val="0"/>
              <w:jc w:val="center"/>
              <w:rPr>
                <w:sz w:val="22"/>
                <w:szCs w:val="22"/>
              </w:rPr>
            </w:pPr>
          </w:p>
        </w:tc>
        <w:tc>
          <w:tcPr>
            <w:tcW w:w="1419" w:type="dxa"/>
          </w:tcPr>
          <w:p w:rsidR="00BA23F9" w:rsidRPr="006C5E0A" w:rsidRDefault="00BF2FD7" w:rsidP="0094230B">
            <w:pPr>
              <w:widowControl w:val="0"/>
              <w:jc w:val="center"/>
              <w:rPr>
                <w:sz w:val="22"/>
                <w:szCs w:val="22"/>
              </w:rPr>
            </w:pPr>
            <w:r w:rsidRPr="006C5E0A">
              <w:rPr>
                <w:sz w:val="22"/>
                <w:szCs w:val="22"/>
              </w:rPr>
              <w:t>Зачет с оценкой</w:t>
            </w:r>
          </w:p>
        </w:tc>
      </w:tr>
      <w:tr w:rsidR="00BA23F9" w:rsidRPr="006C5E0A" w:rsidTr="0094230B">
        <w:trPr>
          <w:jc w:val="center"/>
        </w:trPr>
        <w:tc>
          <w:tcPr>
            <w:tcW w:w="9924" w:type="dxa"/>
            <w:gridSpan w:val="11"/>
          </w:tcPr>
          <w:p w:rsidR="00BA23F9" w:rsidRPr="006C5E0A" w:rsidRDefault="00BA23F9" w:rsidP="0094230B">
            <w:pPr>
              <w:widowControl w:val="0"/>
              <w:jc w:val="center"/>
              <w:rPr>
                <w:sz w:val="22"/>
                <w:szCs w:val="22"/>
              </w:rPr>
            </w:pPr>
            <w:r w:rsidRPr="006C5E0A">
              <w:rPr>
                <w:sz w:val="22"/>
                <w:szCs w:val="22"/>
              </w:rPr>
              <w:t>ЗФО</w:t>
            </w:r>
          </w:p>
        </w:tc>
      </w:tr>
      <w:tr w:rsidR="00734982" w:rsidRPr="006C5E0A" w:rsidTr="0094230B">
        <w:trPr>
          <w:jc w:val="center"/>
        </w:trPr>
        <w:tc>
          <w:tcPr>
            <w:tcW w:w="596" w:type="dxa"/>
          </w:tcPr>
          <w:p w:rsidR="00734982" w:rsidRPr="006C5E0A" w:rsidRDefault="00BF2FD7" w:rsidP="0094230B">
            <w:pPr>
              <w:widowControl w:val="0"/>
              <w:jc w:val="center"/>
              <w:rPr>
                <w:sz w:val="22"/>
                <w:szCs w:val="22"/>
              </w:rPr>
            </w:pPr>
            <w:r w:rsidRPr="006C5E0A">
              <w:rPr>
                <w:sz w:val="22"/>
                <w:szCs w:val="22"/>
              </w:rPr>
              <w:t>9</w:t>
            </w:r>
          </w:p>
        </w:tc>
        <w:tc>
          <w:tcPr>
            <w:tcW w:w="1417" w:type="dxa"/>
          </w:tcPr>
          <w:p w:rsidR="00734982" w:rsidRPr="006C5E0A" w:rsidRDefault="00BF2FD7" w:rsidP="0094230B">
            <w:pPr>
              <w:widowControl w:val="0"/>
              <w:jc w:val="center"/>
              <w:rPr>
                <w:sz w:val="22"/>
                <w:szCs w:val="22"/>
              </w:rPr>
            </w:pPr>
            <w:r w:rsidRPr="006C5E0A">
              <w:rPr>
                <w:sz w:val="22"/>
                <w:szCs w:val="22"/>
              </w:rPr>
              <w:t>144</w:t>
            </w:r>
          </w:p>
        </w:tc>
        <w:tc>
          <w:tcPr>
            <w:tcW w:w="1559" w:type="dxa"/>
          </w:tcPr>
          <w:p w:rsidR="00734982" w:rsidRPr="006C5E0A" w:rsidRDefault="00BF2FD7" w:rsidP="0094230B">
            <w:pPr>
              <w:widowControl w:val="0"/>
              <w:jc w:val="center"/>
              <w:rPr>
                <w:sz w:val="22"/>
                <w:szCs w:val="22"/>
              </w:rPr>
            </w:pPr>
            <w:r w:rsidRPr="006C5E0A">
              <w:rPr>
                <w:sz w:val="22"/>
                <w:szCs w:val="22"/>
              </w:rPr>
              <w:t>4</w:t>
            </w:r>
            <w:r w:rsidR="00734982" w:rsidRPr="006C5E0A">
              <w:rPr>
                <w:sz w:val="22"/>
                <w:szCs w:val="22"/>
              </w:rPr>
              <w:t>,0</w:t>
            </w:r>
          </w:p>
        </w:tc>
        <w:tc>
          <w:tcPr>
            <w:tcW w:w="822" w:type="dxa"/>
          </w:tcPr>
          <w:p w:rsidR="00734982" w:rsidRPr="006C5E0A" w:rsidRDefault="00BF2FD7" w:rsidP="00831077">
            <w:pPr>
              <w:widowControl w:val="0"/>
              <w:jc w:val="center"/>
              <w:rPr>
                <w:sz w:val="22"/>
                <w:szCs w:val="22"/>
              </w:rPr>
            </w:pPr>
            <w:r w:rsidRPr="006C5E0A">
              <w:rPr>
                <w:sz w:val="22"/>
                <w:szCs w:val="22"/>
              </w:rPr>
              <w:t>18</w:t>
            </w:r>
          </w:p>
        </w:tc>
        <w:tc>
          <w:tcPr>
            <w:tcW w:w="567" w:type="dxa"/>
          </w:tcPr>
          <w:p w:rsidR="00734982" w:rsidRPr="006C5E0A" w:rsidRDefault="00BF2FD7" w:rsidP="0094230B">
            <w:pPr>
              <w:widowControl w:val="0"/>
              <w:jc w:val="center"/>
              <w:rPr>
                <w:sz w:val="22"/>
                <w:szCs w:val="22"/>
              </w:rPr>
            </w:pPr>
            <w:r w:rsidRPr="006C5E0A">
              <w:rPr>
                <w:sz w:val="22"/>
                <w:szCs w:val="22"/>
              </w:rPr>
              <w:t>6</w:t>
            </w:r>
          </w:p>
        </w:tc>
        <w:tc>
          <w:tcPr>
            <w:tcW w:w="567" w:type="dxa"/>
          </w:tcPr>
          <w:p w:rsidR="00734982" w:rsidRPr="006C5E0A" w:rsidRDefault="00026EA4" w:rsidP="0094230B">
            <w:pPr>
              <w:widowControl w:val="0"/>
              <w:jc w:val="center"/>
              <w:rPr>
                <w:sz w:val="22"/>
                <w:szCs w:val="22"/>
              </w:rPr>
            </w:pPr>
            <w:r w:rsidRPr="006C5E0A">
              <w:rPr>
                <w:sz w:val="22"/>
                <w:szCs w:val="22"/>
              </w:rPr>
              <w:t>8</w:t>
            </w:r>
          </w:p>
        </w:tc>
        <w:tc>
          <w:tcPr>
            <w:tcW w:w="567" w:type="dxa"/>
          </w:tcPr>
          <w:p w:rsidR="00734982" w:rsidRPr="006C5E0A" w:rsidRDefault="00734982" w:rsidP="0094230B">
            <w:pPr>
              <w:widowControl w:val="0"/>
              <w:jc w:val="center"/>
              <w:rPr>
                <w:sz w:val="22"/>
                <w:szCs w:val="22"/>
              </w:rPr>
            </w:pPr>
          </w:p>
        </w:tc>
        <w:tc>
          <w:tcPr>
            <w:tcW w:w="851" w:type="dxa"/>
          </w:tcPr>
          <w:p w:rsidR="00734982" w:rsidRPr="006C5E0A" w:rsidRDefault="006C5E0A" w:rsidP="0094230B">
            <w:pPr>
              <w:widowControl w:val="0"/>
              <w:jc w:val="center"/>
              <w:rPr>
                <w:sz w:val="22"/>
                <w:szCs w:val="22"/>
              </w:rPr>
            </w:pPr>
            <w:r w:rsidRPr="006C5E0A">
              <w:rPr>
                <w:sz w:val="22"/>
                <w:szCs w:val="22"/>
              </w:rPr>
              <w:t>2</w:t>
            </w:r>
          </w:p>
        </w:tc>
        <w:tc>
          <w:tcPr>
            <w:tcW w:w="879" w:type="dxa"/>
          </w:tcPr>
          <w:p w:rsidR="00734982" w:rsidRPr="006C5E0A" w:rsidRDefault="00026EA4" w:rsidP="006C5E0A">
            <w:pPr>
              <w:widowControl w:val="0"/>
              <w:jc w:val="center"/>
              <w:rPr>
                <w:sz w:val="22"/>
                <w:szCs w:val="22"/>
              </w:rPr>
            </w:pPr>
            <w:r w:rsidRPr="006C5E0A">
              <w:rPr>
                <w:sz w:val="22"/>
                <w:szCs w:val="22"/>
              </w:rPr>
              <w:t>1</w:t>
            </w:r>
            <w:r w:rsidR="00BF2FD7" w:rsidRPr="006C5E0A">
              <w:rPr>
                <w:sz w:val="22"/>
                <w:szCs w:val="22"/>
              </w:rPr>
              <w:t>2</w:t>
            </w:r>
            <w:r w:rsidR="006C5E0A" w:rsidRPr="006C5E0A">
              <w:rPr>
                <w:sz w:val="22"/>
                <w:szCs w:val="22"/>
              </w:rPr>
              <w:t>4</w:t>
            </w:r>
          </w:p>
        </w:tc>
        <w:tc>
          <w:tcPr>
            <w:tcW w:w="680" w:type="dxa"/>
          </w:tcPr>
          <w:p w:rsidR="00734982" w:rsidRPr="006C5E0A" w:rsidRDefault="00BF2FD7" w:rsidP="0094230B">
            <w:pPr>
              <w:widowControl w:val="0"/>
              <w:jc w:val="center"/>
              <w:rPr>
                <w:sz w:val="22"/>
                <w:szCs w:val="22"/>
              </w:rPr>
            </w:pPr>
            <w:r w:rsidRPr="006C5E0A">
              <w:rPr>
                <w:sz w:val="22"/>
                <w:szCs w:val="22"/>
              </w:rPr>
              <w:t>4</w:t>
            </w:r>
          </w:p>
        </w:tc>
        <w:tc>
          <w:tcPr>
            <w:tcW w:w="1419" w:type="dxa"/>
          </w:tcPr>
          <w:p w:rsidR="00734982" w:rsidRPr="006C5E0A" w:rsidRDefault="00BF2FD7" w:rsidP="0094230B">
            <w:pPr>
              <w:widowControl w:val="0"/>
              <w:jc w:val="center"/>
              <w:rPr>
                <w:sz w:val="22"/>
                <w:szCs w:val="22"/>
              </w:rPr>
            </w:pPr>
            <w:r w:rsidRPr="006C5E0A">
              <w:rPr>
                <w:sz w:val="22"/>
                <w:szCs w:val="22"/>
              </w:rPr>
              <w:t>Зачет с оценкой</w:t>
            </w:r>
          </w:p>
        </w:tc>
      </w:tr>
    </w:tbl>
    <w:p w:rsidR="007F7AFC" w:rsidRPr="00FA2068" w:rsidRDefault="007F7AFC" w:rsidP="00EE6F10">
      <w:pPr>
        <w:widowControl w:val="0"/>
        <w:tabs>
          <w:tab w:val="left" w:pos="1125"/>
        </w:tabs>
        <w:suppressAutoHyphens/>
        <w:ind w:firstLine="567"/>
        <w:rPr>
          <w:i/>
        </w:rPr>
      </w:pPr>
      <w:r w:rsidRPr="00FA2068">
        <w:rPr>
          <w:i/>
        </w:rPr>
        <w:lastRenderedPageBreak/>
        <w:t>Сокращения:</w:t>
      </w:r>
      <w:r w:rsidRPr="00FA2068">
        <w:rPr>
          <w:i/>
        </w:rPr>
        <w:tab/>
        <w:t xml:space="preserve">Л </w:t>
      </w:r>
      <w:r w:rsidR="004442DE">
        <w:rPr>
          <w:i/>
        </w:rPr>
        <w:t>–</w:t>
      </w:r>
      <w:r w:rsidRPr="00FA2068">
        <w:rPr>
          <w:i/>
        </w:rPr>
        <w:t xml:space="preserve"> лекции</w:t>
      </w:r>
      <w:r w:rsidR="004442DE">
        <w:rPr>
          <w:i/>
        </w:rPr>
        <w:tab/>
      </w:r>
      <w:r w:rsidR="004442DE">
        <w:rPr>
          <w:i/>
        </w:rPr>
        <w:tab/>
      </w:r>
      <w:r w:rsidR="004442DE">
        <w:rPr>
          <w:i/>
        </w:rPr>
        <w:tab/>
      </w:r>
      <w:r w:rsidR="004442DE">
        <w:rPr>
          <w:i/>
        </w:rPr>
        <w:tab/>
      </w:r>
      <w:r w:rsidRPr="00FA2068">
        <w:rPr>
          <w:i/>
        </w:rPr>
        <w:t>П - практические занятия</w:t>
      </w:r>
    </w:p>
    <w:p w:rsidR="007F7AFC" w:rsidRPr="00FA2068" w:rsidRDefault="007F7AFC" w:rsidP="00EE6F10">
      <w:pPr>
        <w:widowControl w:val="0"/>
        <w:suppressAutoHyphens/>
        <w:ind w:left="1416" w:firstLine="708"/>
        <w:jc w:val="both"/>
        <w:rPr>
          <w:i/>
        </w:rPr>
      </w:pPr>
      <w:r w:rsidRPr="00FA2068">
        <w:rPr>
          <w:i/>
        </w:rPr>
        <w:t xml:space="preserve">С - семинарские занятия </w:t>
      </w:r>
      <w:r w:rsidR="004442DE">
        <w:rPr>
          <w:i/>
        </w:rPr>
        <w:tab/>
      </w:r>
      <w:r w:rsidR="004442DE">
        <w:rPr>
          <w:i/>
        </w:rPr>
        <w:tab/>
      </w:r>
      <w:r w:rsidRPr="00FA2068">
        <w:rPr>
          <w:i/>
        </w:rPr>
        <w:t xml:space="preserve">Лаб. - лабораторные занятия </w:t>
      </w:r>
    </w:p>
    <w:p w:rsidR="007215C4" w:rsidRDefault="007F7AFC" w:rsidP="00EE6F10">
      <w:pPr>
        <w:widowControl w:val="0"/>
        <w:suppressAutoHyphens/>
        <w:ind w:left="1416" w:firstLine="708"/>
        <w:rPr>
          <w:i/>
        </w:rPr>
      </w:pPr>
      <w:r w:rsidRPr="00FA2068">
        <w:rPr>
          <w:i/>
        </w:rPr>
        <w:t>СР - самостоятельная работа</w:t>
      </w:r>
      <w:r w:rsidR="004442DE">
        <w:rPr>
          <w:i/>
        </w:rPr>
        <w:t xml:space="preserve"> </w:t>
      </w:r>
      <w:r w:rsidR="007215C4">
        <w:rPr>
          <w:i/>
        </w:rPr>
        <w:tab/>
      </w:r>
      <w:r w:rsidR="004442DE" w:rsidRPr="00A748A8">
        <w:rPr>
          <w:i/>
        </w:rPr>
        <w:t>ОФО – очная форма обучения</w:t>
      </w:r>
    </w:p>
    <w:p w:rsidR="004442DE" w:rsidRDefault="004442DE" w:rsidP="00EE6F10">
      <w:pPr>
        <w:widowControl w:val="0"/>
        <w:suppressAutoHyphens/>
        <w:ind w:left="2124"/>
        <w:rPr>
          <w:i/>
        </w:rPr>
      </w:pPr>
      <w:r w:rsidRPr="00A748A8">
        <w:rPr>
          <w:i/>
        </w:rPr>
        <w:t>ЗФО – заочная форма обучения</w:t>
      </w:r>
    </w:p>
    <w:p w:rsidR="00BF0232" w:rsidRPr="00BF0232" w:rsidRDefault="00BF0232" w:rsidP="00BF0232">
      <w:pPr>
        <w:pStyle w:val="1"/>
        <w:keepNext w:val="0"/>
        <w:widowControl w:val="0"/>
        <w:ind w:left="720"/>
        <w:jc w:val="both"/>
        <w:rPr>
          <w:rFonts w:ascii="Times New Roman" w:hAnsi="Times New Roman"/>
          <w:sz w:val="28"/>
          <w:szCs w:val="28"/>
        </w:rPr>
      </w:pPr>
      <w:bookmarkStart w:id="6" w:name="_Toc467159489"/>
      <w:r>
        <w:rPr>
          <w:rFonts w:ascii="Times New Roman" w:hAnsi="Times New Roman"/>
          <w:sz w:val="28"/>
          <w:szCs w:val="28"/>
        </w:rPr>
        <w:t>4.</w:t>
      </w:r>
      <w:r w:rsidR="007F7AFC" w:rsidRPr="005A4930">
        <w:rPr>
          <w:rFonts w:ascii="Times New Roman" w:hAnsi="Times New Roman"/>
          <w:sz w:val="28"/>
          <w:szCs w:val="28"/>
        </w:rPr>
        <w:t>Содержание дисциплины</w:t>
      </w:r>
      <w:r w:rsidR="005A4930" w:rsidRPr="005A4930">
        <w:rPr>
          <w:rFonts w:ascii="Times New Roman" w:hAnsi="Times New Roman"/>
          <w:sz w:val="28"/>
          <w:szCs w:val="28"/>
        </w:rPr>
        <w:t xml:space="preserve"> </w:t>
      </w:r>
      <w:r w:rsidR="007F7AFC" w:rsidRPr="005A4930">
        <w:rPr>
          <w:rFonts w:ascii="Times New Roman" w:hAnsi="Times New Roman"/>
          <w:sz w:val="28"/>
          <w:szCs w:val="28"/>
        </w:rPr>
        <w:t>(структурированное по темам с указанием отведенного на них количества академических или астрономических часов и видов учебных занятий)</w:t>
      </w:r>
      <w:bookmarkEnd w:id="6"/>
    </w:p>
    <w:p w:rsidR="005A4930" w:rsidRDefault="00165081" w:rsidP="00EE6F10">
      <w:pPr>
        <w:pStyle w:val="2"/>
        <w:widowControl w:val="0"/>
        <w:ind w:left="567"/>
        <w:rPr>
          <w:rFonts w:ascii="Times New Roman" w:hAnsi="Times New Roman"/>
          <w:i w:val="0"/>
        </w:rPr>
      </w:pPr>
      <w:bookmarkStart w:id="7" w:name="_Toc467159490"/>
      <w:r w:rsidRPr="00165081">
        <w:rPr>
          <w:rFonts w:ascii="Times New Roman" w:hAnsi="Times New Roman"/>
          <w:i w:val="0"/>
        </w:rPr>
        <w:t>4.1. Содержание дисциплины, структурированное по темам</w:t>
      </w:r>
      <w:bookmarkEnd w:id="7"/>
    </w:p>
    <w:p w:rsidR="00BF0232" w:rsidRDefault="00BF0232" w:rsidP="00BF0232"/>
    <w:tbl>
      <w:tblPr>
        <w:tblW w:w="48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4"/>
        <w:gridCol w:w="721"/>
        <w:gridCol w:w="463"/>
        <w:gridCol w:w="463"/>
        <w:gridCol w:w="326"/>
        <w:gridCol w:w="536"/>
        <w:gridCol w:w="486"/>
        <w:gridCol w:w="716"/>
        <w:gridCol w:w="516"/>
        <w:gridCol w:w="436"/>
        <w:gridCol w:w="436"/>
        <w:gridCol w:w="536"/>
        <w:gridCol w:w="595"/>
        <w:gridCol w:w="1422"/>
      </w:tblGrid>
      <w:tr w:rsidR="009F5CF5" w:rsidRPr="006C5E0A" w:rsidTr="008843B1">
        <w:trPr>
          <w:cantSplit/>
        </w:trPr>
        <w:tc>
          <w:tcPr>
            <w:tcW w:w="1011" w:type="pct"/>
            <w:vMerge w:val="restart"/>
            <w:vAlign w:val="center"/>
          </w:tcPr>
          <w:p w:rsidR="00BF0232" w:rsidRPr="006C5E0A" w:rsidRDefault="00BF0232" w:rsidP="00E249E2">
            <w:pPr>
              <w:widowControl w:val="0"/>
              <w:suppressAutoHyphens/>
              <w:jc w:val="center"/>
              <w:rPr>
                <w:sz w:val="22"/>
                <w:szCs w:val="22"/>
              </w:rPr>
            </w:pPr>
            <w:r w:rsidRPr="006C5E0A">
              <w:rPr>
                <w:sz w:val="22"/>
                <w:szCs w:val="22"/>
              </w:rPr>
              <w:t>Наименования тем (разделов, модулей)</w:t>
            </w:r>
          </w:p>
        </w:tc>
        <w:tc>
          <w:tcPr>
            <w:tcW w:w="3251" w:type="pct"/>
            <w:gridSpan w:val="12"/>
          </w:tcPr>
          <w:p w:rsidR="00BF0232" w:rsidRPr="006C5E0A" w:rsidRDefault="00BF0232" w:rsidP="00E249E2">
            <w:pPr>
              <w:widowControl w:val="0"/>
              <w:suppressAutoHyphens/>
              <w:jc w:val="center"/>
              <w:rPr>
                <w:sz w:val="22"/>
                <w:szCs w:val="22"/>
              </w:rPr>
            </w:pPr>
            <w:r w:rsidRPr="006C5E0A">
              <w:rPr>
                <w:sz w:val="22"/>
                <w:szCs w:val="22"/>
              </w:rPr>
              <w:t>Количество часов</w:t>
            </w:r>
          </w:p>
        </w:tc>
        <w:tc>
          <w:tcPr>
            <w:tcW w:w="738" w:type="pct"/>
            <w:vMerge w:val="restart"/>
          </w:tcPr>
          <w:p w:rsidR="00BF0232" w:rsidRPr="006C5E0A" w:rsidRDefault="00BF0232" w:rsidP="00E249E2">
            <w:pPr>
              <w:widowControl w:val="0"/>
              <w:suppressAutoHyphens/>
              <w:jc w:val="center"/>
              <w:rPr>
                <w:sz w:val="22"/>
                <w:szCs w:val="22"/>
              </w:rPr>
            </w:pPr>
            <w:r w:rsidRPr="006C5E0A">
              <w:rPr>
                <w:sz w:val="22"/>
                <w:szCs w:val="22"/>
              </w:rPr>
              <w:t>Формы текущего контроля</w:t>
            </w:r>
          </w:p>
        </w:tc>
      </w:tr>
      <w:tr w:rsidR="009F5CF5" w:rsidRPr="006C5E0A" w:rsidTr="008843B1">
        <w:trPr>
          <w:cantSplit/>
        </w:trPr>
        <w:tc>
          <w:tcPr>
            <w:tcW w:w="1011" w:type="pct"/>
            <w:vMerge/>
          </w:tcPr>
          <w:p w:rsidR="00BF0232" w:rsidRPr="006C5E0A" w:rsidRDefault="00BF0232" w:rsidP="00E249E2">
            <w:pPr>
              <w:widowControl w:val="0"/>
              <w:suppressAutoHyphens/>
              <w:jc w:val="center"/>
              <w:rPr>
                <w:sz w:val="22"/>
                <w:szCs w:val="22"/>
              </w:rPr>
            </w:pPr>
          </w:p>
        </w:tc>
        <w:tc>
          <w:tcPr>
            <w:tcW w:w="1573" w:type="pct"/>
            <w:gridSpan w:val="6"/>
          </w:tcPr>
          <w:p w:rsidR="00BF0232" w:rsidRPr="006C5E0A" w:rsidRDefault="00BF0232" w:rsidP="00E249E2">
            <w:pPr>
              <w:widowControl w:val="0"/>
              <w:suppressAutoHyphens/>
              <w:jc w:val="center"/>
              <w:rPr>
                <w:sz w:val="22"/>
                <w:szCs w:val="22"/>
              </w:rPr>
            </w:pPr>
            <w:r w:rsidRPr="006C5E0A">
              <w:rPr>
                <w:sz w:val="22"/>
                <w:szCs w:val="22"/>
              </w:rPr>
              <w:t>очная форма</w:t>
            </w:r>
          </w:p>
        </w:tc>
        <w:tc>
          <w:tcPr>
            <w:tcW w:w="1678" w:type="pct"/>
            <w:gridSpan w:val="6"/>
          </w:tcPr>
          <w:p w:rsidR="00BF0232" w:rsidRPr="006C5E0A" w:rsidRDefault="00BF0232" w:rsidP="00E249E2">
            <w:pPr>
              <w:widowControl w:val="0"/>
              <w:suppressAutoHyphens/>
              <w:jc w:val="center"/>
              <w:rPr>
                <w:sz w:val="22"/>
                <w:szCs w:val="22"/>
              </w:rPr>
            </w:pPr>
            <w:r w:rsidRPr="006C5E0A">
              <w:rPr>
                <w:sz w:val="22"/>
                <w:szCs w:val="22"/>
              </w:rPr>
              <w:t>заочная форма</w:t>
            </w:r>
          </w:p>
        </w:tc>
        <w:tc>
          <w:tcPr>
            <w:tcW w:w="738" w:type="pct"/>
            <w:vMerge/>
          </w:tcPr>
          <w:p w:rsidR="00BF0232" w:rsidRPr="006C5E0A" w:rsidRDefault="00BF0232" w:rsidP="00E249E2">
            <w:pPr>
              <w:widowControl w:val="0"/>
              <w:suppressAutoHyphens/>
              <w:jc w:val="center"/>
              <w:rPr>
                <w:sz w:val="22"/>
                <w:szCs w:val="22"/>
              </w:rPr>
            </w:pPr>
          </w:p>
        </w:tc>
      </w:tr>
      <w:tr w:rsidR="00351846" w:rsidRPr="006C5E0A" w:rsidTr="008843B1">
        <w:trPr>
          <w:cantSplit/>
        </w:trPr>
        <w:tc>
          <w:tcPr>
            <w:tcW w:w="1011" w:type="pct"/>
            <w:vMerge/>
          </w:tcPr>
          <w:p w:rsidR="00BF0232" w:rsidRPr="006C5E0A" w:rsidRDefault="00BF0232" w:rsidP="00E249E2">
            <w:pPr>
              <w:widowControl w:val="0"/>
              <w:suppressAutoHyphens/>
              <w:jc w:val="center"/>
              <w:rPr>
                <w:sz w:val="22"/>
                <w:szCs w:val="22"/>
              </w:rPr>
            </w:pPr>
          </w:p>
        </w:tc>
        <w:tc>
          <w:tcPr>
            <w:tcW w:w="380" w:type="pct"/>
            <w:vMerge w:val="restart"/>
            <w:shd w:val="clear" w:color="auto" w:fill="auto"/>
          </w:tcPr>
          <w:p w:rsidR="00BF0232" w:rsidRPr="006C5E0A" w:rsidRDefault="00BF0232" w:rsidP="00E249E2">
            <w:pPr>
              <w:widowControl w:val="0"/>
              <w:suppressAutoHyphens/>
              <w:jc w:val="center"/>
              <w:rPr>
                <w:sz w:val="22"/>
                <w:szCs w:val="22"/>
              </w:rPr>
            </w:pPr>
            <w:r w:rsidRPr="006C5E0A">
              <w:rPr>
                <w:sz w:val="22"/>
                <w:szCs w:val="22"/>
              </w:rPr>
              <w:t xml:space="preserve">всего </w:t>
            </w:r>
          </w:p>
        </w:tc>
        <w:tc>
          <w:tcPr>
            <w:tcW w:w="1193" w:type="pct"/>
            <w:gridSpan w:val="5"/>
            <w:shd w:val="clear" w:color="auto" w:fill="auto"/>
          </w:tcPr>
          <w:p w:rsidR="00BF0232" w:rsidRPr="006C5E0A" w:rsidRDefault="00BF0232" w:rsidP="00E249E2">
            <w:pPr>
              <w:widowControl w:val="0"/>
              <w:suppressAutoHyphens/>
              <w:jc w:val="center"/>
              <w:rPr>
                <w:sz w:val="22"/>
                <w:szCs w:val="22"/>
              </w:rPr>
            </w:pPr>
            <w:r w:rsidRPr="006C5E0A">
              <w:rPr>
                <w:sz w:val="22"/>
                <w:szCs w:val="22"/>
              </w:rPr>
              <w:t>в том числе</w:t>
            </w:r>
          </w:p>
        </w:tc>
        <w:tc>
          <w:tcPr>
            <w:tcW w:w="380" w:type="pct"/>
            <w:vMerge w:val="restart"/>
            <w:shd w:val="clear" w:color="auto" w:fill="auto"/>
          </w:tcPr>
          <w:p w:rsidR="00BF0232" w:rsidRPr="006C5E0A" w:rsidRDefault="00BF0232" w:rsidP="00E249E2">
            <w:pPr>
              <w:widowControl w:val="0"/>
              <w:suppressAutoHyphens/>
              <w:jc w:val="center"/>
              <w:rPr>
                <w:sz w:val="22"/>
                <w:szCs w:val="22"/>
              </w:rPr>
            </w:pPr>
            <w:r w:rsidRPr="006C5E0A">
              <w:rPr>
                <w:sz w:val="22"/>
                <w:szCs w:val="22"/>
              </w:rPr>
              <w:t xml:space="preserve">всего </w:t>
            </w:r>
          </w:p>
        </w:tc>
        <w:tc>
          <w:tcPr>
            <w:tcW w:w="1298" w:type="pct"/>
            <w:gridSpan w:val="5"/>
            <w:shd w:val="clear" w:color="auto" w:fill="auto"/>
          </w:tcPr>
          <w:p w:rsidR="00BF0232" w:rsidRPr="006C5E0A" w:rsidRDefault="00BF0232" w:rsidP="00E249E2">
            <w:pPr>
              <w:widowControl w:val="0"/>
              <w:suppressAutoHyphens/>
              <w:jc w:val="center"/>
              <w:rPr>
                <w:sz w:val="22"/>
                <w:szCs w:val="22"/>
              </w:rPr>
            </w:pPr>
            <w:r w:rsidRPr="006C5E0A">
              <w:rPr>
                <w:sz w:val="22"/>
                <w:szCs w:val="22"/>
              </w:rPr>
              <w:t>в том числе</w:t>
            </w:r>
          </w:p>
        </w:tc>
        <w:tc>
          <w:tcPr>
            <w:tcW w:w="738" w:type="pct"/>
            <w:vMerge/>
            <w:shd w:val="clear" w:color="auto" w:fill="auto"/>
          </w:tcPr>
          <w:p w:rsidR="00BF0232" w:rsidRPr="006C5E0A" w:rsidRDefault="00BF0232" w:rsidP="00E249E2">
            <w:pPr>
              <w:widowControl w:val="0"/>
              <w:suppressAutoHyphens/>
              <w:jc w:val="center"/>
              <w:rPr>
                <w:sz w:val="22"/>
                <w:szCs w:val="22"/>
              </w:rPr>
            </w:pPr>
          </w:p>
        </w:tc>
      </w:tr>
      <w:tr w:rsidR="00351846" w:rsidRPr="006C5E0A" w:rsidTr="008843B1">
        <w:trPr>
          <w:cantSplit/>
        </w:trPr>
        <w:tc>
          <w:tcPr>
            <w:tcW w:w="1011" w:type="pct"/>
            <w:vMerge/>
          </w:tcPr>
          <w:p w:rsidR="00BF0232" w:rsidRPr="006C5E0A" w:rsidRDefault="00BF0232" w:rsidP="00E249E2">
            <w:pPr>
              <w:widowControl w:val="0"/>
              <w:suppressAutoHyphens/>
              <w:jc w:val="center"/>
              <w:rPr>
                <w:sz w:val="22"/>
                <w:szCs w:val="22"/>
              </w:rPr>
            </w:pPr>
          </w:p>
        </w:tc>
        <w:tc>
          <w:tcPr>
            <w:tcW w:w="380" w:type="pct"/>
            <w:vMerge/>
            <w:shd w:val="clear" w:color="auto" w:fill="auto"/>
          </w:tcPr>
          <w:p w:rsidR="00BF0232" w:rsidRPr="006C5E0A" w:rsidRDefault="00BF0232" w:rsidP="00E249E2">
            <w:pPr>
              <w:widowControl w:val="0"/>
              <w:suppressAutoHyphens/>
              <w:jc w:val="center"/>
              <w:rPr>
                <w:sz w:val="22"/>
                <w:szCs w:val="22"/>
              </w:rPr>
            </w:pPr>
          </w:p>
        </w:tc>
        <w:tc>
          <w:tcPr>
            <w:tcW w:w="248" w:type="pct"/>
            <w:shd w:val="clear" w:color="auto" w:fill="auto"/>
          </w:tcPr>
          <w:p w:rsidR="00BF0232" w:rsidRPr="006C5E0A" w:rsidRDefault="00BF0232" w:rsidP="00E249E2">
            <w:pPr>
              <w:widowControl w:val="0"/>
              <w:suppressAutoHyphens/>
              <w:jc w:val="center"/>
              <w:rPr>
                <w:sz w:val="22"/>
                <w:szCs w:val="22"/>
              </w:rPr>
            </w:pPr>
            <w:r w:rsidRPr="006C5E0A">
              <w:rPr>
                <w:sz w:val="22"/>
                <w:szCs w:val="22"/>
              </w:rPr>
              <w:t>л</w:t>
            </w:r>
          </w:p>
        </w:tc>
        <w:tc>
          <w:tcPr>
            <w:tcW w:w="248" w:type="pct"/>
          </w:tcPr>
          <w:p w:rsidR="00BF0232" w:rsidRPr="006C5E0A" w:rsidRDefault="00BF0232" w:rsidP="00E249E2">
            <w:pPr>
              <w:widowControl w:val="0"/>
              <w:suppressAutoHyphens/>
              <w:jc w:val="center"/>
              <w:rPr>
                <w:sz w:val="22"/>
                <w:szCs w:val="22"/>
              </w:rPr>
            </w:pPr>
            <w:r w:rsidRPr="006C5E0A">
              <w:rPr>
                <w:sz w:val="22"/>
                <w:szCs w:val="22"/>
              </w:rPr>
              <w:t>п</w:t>
            </w:r>
          </w:p>
        </w:tc>
        <w:tc>
          <w:tcPr>
            <w:tcW w:w="161" w:type="pct"/>
          </w:tcPr>
          <w:p w:rsidR="00BF0232" w:rsidRPr="006C5E0A" w:rsidRDefault="00BF0232" w:rsidP="00E249E2">
            <w:pPr>
              <w:widowControl w:val="0"/>
              <w:suppressAutoHyphens/>
              <w:jc w:val="center"/>
              <w:rPr>
                <w:sz w:val="22"/>
                <w:szCs w:val="22"/>
              </w:rPr>
            </w:pPr>
            <w:r w:rsidRPr="006C5E0A">
              <w:rPr>
                <w:sz w:val="22"/>
                <w:szCs w:val="22"/>
              </w:rPr>
              <w:t>с</w:t>
            </w:r>
          </w:p>
        </w:tc>
        <w:tc>
          <w:tcPr>
            <w:tcW w:w="282" w:type="pct"/>
          </w:tcPr>
          <w:p w:rsidR="00BF0232" w:rsidRPr="006C5E0A" w:rsidRDefault="00BF0232" w:rsidP="00E249E2">
            <w:pPr>
              <w:widowControl w:val="0"/>
              <w:suppressAutoHyphens/>
              <w:jc w:val="center"/>
              <w:rPr>
                <w:sz w:val="22"/>
                <w:szCs w:val="22"/>
              </w:rPr>
            </w:pPr>
            <w:r w:rsidRPr="006C5E0A">
              <w:rPr>
                <w:sz w:val="22"/>
                <w:szCs w:val="22"/>
              </w:rPr>
              <w:t>лаб</w:t>
            </w:r>
          </w:p>
        </w:tc>
        <w:tc>
          <w:tcPr>
            <w:tcW w:w="255" w:type="pct"/>
          </w:tcPr>
          <w:p w:rsidR="00BF0232" w:rsidRPr="006C5E0A" w:rsidRDefault="00BF0232" w:rsidP="00E249E2">
            <w:pPr>
              <w:widowControl w:val="0"/>
              <w:suppressAutoHyphens/>
              <w:jc w:val="center"/>
              <w:rPr>
                <w:sz w:val="22"/>
                <w:szCs w:val="22"/>
              </w:rPr>
            </w:pPr>
            <w:r w:rsidRPr="006C5E0A">
              <w:rPr>
                <w:sz w:val="22"/>
                <w:szCs w:val="22"/>
              </w:rPr>
              <w:t>СР</w:t>
            </w:r>
          </w:p>
        </w:tc>
        <w:tc>
          <w:tcPr>
            <w:tcW w:w="380" w:type="pct"/>
            <w:vMerge/>
            <w:shd w:val="clear" w:color="auto" w:fill="auto"/>
          </w:tcPr>
          <w:p w:rsidR="00BF0232" w:rsidRPr="006C5E0A" w:rsidRDefault="00BF0232" w:rsidP="00E249E2">
            <w:pPr>
              <w:widowControl w:val="0"/>
              <w:suppressAutoHyphens/>
              <w:jc w:val="center"/>
              <w:rPr>
                <w:sz w:val="22"/>
                <w:szCs w:val="22"/>
              </w:rPr>
            </w:pPr>
          </w:p>
        </w:tc>
        <w:tc>
          <w:tcPr>
            <w:tcW w:w="280" w:type="pct"/>
            <w:shd w:val="clear" w:color="auto" w:fill="auto"/>
          </w:tcPr>
          <w:p w:rsidR="00BF0232" w:rsidRPr="006C5E0A" w:rsidRDefault="00BF0232" w:rsidP="00E249E2">
            <w:pPr>
              <w:widowControl w:val="0"/>
              <w:suppressAutoHyphens/>
              <w:jc w:val="center"/>
              <w:rPr>
                <w:sz w:val="22"/>
                <w:szCs w:val="22"/>
              </w:rPr>
            </w:pPr>
            <w:r w:rsidRPr="006C5E0A">
              <w:rPr>
                <w:sz w:val="22"/>
                <w:szCs w:val="22"/>
              </w:rPr>
              <w:t>л</w:t>
            </w:r>
          </w:p>
        </w:tc>
        <w:tc>
          <w:tcPr>
            <w:tcW w:w="209" w:type="pct"/>
          </w:tcPr>
          <w:p w:rsidR="00BF0232" w:rsidRPr="006C5E0A" w:rsidRDefault="00BF0232" w:rsidP="00E249E2">
            <w:pPr>
              <w:widowControl w:val="0"/>
              <w:suppressAutoHyphens/>
              <w:jc w:val="center"/>
              <w:rPr>
                <w:sz w:val="22"/>
                <w:szCs w:val="22"/>
              </w:rPr>
            </w:pPr>
            <w:r w:rsidRPr="006C5E0A">
              <w:rPr>
                <w:sz w:val="22"/>
                <w:szCs w:val="22"/>
              </w:rPr>
              <w:t>п</w:t>
            </w:r>
          </w:p>
        </w:tc>
        <w:tc>
          <w:tcPr>
            <w:tcW w:w="209" w:type="pct"/>
          </w:tcPr>
          <w:p w:rsidR="00BF0232" w:rsidRPr="006C5E0A" w:rsidRDefault="00BF0232" w:rsidP="00E249E2">
            <w:pPr>
              <w:widowControl w:val="0"/>
              <w:suppressAutoHyphens/>
              <w:jc w:val="center"/>
              <w:rPr>
                <w:sz w:val="22"/>
                <w:szCs w:val="22"/>
              </w:rPr>
            </w:pPr>
            <w:r w:rsidRPr="006C5E0A">
              <w:rPr>
                <w:sz w:val="22"/>
                <w:szCs w:val="22"/>
              </w:rPr>
              <w:t>с</w:t>
            </w:r>
          </w:p>
        </w:tc>
        <w:tc>
          <w:tcPr>
            <w:tcW w:w="282" w:type="pct"/>
          </w:tcPr>
          <w:p w:rsidR="00BF0232" w:rsidRPr="006C5E0A" w:rsidRDefault="00BF0232" w:rsidP="00E249E2">
            <w:pPr>
              <w:widowControl w:val="0"/>
              <w:suppressAutoHyphens/>
              <w:jc w:val="center"/>
              <w:rPr>
                <w:sz w:val="22"/>
                <w:szCs w:val="22"/>
              </w:rPr>
            </w:pPr>
            <w:r w:rsidRPr="006C5E0A">
              <w:rPr>
                <w:sz w:val="22"/>
                <w:szCs w:val="22"/>
              </w:rPr>
              <w:t>лаб</w:t>
            </w:r>
          </w:p>
        </w:tc>
        <w:tc>
          <w:tcPr>
            <w:tcW w:w="317" w:type="pct"/>
          </w:tcPr>
          <w:p w:rsidR="00BF0232" w:rsidRPr="006C5E0A" w:rsidRDefault="00BF0232" w:rsidP="00E249E2">
            <w:pPr>
              <w:widowControl w:val="0"/>
              <w:suppressAutoHyphens/>
              <w:jc w:val="center"/>
              <w:rPr>
                <w:sz w:val="22"/>
                <w:szCs w:val="22"/>
              </w:rPr>
            </w:pPr>
            <w:r w:rsidRPr="006C5E0A">
              <w:rPr>
                <w:sz w:val="22"/>
                <w:szCs w:val="22"/>
              </w:rPr>
              <w:t>СР</w:t>
            </w:r>
          </w:p>
        </w:tc>
        <w:tc>
          <w:tcPr>
            <w:tcW w:w="738" w:type="pct"/>
            <w:vMerge/>
          </w:tcPr>
          <w:p w:rsidR="00BF0232" w:rsidRPr="006C5E0A" w:rsidRDefault="00BF0232" w:rsidP="00E249E2">
            <w:pPr>
              <w:widowControl w:val="0"/>
              <w:suppressAutoHyphens/>
              <w:jc w:val="center"/>
              <w:rPr>
                <w:sz w:val="22"/>
                <w:szCs w:val="22"/>
              </w:rPr>
            </w:pPr>
          </w:p>
        </w:tc>
      </w:tr>
      <w:tr w:rsidR="00351846" w:rsidRPr="006C5E0A" w:rsidTr="008843B1">
        <w:tc>
          <w:tcPr>
            <w:tcW w:w="1011" w:type="pct"/>
          </w:tcPr>
          <w:p w:rsidR="00BF0232" w:rsidRPr="006C5E0A" w:rsidRDefault="00BF0232" w:rsidP="00E249E2">
            <w:pPr>
              <w:widowControl w:val="0"/>
              <w:suppressAutoHyphens/>
              <w:jc w:val="center"/>
              <w:rPr>
                <w:bCs/>
                <w:sz w:val="22"/>
                <w:szCs w:val="22"/>
              </w:rPr>
            </w:pPr>
            <w:r w:rsidRPr="006C5E0A">
              <w:rPr>
                <w:bCs/>
                <w:sz w:val="22"/>
                <w:szCs w:val="22"/>
              </w:rPr>
              <w:t>1</w:t>
            </w:r>
          </w:p>
        </w:tc>
        <w:tc>
          <w:tcPr>
            <w:tcW w:w="380" w:type="pct"/>
            <w:shd w:val="clear" w:color="auto" w:fill="auto"/>
          </w:tcPr>
          <w:p w:rsidR="00BF0232" w:rsidRPr="006C5E0A" w:rsidRDefault="00BF0232" w:rsidP="00E249E2">
            <w:pPr>
              <w:widowControl w:val="0"/>
              <w:suppressAutoHyphens/>
              <w:jc w:val="center"/>
              <w:rPr>
                <w:bCs/>
                <w:sz w:val="22"/>
                <w:szCs w:val="22"/>
              </w:rPr>
            </w:pPr>
            <w:r w:rsidRPr="006C5E0A">
              <w:rPr>
                <w:bCs/>
                <w:sz w:val="22"/>
                <w:szCs w:val="22"/>
              </w:rPr>
              <w:t>2</w:t>
            </w:r>
          </w:p>
        </w:tc>
        <w:tc>
          <w:tcPr>
            <w:tcW w:w="248" w:type="pct"/>
            <w:shd w:val="clear" w:color="auto" w:fill="auto"/>
          </w:tcPr>
          <w:p w:rsidR="00BF0232" w:rsidRPr="006C5E0A" w:rsidRDefault="00BF0232" w:rsidP="00E249E2">
            <w:pPr>
              <w:widowControl w:val="0"/>
              <w:suppressAutoHyphens/>
              <w:jc w:val="center"/>
              <w:rPr>
                <w:bCs/>
                <w:sz w:val="22"/>
                <w:szCs w:val="22"/>
              </w:rPr>
            </w:pPr>
            <w:r w:rsidRPr="006C5E0A">
              <w:rPr>
                <w:bCs/>
                <w:sz w:val="22"/>
                <w:szCs w:val="22"/>
              </w:rPr>
              <w:t>3</w:t>
            </w:r>
          </w:p>
        </w:tc>
        <w:tc>
          <w:tcPr>
            <w:tcW w:w="248" w:type="pct"/>
          </w:tcPr>
          <w:p w:rsidR="00BF0232" w:rsidRPr="006C5E0A" w:rsidRDefault="00BF0232" w:rsidP="00E249E2">
            <w:pPr>
              <w:widowControl w:val="0"/>
              <w:suppressAutoHyphens/>
              <w:jc w:val="center"/>
              <w:rPr>
                <w:bCs/>
                <w:sz w:val="22"/>
                <w:szCs w:val="22"/>
              </w:rPr>
            </w:pPr>
            <w:r w:rsidRPr="006C5E0A">
              <w:rPr>
                <w:bCs/>
                <w:sz w:val="22"/>
                <w:szCs w:val="22"/>
              </w:rPr>
              <w:t>4</w:t>
            </w:r>
          </w:p>
        </w:tc>
        <w:tc>
          <w:tcPr>
            <w:tcW w:w="161" w:type="pct"/>
          </w:tcPr>
          <w:p w:rsidR="00BF0232" w:rsidRPr="006C5E0A" w:rsidRDefault="00BF0232" w:rsidP="00E249E2">
            <w:pPr>
              <w:widowControl w:val="0"/>
              <w:suppressAutoHyphens/>
              <w:jc w:val="center"/>
              <w:rPr>
                <w:bCs/>
                <w:sz w:val="22"/>
                <w:szCs w:val="22"/>
              </w:rPr>
            </w:pPr>
            <w:r w:rsidRPr="006C5E0A">
              <w:rPr>
                <w:bCs/>
                <w:sz w:val="22"/>
                <w:szCs w:val="22"/>
              </w:rPr>
              <w:t>5</w:t>
            </w:r>
          </w:p>
        </w:tc>
        <w:tc>
          <w:tcPr>
            <w:tcW w:w="282" w:type="pct"/>
          </w:tcPr>
          <w:p w:rsidR="00BF0232" w:rsidRPr="006C5E0A" w:rsidRDefault="00BF0232" w:rsidP="00E249E2">
            <w:pPr>
              <w:widowControl w:val="0"/>
              <w:suppressAutoHyphens/>
              <w:jc w:val="center"/>
              <w:rPr>
                <w:bCs/>
                <w:sz w:val="22"/>
                <w:szCs w:val="22"/>
              </w:rPr>
            </w:pPr>
            <w:r w:rsidRPr="006C5E0A">
              <w:rPr>
                <w:bCs/>
                <w:sz w:val="22"/>
                <w:szCs w:val="22"/>
              </w:rPr>
              <w:t>6</w:t>
            </w:r>
          </w:p>
        </w:tc>
        <w:tc>
          <w:tcPr>
            <w:tcW w:w="255" w:type="pct"/>
          </w:tcPr>
          <w:p w:rsidR="00BF0232" w:rsidRPr="006C5E0A" w:rsidRDefault="00BF0232" w:rsidP="00E249E2">
            <w:pPr>
              <w:widowControl w:val="0"/>
              <w:suppressAutoHyphens/>
              <w:jc w:val="center"/>
              <w:rPr>
                <w:bCs/>
                <w:sz w:val="22"/>
                <w:szCs w:val="22"/>
              </w:rPr>
            </w:pPr>
            <w:r w:rsidRPr="006C5E0A">
              <w:rPr>
                <w:bCs/>
                <w:sz w:val="22"/>
                <w:szCs w:val="22"/>
              </w:rPr>
              <w:t>7</w:t>
            </w:r>
          </w:p>
        </w:tc>
        <w:tc>
          <w:tcPr>
            <w:tcW w:w="380" w:type="pct"/>
            <w:shd w:val="clear" w:color="auto" w:fill="auto"/>
          </w:tcPr>
          <w:p w:rsidR="00BF0232" w:rsidRPr="006C5E0A" w:rsidRDefault="00BF0232" w:rsidP="00E249E2">
            <w:pPr>
              <w:widowControl w:val="0"/>
              <w:suppressAutoHyphens/>
              <w:jc w:val="center"/>
              <w:rPr>
                <w:bCs/>
                <w:sz w:val="22"/>
                <w:szCs w:val="22"/>
              </w:rPr>
            </w:pPr>
            <w:r w:rsidRPr="006C5E0A">
              <w:rPr>
                <w:bCs/>
                <w:sz w:val="22"/>
                <w:szCs w:val="22"/>
              </w:rPr>
              <w:t>8</w:t>
            </w:r>
          </w:p>
        </w:tc>
        <w:tc>
          <w:tcPr>
            <w:tcW w:w="280" w:type="pct"/>
            <w:shd w:val="clear" w:color="auto" w:fill="auto"/>
          </w:tcPr>
          <w:p w:rsidR="00BF0232" w:rsidRPr="006C5E0A" w:rsidRDefault="00BF0232" w:rsidP="00E249E2">
            <w:pPr>
              <w:widowControl w:val="0"/>
              <w:suppressAutoHyphens/>
              <w:jc w:val="center"/>
              <w:rPr>
                <w:bCs/>
                <w:sz w:val="22"/>
                <w:szCs w:val="22"/>
              </w:rPr>
            </w:pPr>
            <w:r w:rsidRPr="006C5E0A">
              <w:rPr>
                <w:bCs/>
                <w:sz w:val="22"/>
                <w:szCs w:val="22"/>
              </w:rPr>
              <w:t>9</w:t>
            </w:r>
          </w:p>
        </w:tc>
        <w:tc>
          <w:tcPr>
            <w:tcW w:w="209" w:type="pct"/>
          </w:tcPr>
          <w:p w:rsidR="00BF0232" w:rsidRPr="006C5E0A" w:rsidRDefault="00BF0232" w:rsidP="00E249E2">
            <w:pPr>
              <w:widowControl w:val="0"/>
              <w:suppressAutoHyphens/>
              <w:jc w:val="center"/>
              <w:rPr>
                <w:bCs/>
                <w:sz w:val="22"/>
                <w:szCs w:val="22"/>
              </w:rPr>
            </w:pPr>
            <w:r w:rsidRPr="006C5E0A">
              <w:rPr>
                <w:bCs/>
                <w:sz w:val="22"/>
                <w:szCs w:val="22"/>
              </w:rPr>
              <w:t>10</w:t>
            </w:r>
          </w:p>
        </w:tc>
        <w:tc>
          <w:tcPr>
            <w:tcW w:w="209" w:type="pct"/>
          </w:tcPr>
          <w:p w:rsidR="00BF0232" w:rsidRPr="006C5E0A" w:rsidRDefault="00BF0232" w:rsidP="00E249E2">
            <w:pPr>
              <w:widowControl w:val="0"/>
              <w:suppressAutoHyphens/>
              <w:jc w:val="center"/>
              <w:rPr>
                <w:bCs/>
                <w:sz w:val="22"/>
                <w:szCs w:val="22"/>
              </w:rPr>
            </w:pPr>
            <w:r w:rsidRPr="006C5E0A">
              <w:rPr>
                <w:bCs/>
                <w:sz w:val="22"/>
                <w:szCs w:val="22"/>
              </w:rPr>
              <w:t>11</w:t>
            </w:r>
          </w:p>
        </w:tc>
        <w:tc>
          <w:tcPr>
            <w:tcW w:w="282" w:type="pct"/>
          </w:tcPr>
          <w:p w:rsidR="00BF0232" w:rsidRPr="006C5E0A" w:rsidRDefault="00BF0232" w:rsidP="00E249E2">
            <w:pPr>
              <w:widowControl w:val="0"/>
              <w:suppressAutoHyphens/>
              <w:jc w:val="center"/>
              <w:rPr>
                <w:bCs/>
                <w:sz w:val="22"/>
                <w:szCs w:val="22"/>
              </w:rPr>
            </w:pPr>
            <w:r w:rsidRPr="006C5E0A">
              <w:rPr>
                <w:bCs/>
                <w:sz w:val="22"/>
                <w:szCs w:val="22"/>
              </w:rPr>
              <w:t>12</w:t>
            </w:r>
          </w:p>
        </w:tc>
        <w:tc>
          <w:tcPr>
            <w:tcW w:w="317" w:type="pct"/>
          </w:tcPr>
          <w:p w:rsidR="00BF0232" w:rsidRPr="006C5E0A" w:rsidRDefault="00BF0232" w:rsidP="00E249E2">
            <w:pPr>
              <w:widowControl w:val="0"/>
              <w:suppressAutoHyphens/>
              <w:jc w:val="center"/>
              <w:rPr>
                <w:bCs/>
                <w:sz w:val="22"/>
                <w:szCs w:val="22"/>
              </w:rPr>
            </w:pPr>
            <w:r w:rsidRPr="006C5E0A">
              <w:rPr>
                <w:bCs/>
                <w:sz w:val="22"/>
                <w:szCs w:val="22"/>
              </w:rPr>
              <w:t>13</w:t>
            </w:r>
          </w:p>
        </w:tc>
        <w:tc>
          <w:tcPr>
            <w:tcW w:w="738" w:type="pct"/>
          </w:tcPr>
          <w:p w:rsidR="00BF0232" w:rsidRPr="006C5E0A" w:rsidRDefault="00BF0232" w:rsidP="00E249E2">
            <w:pPr>
              <w:widowControl w:val="0"/>
              <w:suppressAutoHyphens/>
              <w:jc w:val="center"/>
              <w:rPr>
                <w:bCs/>
                <w:sz w:val="22"/>
                <w:szCs w:val="22"/>
              </w:rPr>
            </w:pPr>
            <w:r w:rsidRPr="006C5E0A">
              <w:rPr>
                <w:bCs/>
                <w:sz w:val="22"/>
                <w:szCs w:val="22"/>
              </w:rPr>
              <w:t>14</w:t>
            </w:r>
          </w:p>
        </w:tc>
      </w:tr>
      <w:tr w:rsidR="00BF0232" w:rsidRPr="006C5E0A" w:rsidTr="000D3839">
        <w:tc>
          <w:tcPr>
            <w:tcW w:w="5000" w:type="pct"/>
            <w:gridSpan w:val="14"/>
          </w:tcPr>
          <w:p w:rsidR="00BF0232" w:rsidRPr="006C5E0A" w:rsidRDefault="00BF0232" w:rsidP="00E249E2">
            <w:pPr>
              <w:widowControl w:val="0"/>
              <w:suppressAutoHyphens/>
              <w:jc w:val="center"/>
              <w:rPr>
                <w:sz w:val="22"/>
                <w:szCs w:val="22"/>
              </w:rPr>
            </w:pPr>
          </w:p>
        </w:tc>
      </w:tr>
      <w:tr w:rsidR="00351846" w:rsidRPr="006C5E0A" w:rsidTr="008843B1">
        <w:tc>
          <w:tcPr>
            <w:tcW w:w="1011" w:type="pct"/>
          </w:tcPr>
          <w:p w:rsidR="00BF0232" w:rsidRPr="006C5E0A" w:rsidRDefault="004B7905" w:rsidP="008843B1">
            <w:pPr>
              <w:widowControl w:val="0"/>
              <w:suppressAutoHyphens/>
              <w:rPr>
                <w:sz w:val="22"/>
                <w:szCs w:val="22"/>
              </w:rPr>
            </w:pPr>
            <w:r w:rsidRPr="006C5E0A">
              <w:rPr>
                <w:b/>
                <w:bCs/>
                <w:sz w:val="22"/>
                <w:szCs w:val="22"/>
              </w:rPr>
              <w:t>Тема 1.</w:t>
            </w:r>
            <w:r w:rsidRPr="006C5E0A">
              <w:rPr>
                <w:bCs/>
                <w:sz w:val="22"/>
                <w:szCs w:val="22"/>
              </w:rPr>
              <w:t xml:space="preserve"> </w:t>
            </w:r>
            <w:r w:rsidR="008843B1" w:rsidRPr="006C5E0A">
              <w:rPr>
                <w:bCs/>
                <w:sz w:val="22"/>
                <w:szCs w:val="22"/>
              </w:rPr>
              <w:t>Моделирование- как основной метод системного исследования объектов</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9</w:t>
            </w:r>
          </w:p>
        </w:tc>
        <w:tc>
          <w:tcPr>
            <w:tcW w:w="248" w:type="pct"/>
            <w:shd w:val="clear" w:color="auto" w:fill="auto"/>
          </w:tcPr>
          <w:p w:rsidR="00BF0232" w:rsidRPr="006C5E0A" w:rsidRDefault="00BF0232" w:rsidP="00E249E2">
            <w:pPr>
              <w:widowControl w:val="0"/>
              <w:suppressAutoHyphens/>
              <w:rPr>
                <w:sz w:val="22"/>
                <w:szCs w:val="22"/>
              </w:rPr>
            </w:pPr>
            <w:r w:rsidRPr="006C5E0A">
              <w:rPr>
                <w:sz w:val="22"/>
                <w:szCs w:val="22"/>
              </w:rPr>
              <w:t>2</w:t>
            </w:r>
          </w:p>
        </w:tc>
        <w:tc>
          <w:tcPr>
            <w:tcW w:w="248" w:type="pct"/>
          </w:tcPr>
          <w:p w:rsidR="00BF0232" w:rsidRPr="006C5E0A" w:rsidRDefault="004B7905"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7</w:t>
            </w:r>
          </w:p>
        </w:tc>
        <w:tc>
          <w:tcPr>
            <w:tcW w:w="280" w:type="pct"/>
            <w:shd w:val="clear" w:color="auto" w:fill="auto"/>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576A80" w:rsidP="00E249E2">
            <w:pPr>
              <w:widowControl w:val="0"/>
              <w:suppressAutoHyphens/>
              <w:rPr>
                <w:sz w:val="22"/>
                <w:szCs w:val="22"/>
              </w:rPr>
            </w:pPr>
            <w:r w:rsidRPr="006C5E0A">
              <w:rPr>
                <w:sz w:val="22"/>
                <w:szCs w:val="22"/>
              </w:rPr>
              <w:t>1</w:t>
            </w: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5</w:t>
            </w:r>
          </w:p>
        </w:tc>
        <w:tc>
          <w:tcPr>
            <w:tcW w:w="738" w:type="pct"/>
          </w:tcPr>
          <w:p w:rsidR="00BF0232" w:rsidRPr="006C5E0A" w:rsidRDefault="009F5CF5" w:rsidP="00E249E2">
            <w:pPr>
              <w:widowControl w:val="0"/>
              <w:suppressAutoHyphens/>
              <w:rPr>
                <w:sz w:val="22"/>
                <w:szCs w:val="22"/>
              </w:rPr>
            </w:pPr>
            <w:r w:rsidRPr="006C5E0A">
              <w:rPr>
                <w:sz w:val="22"/>
                <w:szCs w:val="22"/>
              </w:rPr>
              <w:t>О</w:t>
            </w:r>
            <w:r w:rsidR="00BF0232" w:rsidRPr="006C5E0A">
              <w:rPr>
                <w:sz w:val="22"/>
                <w:szCs w:val="22"/>
              </w:rPr>
              <w:t>прос</w:t>
            </w:r>
            <w:r w:rsidRPr="006C5E0A">
              <w:rPr>
                <w:sz w:val="22"/>
                <w:szCs w:val="22"/>
              </w:rPr>
              <w:t>,</w:t>
            </w:r>
          </w:p>
          <w:p w:rsidR="009F5CF5" w:rsidRPr="006C5E0A" w:rsidRDefault="009F5CF5" w:rsidP="00E249E2">
            <w:pPr>
              <w:widowControl w:val="0"/>
              <w:suppressAutoHyphens/>
              <w:rPr>
                <w:sz w:val="22"/>
                <w:szCs w:val="22"/>
              </w:rPr>
            </w:pPr>
            <w:r w:rsidRPr="006C5E0A">
              <w:rPr>
                <w:sz w:val="22"/>
                <w:szCs w:val="22"/>
              </w:rPr>
              <w:t>Расчетн. задание</w:t>
            </w:r>
          </w:p>
        </w:tc>
      </w:tr>
      <w:tr w:rsidR="00351846" w:rsidRPr="006C5E0A" w:rsidTr="008843B1">
        <w:tc>
          <w:tcPr>
            <w:tcW w:w="1011" w:type="pct"/>
          </w:tcPr>
          <w:p w:rsidR="00BF0232" w:rsidRPr="006C5E0A" w:rsidRDefault="00BF0232" w:rsidP="008843B1">
            <w:pPr>
              <w:widowControl w:val="0"/>
              <w:suppressAutoHyphens/>
              <w:rPr>
                <w:bCs/>
                <w:sz w:val="22"/>
                <w:szCs w:val="22"/>
              </w:rPr>
            </w:pPr>
            <w:r w:rsidRPr="006C5E0A">
              <w:rPr>
                <w:b/>
                <w:bCs/>
                <w:sz w:val="22"/>
                <w:szCs w:val="22"/>
              </w:rPr>
              <w:t xml:space="preserve">Тема 2. </w:t>
            </w:r>
            <w:r w:rsidR="004B7905" w:rsidRPr="006C5E0A">
              <w:rPr>
                <w:b/>
                <w:bCs/>
                <w:sz w:val="22"/>
                <w:szCs w:val="22"/>
              </w:rPr>
              <w:t xml:space="preserve"> </w:t>
            </w:r>
            <w:r w:rsidR="008843B1" w:rsidRPr="006C5E0A">
              <w:rPr>
                <w:bCs/>
                <w:sz w:val="22"/>
                <w:szCs w:val="22"/>
              </w:rPr>
              <w:t>. Понятие и общее представление процесса.</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4</w:t>
            </w:r>
          </w:p>
        </w:tc>
        <w:tc>
          <w:tcPr>
            <w:tcW w:w="248" w:type="pct"/>
            <w:shd w:val="clear" w:color="auto" w:fill="auto"/>
          </w:tcPr>
          <w:p w:rsidR="00BF0232" w:rsidRPr="006C5E0A" w:rsidRDefault="00BF0232" w:rsidP="00E249E2">
            <w:pPr>
              <w:widowControl w:val="0"/>
              <w:suppressAutoHyphens/>
              <w:rPr>
                <w:sz w:val="22"/>
                <w:szCs w:val="22"/>
              </w:rPr>
            </w:pPr>
            <w:r w:rsidRPr="006C5E0A">
              <w:rPr>
                <w:sz w:val="22"/>
                <w:szCs w:val="22"/>
              </w:rPr>
              <w:t>2</w:t>
            </w:r>
          </w:p>
        </w:tc>
        <w:tc>
          <w:tcPr>
            <w:tcW w:w="248" w:type="pct"/>
          </w:tcPr>
          <w:p w:rsidR="00BF0232" w:rsidRPr="006C5E0A" w:rsidRDefault="00BF0232"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BF0232" w:rsidP="00E249E2">
            <w:pPr>
              <w:widowControl w:val="0"/>
              <w:suppressAutoHyphens/>
              <w:rPr>
                <w:sz w:val="22"/>
                <w:szCs w:val="22"/>
              </w:rPr>
            </w:pP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7</w:t>
            </w:r>
          </w:p>
        </w:tc>
        <w:tc>
          <w:tcPr>
            <w:tcW w:w="280" w:type="pct"/>
            <w:shd w:val="clear" w:color="auto" w:fill="auto"/>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5</w:t>
            </w:r>
          </w:p>
        </w:tc>
        <w:tc>
          <w:tcPr>
            <w:tcW w:w="738" w:type="pct"/>
          </w:tcPr>
          <w:p w:rsidR="00BF0232" w:rsidRPr="006C5E0A" w:rsidRDefault="009F5CF5" w:rsidP="00E249E2">
            <w:pPr>
              <w:widowControl w:val="0"/>
              <w:suppressAutoHyphens/>
              <w:rPr>
                <w:sz w:val="22"/>
                <w:szCs w:val="22"/>
              </w:rPr>
            </w:pPr>
            <w:r w:rsidRPr="006C5E0A">
              <w:rPr>
                <w:sz w:val="22"/>
                <w:szCs w:val="22"/>
              </w:rPr>
              <w:t>О</w:t>
            </w:r>
            <w:r w:rsidR="00BF0232" w:rsidRPr="006C5E0A">
              <w:rPr>
                <w:sz w:val="22"/>
                <w:szCs w:val="22"/>
              </w:rPr>
              <w:t>прос</w:t>
            </w:r>
            <w:r w:rsidRPr="006C5E0A">
              <w:rPr>
                <w:sz w:val="22"/>
                <w:szCs w:val="22"/>
              </w:rPr>
              <w:t>,</w:t>
            </w:r>
          </w:p>
          <w:p w:rsidR="009F5CF5" w:rsidRPr="006C5E0A" w:rsidRDefault="009F5CF5" w:rsidP="00E249E2">
            <w:pPr>
              <w:widowControl w:val="0"/>
              <w:suppressAutoHyphens/>
              <w:rPr>
                <w:sz w:val="22"/>
                <w:szCs w:val="22"/>
              </w:rPr>
            </w:pPr>
            <w:r w:rsidRPr="006C5E0A">
              <w:rPr>
                <w:sz w:val="22"/>
                <w:szCs w:val="22"/>
              </w:rPr>
              <w:t>Р</w:t>
            </w:r>
            <w:r w:rsidR="00BF0232" w:rsidRPr="006C5E0A">
              <w:rPr>
                <w:sz w:val="22"/>
                <w:szCs w:val="22"/>
              </w:rPr>
              <w:t>асч</w:t>
            </w:r>
            <w:r w:rsidRPr="006C5E0A">
              <w:rPr>
                <w:sz w:val="22"/>
                <w:szCs w:val="22"/>
              </w:rPr>
              <w:t>етн.</w:t>
            </w:r>
          </w:p>
          <w:p w:rsidR="00BF0232" w:rsidRPr="006C5E0A" w:rsidRDefault="00BF0232" w:rsidP="00E249E2">
            <w:pPr>
              <w:widowControl w:val="0"/>
              <w:suppressAutoHyphens/>
              <w:rPr>
                <w:sz w:val="22"/>
                <w:szCs w:val="22"/>
              </w:rPr>
            </w:pPr>
            <w:r w:rsidRPr="006C5E0A">
              <w:rPr>
                <w:sz w:val="22"/>
                <w:szCs w:val="22"/>
              </w:rPr>
              <w:t>зад</w:t>
            </w:r>
            <w:r w:rsidR="009F5CF5" w:rsidRPr="006C5E0A">
              <w:rPr>
                <w:sz w:val="22"/>
                <w:szCs w:val="22"/>
              </w:rPr>
              <w:t>ание</w:t>
            </w:r>
            <w:r w:rsidRPr="006C5E0A">
              <w:rPr>
                <w:sz w:val="22"/>
                <w:szCs w:val="22"/>
              </w:rPr>
              <w:t>.</w:t>
            </w:r>
          </w:p>
          <w:p w:rsidR="00BF0232" w:rsidRPr="006C5E0A" w:rsidRDefault="00BF0232" w:rsidP="00E249E2">
            <w:pPr>
              <w:widowControl w:val="0"/>
              <w:suppressAutoHyphens/>
              <w:rPr>
                <w:sz w:val="22"/>
                <w:szCs w:val="22"/>
              </w:rPr>
            </w:pP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3.</w:t>
            </w:r>
          </w:p>
          <w:p w:rsidR="00BF0232" w:rsidRPr="006C5E0A" w:rsidRDefault="008843B1" w:rsidP="004B7905">
            <w:pPr>
              <w:widowControl w:val="0"/>
              <w:suppressAutoHyphens/>
              <w:rPr>
                <w:bCs/>
                <w:sz w:val="22"/>
                <w:szCs w:val="22"/>
              </w:rPr>
            </w:pPr>
            <w:r w:rsidRPr="006C5E0A">
              <w:rPr>
                <w:bCs/>
                <w:sz w:val="22"/>
                <w:szCs w:val="22"/>
              </w:rPr>
              <w:t>Социальные системы и процессы. Социологические методы исследования</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9</w:t>
            </w:r>
          </w:p>
        </w:tc>
        <w:tc>
          <w:tcPr>
            <w:tcW w:w="248" w:type="pct"/>
            <w:shd w:val="clear" w:color="auto" w:fill="auto"/>
          </w:tcPr>
          <w:p w:rsidR="00BF0232" w:rsidRPr="006C5E0A" w:rsidRDefault="00BF0232" w:rsidP="00E249E2">
            <w:pPr>
              <w:widowControl w:val="0"/>
              <w:suppressAutoHyphens/>
              <w:rPr>
                <w:sz w:val="22"/>
                <w:szCs w:val="22"/>
              </w:rPr>
            </w:pPr>
            <w:r w:rsidRPr="006C5E0A">
              <w:rPr>
                <w:sz w:val="22"/>
                <w:szCs w:val="22"/>
              </w:rPr>
              <w:t>2</w:t>
            </w:r>
          </w:p>
        </w:tc>
        <w:tc>
          <w:tcPr>
            <w:tcW w:w="248" w:type="pct"/>
          </w:tcPr>
          <w:p w:rsidR="00BF0232" w:rsidRPr="006C5E0A" w:rsidRDefault="00BF0232"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12</w:t>
            </w:r>
          </w:p>
        </w:tc>
        <w:tc>
          <w:tcPr>
            <w:tcW w:w="280" w:type="pct"/>
            <w:shd w:val="clear" w:color="auto" w:fill="auto"/>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10</w:t>
            </w:r>
          </w:p>
        </w:tc>
        <w:tc>
          <w:tcPr>
            <w:tcW w:w="738" w:type="pct"/>
          </w:tcPr>
          <w:p w:rsidR="00BF0232" w:rsidRPr="006C5E0A" w:rsidRDefault="00BF0232" w:rsidP="00E249E2">
            <w:pPr>
              <w:widowControl w:val="0"/>
              <w:suppressAutoHyphens/>
              <w:rPr>
                <w:sz w:val="22"/>
                <w:szCs w:val="22"/>
              </w:rPr>
            </w:pPr>
            <w:r w:rsidRPr="006C5E0A">
              <w:rPr>
                <w:sz w:val="22"/>
                <w:szCs w:val="22"/>
              </w:rPr>
              <w:t>Опрос</w:t>
            </w:r>
            <w:r w:rsidR="009F5CF5" w:rsidRPr="006C5E0A">
              <w:rPr>
                <w:sz w:val="22"/>
                <w:szCs w:val="22"/>
              </w:rPr>
              <w:t>,</w:t>
            </w:r>
          </w:p>
          <w:p w:rsidR="009F5CF5" w:rsidRPr="006C5E0A" w:rsidRDefault="00BF0232" w:rsidP="00E249E2">
            <w:pPr>
              <w:widowControl w:val="0"/>
              <w:suppressAutoHyphens/>
              <w:rPr>
                <w:sz w:val="22"/>
                <w:szCs w:val="22"/>
              </w:rPr>
            </w:pPr>
            <w:r w:rsidRPr="006C5E0A">
              <w:rPr>
                <w:sz w:val="22"/>
                <w:szCs w:val="22"/>
              </w:rPr>
              <w:t>Расч</w:t>
            </w:r>
            <w:r w:rsidR="009F5CF5" w:rsidRPr="006C5E0A">
              <w:rPr>
                <w:sz w:val="22"/>
                <w:szCs w:val="22"/>
              </w:rPr>
              <w:t>етн</w:t>
            </w:r>
            <w:r w:rsidRPr="006C5E0A">
              <w:rPr>
                <w:sz w:val="22"/>
                <w:szCs w:val="22"/>
              </w:rPr>
              <w:t>.</w:t>
            </w:r>
          </w:p>
          <w:p w:rsidR="00BF0232" w:rsidRPr="006C5E0A" w:rsidRDefault="00BF0232" w:rsidP="00E249E2">
            <w:pPr>
              <w:widowControl w:val="0"/>
              <w:suppressAutoHyphens/>
              <w:rPr>
                <w:sz w:val="22"/>
                <w:szCs w:val="22"/>
              </w:rPr>
            </w:pPr>
            <w:r w:rsidRPr="006C5E0A">
              <w:rPr>
                <w:sz w:val="22"/>
                <w:szCs w:val="22"/>
              </w:rPr>
              <w:t>зад</w:t>
            </w:r>
            <w:r w:rsidR="009F5CF5" w:rsidRPr="006C5E0A">
              <w:rPr>
                <w:sz w:val="22"/>
                <w:szCs w:val="22"/>
              </w:rPr>
              <w:t>ание</w:t>
            </w:r>
            <w:r w:rsidRPr="006C5E0A">
              <w:rPr>
                <w:sz w:val="22"/>
                <w:szCs w:val="22"/>
              </w:rPr>
              <w:t>.</w:t>
            </w: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4.</w:t>
            </w:r>
          </w:p>
          <w:p w:rsidR="00BF0232" w:rsidRPr="006C5E0A" w:rsidRDefault="008843B1" w:rsidP="00E249E2">
            <w:pPr>
              <w:widowControl w:val="0"/>
              <w:suppressAutoHyphens/>
              <w:rPr>
                <w:bCs/>
                <w:sz w:val="22"/>
                <w:szCs w:val="22"/>
              </w:rPr>
            </w:pPr>
            <w:r w:rsidRPr="006C5E0A">
              <w:rPr>
                <w:bCs/>
                <w:sz w:val="22"/>
                <w:szCs w:val="22"/>
              </w:rPr>
              <w:t>Политические системы и процессы. Методы исследования</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9</w:t>
            </w:r>
          </w:p>
        </w:tc>
        <w:tc>
          <w:tcPr>
            <w:tcW w:w="248" w:type="pct"/>
            <w:shd w:val="clear" w:color="auto" w:fill="auto"/>
          </w:tcPr>
          <w:p w:rsidR="00BF0232" w:rsidRPr="006C5E0A" w:rsidRDefault="00BF0232" w:rsidP="00E249E2">
            <w:pPr>
              <w:widowControl w:val="0"/>
              <w:suppressAutoHyphens/>
              <w:rPr>
                <w:sz w:val="22"/>
                <w:szCs w:val="22"/>
              </w:rPr>
            </w:pPr>
            <w:r w:rsidRPr="006C5E0A">
              <w:rPr>
                <w:sz w:val="22"/>
                <w:szCs w:val="22"/>
              </w:rPr>
              <w:t>2</w:t>
            </w:r>
          </w:p>
        </w:tc>
        <w:tc>
          <w:tcPr>
            <w:tcW w:w="248" w:type="pct"/>
          </w:tcPr>
          <w:p w:rsidR="00BF0232" w:rsidRPr="006C5E0A" w:rsidRDefault="00BF0232"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12</w:t>
            </w:r>
          </w:p>
        </w:tc>
        <w:tc>
          <w:tcPr>
            <w:tcW w:w="280" w:type="pct"/>
            <w:shd w:val="clear" w:color="auto" w:fill="auto"/>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10</w:t>
            </w:r>
          </w:p>
        </w:tc>
        <w:tc>
          <w:tcPr>
            <w:tcW w:w="738" w:type="pct"/>
          </w:tcPr>
          <w:p w:rsidR="00BF0232" w:rsidRPr="006C5E0A" w:rsidRDefault="00BF0232" w:rsidP="00E249E2">
            <w:pPr>
              <w:widowControl w:val="0"/>
              <w:suppressAutoHyphens/>
              <w:rPr>
                <w:sz w:val="22"/>
                <w:szCs w:val="22"/>
              </w:rPr>
            </w:pPr>
            <w:r w:rsidRPr="006C5E0A">
              <w:rPr>
                <w:sz w:val="22"/>
                <w:szCs w:val="22"/>
              </w:rPr>
              <w:t>Опрос</w:t>
            </w:r>
            <w:r w:rsidR="009F5CF5" w:rsidRPr="006C5E0A">
              <w:rPr>
                <w:sz w:val="22"/>
                <w:szCs w:val="22"/>
              </w:rPr>
              <w:t>,</w:t>
            </w:r>
          </w:p>
          <w:p w:rsidR="009F5CF5" w:rsidRPr="006C5E0A" w:rsidRDefault="00BF0232" w:rsidP="00E249E2">
            <w:pPr>
              <w:widowControl w:val="0"/>
              <w:suppressAutoHyphens/>
              <w:rPr>
                <w:sz w:val="22"/>
                <w:szCs w:val="22"/>
              </w:rPr>
            </w:pPr>
            <w:r w:rsidRPr="006C5E0A">
              <w:rPr>
                <w:sz w:val="22"/>
                <w:szCs w:val="22"/>
              </w:rPr>
              <w:t>Расч</w:t>
            </w:r>
            <w:r w:rsidR="009F5CF5" w:rsidRPr="006C5E0A">
              <w:rPr>
                <w:sz w:val="22"/>
                <w:szCs w:val="22"/>
              </w:rPr>
              <w:t>етн</w:t>
            </w:r>
            <w:r w:rsidRPr="006C5E0A">
              <w:rPr>
                <w:sz w:val="22"/>
                <w:szCs w:val="22"/>
              </w:rPr>
              <w:t>.</w:t>
            </w:r>
          </w:p>
          <w:p w:rsidR="00BF0232" w:rsidRPr="006C5E0A" w:rsidRDefault="00BF0232" w:rsidP="00E249E2">
            <w:pPr>
              <w:widowControl w:val="0"/>
              <w:suppressAutoHyphens/>
              <w:rPr>
                <w:sz w:val="22"/>
                <w:szCs w:val="22"/>
              </w:rPr>
            </w:pPr>
            <w:r w:rsidRPr="006C5E0A">
              <w:rPr>
                <w:sz w:val="22"/>
                <w:szCs w:val="22"/>
              </w:rPr>
              <w:t>зад</w:t>
            </w:r>
            <w:r w:rsidR="009F5CF5" w:rsidRPr="006C5E0A">
              <w:rPr>
                <w:sz w:val="22"/>
                <w:szCs w:val="22"/>
              </w:rPr>
              <w:t>ание</w:t>
            </w:r>
            <w:r w:rsidRPr="006C5E0A">
              <w:rPr>
                <w:sz w:val="22"/>
                <w:szCs w:val="22"/>
              </w:rPr>
              <w:t>.</w:t>
            </w:r>
          </w:p>
          <w:p w:rsidR="009F5CF5" w:rsidRPr="006C5E0A" w:rsidRDefault="00BF0232" w:rsidP="00E249E2">
            <w:pPr>
              <w:widowControl w:val="0"/>
              <w:suppressAutoHyphens/>
              <w:rPr>
                <w:sz w:val="22"/>
                <w:szCs w:val="22"/>
              </w:rPr>
            </w:pPr>
            <w:r w:rsidRPr="006C5E0A">
              <w:rPr>
                <w:sz w:val="22"/>
                <w:szCs w:val="22"/>
              </w:rPr>
              <w:t>Контр.</w:t>
            </w:r>
          </w:p>
          <w:p w:rsidR="00BF0232" w:rsidRPr="006C5E0A" w:rsidRDefault="00BF0232" w:rsidP="00E249E2">
            <w:pPr>
              <w:widowControl w:val="0"/>
              <w:suppressAutoHyphens/>
              <w:rPr>
                <w:sz w:val="22"/>
                <w:szCs w:val="22"/>
              </w:rPr>
            </w:pPr>
            <w:r w:rsidRPr="006C5E0A">
              <w:rPr>
                <w:sz w:val="22"/>
                <w:szCs w:val="22"/>
              </w:rPr>
              <w:t>раб</w:t>
            </w:r>
            <w:r w:rsidR="009F5CF5" w:rsidRPr="006C5E0A">
              <w:rPr>
                <w:sz w:val="22"/>
                <w:szCs w:val="22"/>
              </w:rPr>
              <w:t>ота</w:t>
            </w:r>
            <w:r w:rsidRPr="006C5E0A">
              <w:rPr>
                <w:sz w:val="22"/>
                <w:szCs w:val="22"/>
              </w:rPr>
              <w:t>.</w:t>
            </w:r>
          </w:p>
        </w:tc>
      </w:tr>
      <w:tr w:rsidR="00BF0232" w:rsidRPr="006C5E0A" w:rsidTr="000D3839">
        <w:tc>
          <w:tcPr>
            <w:tcW w:w="5000" w:type="pct"/>
            <w:gridSpan w:val="14"/>
          </w:tcPr>
          <w:p w:rsidR="00BF0232" w:rsidRPr="006C5E0A" w:rsidRDefault="00BF0232" w:rsidP="00E249E2">
            <w:pPr>
              <w:widowControl w:val="0"/>
              <w:suppressAutoHyphens/>
              <w:jc w:val="center"/>
              <w:rPr>
                <w:sz w:val="22"/>
                <w:szCs w:val="22"/>
              </w:rPr>
            </w:pP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5.</w:t>
            </w:r>
          </w:p>
          <w:p w:rsidR="00BF0232" w:rsidRPr="006C5E0A" w:rsidRDefault="008843B1" w:rsidP="00E249E2">
            <w:pPr>
              <w:widowControl w:val="0"/>
              <w:suppressAutoHyphens/>
              <w:rPr>
                <w:bCs/>
                <w:sz w:val="22"/>
                <w:szCs w:val="22"/>
              </w:rPr>
            </w:pPr>
            <w:r w:rsidRPr="006C5E0A">
              <w:rPr>
                <w:bCs/>
                <w:sz w:val="22"/>
                <w:szCs w:val="22"/>
              </w:rPr>
              <w:t>Экономические системы и процессы. Особенности. Методы исследования</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4</w:t>
            </w:r>
          </w:p>
        </w:tc>
        <w:tc>
          <w:tcPr>
            <w:tcW w:w="248" w:type="pct"/>
            <w:shd w:val="clear" w:color="auto" w:fill="auto"/>
          </w:tcPr>
          <w:p w:rsidR="00BF0232" w:rsidRPr="006C5E0A" w:rsidRDefault="00BF0232" w:rsidP="00E249E2">
            <w:pPr>
              <w:widowControl w:val="0"/>
              <w:suppressAutoHyphens/>
              <w:rPr>
                <w:sz w:val="22"/>
                <w:szCs w:val="22"/>
              </w:rPr>
            </w:pPr>
            <w:r w:rsidRPr="006C5E0A">
              <w:rPr>
                <w:sz w:val="22"/>
                <w:szCs w:val="22"/>
              </w:rPr>
              <w:t>2</w:t>
            </w:r>
          </w:p>
        </w:tc>
        <w:tc>
          <w:tcPr>
            <w:tcW w:w="248" w:type="pct"/>
          </w:tcPr>
          <w:p w:rsidR="00BF0232" w:rsidRPr="006C5E0A" w:rsidRDefault="00BF0232"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BF0232" w:rsidP="00E249E2">
            <w:pPr>
              <w:widowControl w:val="0"/>
              <w:suppressAutoHyphens/>
              <w:rPr>
                <w:sz w:val="22"/>
                <w:szCs w:val="22"/>
              </w:rPr>
            </w:pP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7</w:t>
            </w:r>
          </w:p>
        </w:tc>
        <w:tc>
          <w:tcPr>
            <w:tcW w:w="280" w:type="pct"/>
            <w:shd w:val="clear" w:color="auto" w:fill="auto"/>
          </w:tcPr>
          <w:p w:rsidR="00BF0232" w:rsidRPr="006C5E0A" w:rsidRDefault="00BF0232" w:rsidP="00E249E2">
            <w:pPr>
              <w:widowControl w:val="0"/>
              <w:suppressAutoHyphens/>
              <w:rPr>
                <w:sz w:val="22"/>
                <w:szCs w:val="22"/>
              </w:rPr>
            </w:pPr>
            <w:r w:rsidRPr="006C5E0A">
              <w:rPr>
                <w:sz w:val="22"/>
                <w:szCs w:val="22"/>
              </w:rPr>
              <w:t>1</w:t>
            </w:r>
          </w:p>
        </w:tc>
        <w:tc>
          <w:tcPr>
            <w:tcW w:w="209" w:type="pct"/>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5</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w:t>
            </w: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6.</w:t>
            </w:r>
          </w:p>
          <w:p w:rsidR="00BF0232" w:rsidRPr="006C5E0A" w:rsidRDefault="008843B1" w:rsidP="00E249E2">
            <w:pPr>
              <w:widowControl w:val="0"/>
              <w:suppressAutoHyphens/>
              <w:rPr>
                <w:bCs/>
                <w:sz w:val="22"/>
                <w:szCs w:val="22"/>
              </w:rPr>
            </w:pPr>
            <w:r w:rsidRPr="006C5E0A">
              <w:rPr>
                <w:bCs/>
                <w:sz w:val="22"/>
                <w:szCs w:val="22"/>
              </w:rPr>
              <w:t>Социально-экономические системы. Связанные процессы. Ситуационный анализ.</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9</w:t>
            </w:r>
          </w:p>
        </w:tc>
        <w:tc>
          <w:tcPr>
            <w:tcW w:w="248" w:type="pct"/>
            <w:shd w:val="clear" w:color="auto" w:fill="auto"/>
          </w:tcPr>
          <w:p w:rsidR="00BF0232" w:rsidRPr="006C5E0A" w:rsidRDefault="00BF0232" w:rsidP="00E249E2">
            <w:pPr>
              <w:widowControl w:val="0"/>
              <w:suppressAutoHyphens/>
              <w:rPr>
                <w:sz w:val="22"/>
                <w:szCs w:val="22"/>
              </w:rPr>
            </w:pPr>
            <w:r w:rsidRPr="006C5E0A">
              <w:rPr>
                <w:sz w:val="22"/>
                <w:szCs w:val="22"/>
              </w:rPr>
              <w:t>2</w:t>
            </w:r>
          </w:p>
        </w:tc>
        <w:tc>
          <w:tcPr>
            <w:tcW w:w="248" w:type="pct"/>
          </w:tcPr>
          <w:p w:rsidR="00BF0232" w:rsidRPr="006C5E0A" w:rsidRDefault="000D3839"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12</w:t>
            </w:r>
          </w:p>
        </w:tc>
        <w:tc>
          <w:tcPr>
            <w:tcW w:w="280" w:type="pct"/>
            <w:shd w:val="clear" w:color="auto" w:fill="auto"/>
          </w:tcPr>
          <w:p w:rsidR="00BF0232" w:rsidRPr="006C5E0A" w:rsidRDefault="00BF0232" w:rsidP="00E249E2">
            <w:pPr>
              <w:widowControl w:val="0"/>
              <w:suppressAutoHyphens/>
              <w:rPr>
                <w:sz w:val="22"/>
                <w:szCs w:val="22"/>
              </w:rPr>
            </w:pPr>
            <w:r w:rsidRPr="006C5E0A">
              <w:rPr>
                <w:sz w:val="22"/>
                <w:szCs w:val="22"/>
              </w:rPr>
              <w:t>1</w:t>
            </w:r>
          </w:p>
        </w:tc>
        <w:tc>
          <w:tcPr>
            <w:tcW w:w="209" w:type="pct"/>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10</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w:t>
            </w:r>
          </w:p>
          <w:p w:rsidR="00BF0232" w:rsidRPr="006C5E0A" w:rsidRDefault="00BF0232" w:rsidP="00E249E2">
            <w:pPr>
              <w:widowControl w:val="0"/>
              <w:suppressAutoHyphens/>
              <w:rPr>
                <w:sz w:val="22"/>
                <w:szCs w:val="22"/>
              </w:rPr>
            </w:pPr>
            <w:r w:rsidRPr="006C5E0A">
              <w:rPr>
                <w:sz w:val="22"/>
                <w:szCs w:val="22"/>
              </w:rPr>
              <w:t>Контрол-я работа</w:t>
            </w: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7.</w:t>
            </w:r>
          </w:p>
          <w:p w:rsidR="00BF0232" w:rsidRPr="006C5E0A" w:rsidRDefault="008843B1" w:rsidP="00E249E2">
            <w:pPr>
              <w:widowControl w:val="0"/>
              <w:suppressAutoHyphens/>
              <w:rPr>
                <w:bCs/>
                <w:sz w:val="22"/>
                <w:szCs w:val="22"/>
              </w:rPr>
            </w:pPr>
            <w:r w:rsidRPr="006C5E0A">
              <w:rPr>
                <w:bCs/>
                <w:sz w:val="22"/>
                <w:szCs w:val="22"/>
              </w:rPr>
              <w:t>Динамические системы. Математический аппарат описания</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9</w:t>
            </w:r>
          </w:p>
        </w:tc>
        <w:tc>
          <w:tcPr>
            <w:tcW w:w="248" w:type="pct"/>
            <w:shd w:val="clear" w:color="auto" w:fill="auto"/>
          </w:tcPr>
          <w:p w:rsidR="00BF0232" w:rsidRPr="006C5E0A" w:rsidRDefault="00BF0232" w:rsidP="00E249E2">
            <w:pPr>
              <w:widowControl w:val="0"/>
              <w:suppressAutoHyphens/>
              <w:rPr>
                <w:sz w:val="22"/>
                <w:szCs w:val="22"/>
              </w:rPr>
            </w:pPr>
            <w:r w:rsidRPr="006C5E0A">
              <w:rPr>
                <w:sz w:val="22"/>
                <w:szCs w:val="22"/>
              </w:rPr>
              <w:t>2</w:t>
            </w:r>
          </w:p>
        </w:tc>
        <w:tc>
          <w:tcPr>
            <w:tcW w:w="248" w:type="pct"/>
          </w:tcPr>
          <w:p w:rsidR="00BF0232" w:rsidRPr="006C5E0A" w:rsidRDefault="00BF0232"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10</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w:t>
            </w:r>
          </w:p>
          <w:p w:rsidR="00BF0232" w:rsidRPr="006C5E0A" w:rsidRDefault="00BF0232" w:rsidP="00E249E2">
            <w:pPr>
              <w:widowControl w:val="0"/>
              <w:suppressAutoHyphens/>
              <w:rPr>
                <w:sz w:val="22"/>
                <w:szCs w:val="22"/>
              </w:rPr>
            </w:pP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lastRenderedPageBreak/>
              <w:t>Тема 8.</w:t>
            </w:r>
          </w:p>
          <w:p w:rsidR="00BF0232" w:rsidRPr="006C5E0A" w:rsidRDefault="008843B1" w:rsidP="00E249E2">
            <w:pPr>
              <w:widowControl w:val="0"/>
              <w:suppressAutoHyphens/>
              <w:rPr>
                <w:bCs/>
                <w:sz w:val="22"/>
                <w:szCs w:val="22"/>
              </w:rPr>
            </w:pPr>
            <w:r w:rsidRPr="006C5E0A">
              <w:rPr>
                <w:bCs/>
                <w:sz w:val="22"/>
                <w:szCs w:val="22"/>
              </w:rPr>
              <w:t>Качественные методы анализа социально-экономических систем и процессов</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9</w:t>
            </w:r>
          </w:p>
        </w:tc>
        <w:tc>
          <w:tcPr>
            <w:tcW w:w="248" w:type="pct"/>
            <w:shd w:val="clear" w:color="auto" w:fill="auto"/>
          </w:tcPr>
          <w:p w:rsidR="00BF0232" w:rsidRPr="006C5E0A" w:rsidRDefault="00BF0232" w:rsidP="00E249E2">
            <w:pPr>
              <w:widowControl w:val="0"/>
              <w:suppressAutoHyphens/>
              <w:rPr>
                <w:sz w:val="22"/>
                <w:szCs w:val="22"/>
              </w:rPr>
            </w:pPr>
            <w:r w:rsidRPr="006C5E0A">
              <w:rPr>
                <w:sz w:val="22"/>
                <w:szCs w:val="22"/>
              </w:rPr>
              <w:t>2</w:t>
            </w:r>
          </w:p>
        </w:tc>
        <w:tc>
          <w:tcPr>
            <w:tcW w:w="248" w:type="pct"/>
          </w:tcPr>
          <w:p w:rsidR="00BF0232" w:rsidRPr="006C5E0A" w:rsidRDefault="000D3839"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F03C9F" w:rsidP="00E249E2">
            <w:pPr>
              <w:widowControl w:val="0"/>
              <w:suppressAutoHyphens/>
              <w:rPr>
                <w:sz w:val="22"/>
                <w:szCs w:val="22"/>
              </w:rPr>
            </w:pPr>
            <w:r w:rsidRPr="006C5E0A">
              <w:rPr>
                <w:sz w:val="22"/>
                <w:szCs w:val="22"/>
              </w:rPr>
              <w:t>1</w:t>
            </w: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10</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 контр.раб.</w:t>
            </w: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9.</w:t>
            </w:r>
          </w:p>
          <w:p w:rsidR="00BF0232" w:rsidRPr="006C5E0A" w:rsidRDefault="00351846" w:rsidP="00E249E2">
            <w:pPr>
              <w:widowControl w:val="0"/>
              <w:suppressAutoHyphens/>
              <w:rPr>
                <w:bCs/>
                <w:sz w:val="22"/>
                <w:szCs w:val="22"/>
              </w:rPr>
            </w:pPr>
            <w:r w:rsidRPr="006C5E0A">
              <w:rPr>
                <w:bCs/>
                <w:sz w:val="22"/>
                <w:szCs w:val="22"/>
              </w:rPr>
              <w:t>Модели временных рядов Возможности временного прогнозирования</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9</w:t>
            </w:r>
          </w:p>
        </w:tc>
        <w:tc>
          <w:tcPr>
            <w:tcW w:w="248" w:type="pct"/>
            <w:shd w:val="clear" w:color="auto" w:fill="auto"/>
          </w:tcPr>
          <w:p w:rsidR="00BF0232" w:rsidRPr="006C5E0A" w:rsidRDefault="005E6A19" w:rsidP="00E249E2">
            <w:pPr>
              <w:widowControl w:val="0"/>
              <w:suppressAutoHyphens/>
              <w:rPr>
                <w:sz w:val="22"/>
                <w:szCs w:val="22"/>
              </w:rPr>
            </w:pPr>
            <w:r w:rsidRPr="006C5E0A">
              <w:rPr>
                <w:sz w:val="22"/>
                <w:szCs w:val="22"/>
              </w:rPr>
              <w:t>2</w:t>
            </w:r>
          </w:p>
        </w:tc>
        <w:tc>
          <w:tcPr>
            <w:tcW w:w="248" w:type="pct"/>
          </w:tcPr>
          <w:p w:rsidR="00BF0232" w:rsidRPr="006C5E0A" w:rsidRDefault="000D3839"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15</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w:t>
            </w: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10.</w:t>
            </w:r>
          </w:p>
          <w:p w:rsidR="00BF0232" w:rsidRPr="006C5E0A" w:rsidRDefault="00351846" w:rsidP="00E249E2">
            <w:pPr>
              <w:widowControl w:val="0"/>
              <w:suppressAutoHyphens/>
              <w:rPr>
                <w:bCs/>
                <w:sz w:val="22"/>
                <w:szCs w:val="22"/>
              </w:rPr>
            </w:pPr>
            <w:r w:rsidRPr="006C5E0A">
              <w:rPr>
                <w:bCs/>
                <w:sz w:val="22"/>
                <w:szCs w:val="22"/>
              </w:rPr>
              <w:t>Эконометрический метод и его возможности</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9</w:t>
            </w:r>
          </w:p>
        </w:tc>
        <w:tc>
          <w:tcPr>
            <w:tcW w:w="248" w:type="pct"/>
            <w:shd w:val="clear" w:color="auto" w:fill="auto"/>
          </w:tcPr>
          <w:p w:rsidR="00BF0232" w:rsidRPr="006C5E0A" w:rsidRDefault="000D3839" w:rsidP="00E249E2">
            <w:pPr>
              <w:widowControl w:val="0"/>
              <w:suppressAutoHyphens/>
              <w:rPr>
                <w:sz w:val="22"/>
                <w:szCs w:val="22"/>
              </w:rPr>
            </w:pPr>
            <w:r w:rsidRPr="006C5E0A">
              <w:rPr>
                <w:sz w:val="22"/>
                <w:szCs w:val="22"/>
              </w:rPr>
              <w:t>2</w:t>
            </w:r>
          </w:p>
        </w:tc>
        <w:tc>
          <w:tcPr>
            <w:tcW w:w="248" w:type="pct"/>
          </w:tcPr>
          <w:p w:rsidR="00BF0232" w:rsidRPr="006C5E0A" w:rsidRDefault="000D3839"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15</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w:t>
            </w: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11.</w:t>
            </w:r>
          </w:p>
          <w:p w:rsidR="00BF0232" w:rsidRPr="006C5E0A" w:rsidRDefault="00351846" w:rsidP="00E249E2">
            <w:pPr>
              <w:widowControl w:val="0"/>
              <w:suppressAutoHyphens/>
              <w:rPr>
                <w:bCs/>
                <w:sz w:val="22"/>
                <w:szCs w:val="22"/>
              </w:rPr>
            </w:pPr>
            <w:r w:rsidRPr="006C5E0A">
              <w:rPr>
                <w:bCs/>
                <w:sz w:val="22"/>
                <w:szCs w:val="22"/>
              </w:rPr>
              <w:t>Модель линейной регрессии. Статистический анализ модели</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9</w:t>
            </w:r>
          </w:p>
        </w:tc>
        <w:tc>
          <w:tcPr>
            <w:tcW w:w="248" w:type="pct"/>
            <w:shd w:val="clear" w:color="auto" w:fill="auto"/>
          </w:tcPr>
          <w:p w:rsidR="00BF0232" w:rsidRPr="006C5E0A" w:rsidRDefault="00BF0232" w:rsidP="00E249E2">
            <w:pPr>
              <w:widowControl w:val="0"/>
              <w:suppressAutoHyphens/>
              <w:rPr>
                <w:sz w:val="22"/>
                <w:szCs w:val="22"/>
              </w:rPr>
            </w:pPr>
            <w:r w:rsidRPr="006C5E0A">
              <w:rPr>
                <w:sz w:val="22"/>
                <w:szCs w:val="22"/>
              </w:rPr>
              <w:t>2</w:t>
            </w:r>
          </w:p>
        </w:tc>
        <w:tc>
          <w:tcPr>
            <w:tcW w:w="248" w:type="pct"/>
          </w:tcPr>
          <w:p w:rsidR="00BF0232" w:rsidRPr="006C5E0A" w:rsidRDefault="00BF0232"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15</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w:t>
            </w: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12.</w:t>
            </w:r>
          </w:p>
          <w:p w:rsidR="00BF0232" w:rsidRPr="006C5E0A" w:rsidRDefault="00351846" w:rsidP="00E249E2">
            <w:pPr>
              <w:widowControl w:val="0"/>
              <w:suppressAutoHyphens/>
              <w:rPr>
                <w:bCs/>
                <w:sz w:val="22"/>
                <w:szCs w:val="22"/>
              </w:rPr>
            </w:pPr>
            <w:r w:rsidRPr="006C5E0A">
              <w:rPr>
                <w:bCs/>
                <w:sz w:val="22"/>
                <w:szCs w:val="22"/>
              </w:rPr>
              <w:t>Примеры линейных моделей экономической динамики</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15</w:t>
            </w:r>
          </w:p>
        </w:tc>
        <w:tc>
          <w:tcPr>
            <w:tcW w:w="248" w:type="pct"/>
            <w:shd w:val="clear" w:color="auto" w:fill="auto"/>
          </w:tcPr>
          <w:p w:rsidR="00BF0232" w:rsidRPr="006C5E0A" w:rsidRDefault="0093044A" w:rsidP="00E249E2">
            <w:pPr>
              <w:widowControl w:val="0"/>
              <w:suppressAutoHyphens/>
              <w:rPr>
                <w:sz w:val="22"/>
                <w:szCs w:val="22"/>
              </w:rPr>
            </w:pPr>
            <w:r w:rsidRPr="006C5E0A">
              <w:rPr>
                <w:sz w:val="22"/>
                <w:szCs w:val="22"/>
              </w:rPr>
              <w:t>2</w:t>
            </w:r>
          </w:p>
        </w:tc>
        <w:tc>
          <w:tcPr>
            <w:tcW w:w="248" w:type="pct"/>
          </w:tcPr>
          <w:p w:rsidR="00BF0232" w:rsidRPr="006C5E0A" w:rsidRDefault="00FE118F"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5</w:t>
            </w: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021733" w:rsidP="00E249E2">
            <w:pPr>
              <w:widowControl w:val="0"/>
              <w:suppressAutoHyphens/>
              <w:rPr>
                <w:sz w:val="22"/>
                <w:szCs w:val="22"/>
              </w:rPr>
            </w:pPr>
            <w:r w:rsidRPr="006C5E0A">
              <w:rPr>
                <w:sz w:val="22"/>
                <w:szCs w:val="22"/>
              </w:rPr>
              <w:t>15</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 зад.</w:t>
            </w:r>
          </w:p>
          <w:p w:rsidR="00BF0232" w:rsidRPr="006C5E0A" w:rsidRDefault="00BF0232" w:rsidP="00E249E2">
            <w:pPr>
              <w:widowControl w:val="0"/>
              <w:suppressAutoHyphens/>
              <w:rPr>
                <w:sz w:val="22"/>
                <w:szCs w:val="22"/>
              </w:rPr>
            </w:pPr>
            <w:r w:rsidRPr="006C5E0A">
              <w:rPr>
                <w:sz w:val="22"/>
                <w:szCs w:val="22"/>
              </w:rPr>
              <w:t>Контр.раб.</w:t>
            </w:r>
          </w:p>
        </w:tc>
      </w:tr>
      <w:tr w:rsidR="00BF0232" w:rsidRPr="006C5E0A" w:rsidTr="000D3839">
        <w:tc>
          <w:tcPr>
            <w:tcW w:w="5000" w:type="pct"/>
            <w:gridSpan w:val="14"/>
          </w:tcPr>
          <w:p w:rsidR="00BF0232" w:rsidRPr="006C5E0A" w:rsidRDefault="00BF0232" w:rsidP="00E249E2">
            <w:pPr>
              <w:widowControl w:val="0"/>
              <w:suppressAutoHyphens/>
              <w:jc w:val="center"/>
              <w:rPr>
                <w:sz w:val="22"/>
                <w:szCs w:val="22"/>
              </w:rPr>
            </w:pP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 xml:space="preserve">Тема 13. </w:t>
            </w:r>
          </w:p>
          <w:p w:rsidR="00BF0232" w:rsidRPr="006C5E0A" w:rsidRDefault="00351846" w:rsidP="00E249E2">
            <w:pPr>
              <w:widowControl w:val="0"/>
              <w:suppressAutoHyphens/>
              <w:rPr>
                <w:sz w:val="22"/>
                <w:szCs w:val="22"/>
              </w:rPr>
            </w:pPr>
            <w:r w:rsidRPr="006C5E0A">
              <w:rPr>
                <w:bCs/>
                <w:sz w:val="22"/>
                <w:szCs w:val="22"/>
              </w:rPr>
              <w:t>Нелинейные модели экономической динамики</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4</w:t>
            </w:r>
          </w:p>
        </w:tc>
        <w:tc>
          <w:tcPr>
            <w:tcW w:w="248" w:type="pct"/>
            <w:shd w:val="clear" w:color="auto" w:fill="auto"/>
          </w:tcPr>
          <w:p w:rsidR="00BF0232" w:rsidRPr="006C5E0A" w:rsidRDefault="00FE118F" w:rsidP="00E249E2">
            <w:pPr>
              <w:widowControl w:val="0"/>
              <w:suppressAutoHyphens/>
              <w:rPr>
                <w:sz w:val="22"/>
                <w:szCs w:val="22"/>
              </w:rPr>
            </w:pPr>
            <w:r w:rsidRPr="006C5E0A">
              <w:rPr>
                <w:sz w:val="22"/>
                <w:szCs w:val="22"/>
              </w:rPr>
              <w:t>2</w:t>
            </w:r>
          </w:p>
        </w:tc>
        <w:tc>
          <w:tcPr>
            <w:tcW w:w="248" w:type="pct"/>
          </w:tcPr>
          <w:p w:rsidR="00BF0232" w:rsidRPr="006C5E0A" w:rsidRDefault="00FE118F" w:rsidP="00E249E2">
            <w:pPr>
              <w:widowControl w:val="0"/>
              <w:suppressAutoHyphens/>
              <w:rPr>
                <w:sz w:val="22"/>
                <w:szCs w:val="22"/>
              </w:rPr>
            </w:pPr>
            <w:r w:rsidRPr="006C5E0A">
              <w:rPr>
                <w:sz w:val="22"/>
                <w:szCs w:val="22"/>
              </w:rPr>
              <w:t>4</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BF0232" w:rsidP="00E249E2">
            <w:pPr>
              <w:widowControl w:val="0"/>
              <w:suppressAutoHyphens/>
              <w:rPr>
                <w:sz w:val="22"/>
                <w:szCs w:val="22"/>
              </w:rPr>
            </w:pP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576A80" w:rsidP="00E249E2">
            <w:pPr>
              <w:widowControl w:val="0"/>
              <w:suppressAutoHyphens/>
              <w:rPr>
                <w:sz w:val="22"/>
                <w:szCs w:val="22"/>
              </w:rPr>
            </w:pPr>
            <w:r w:rsidRPr="006C5E0A">
              <w:rPr>
                <w:sz w:val="22"/>
                <w:szCs w:val="22"/>
              </w:rPr>
              <w:t>1</w:t>
            </w: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021733" w:rsidP="00E249E2">
            <w:pPr>
              <w:widowControl w:val="0"/>
              <w:suppressAutoHyphens/>
              <w:rPr>
                <w:sz w:val="22"/>
                <w:szCs w:val="22"/>
              </w:rPr>
            </w:pPr>
            <w:r w:rsidRPr="006C5E0A">
              <w:rPr>
                <w:sz w:val="22"/>
                <w:szCs w:val="22"/>
              </w:rPr>
              <w:t>30</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w:t>
            </w:r>
          </w:p>
        </w:tc>
      </w:tr>
      <w:tr w:rsidR="00351846" w:rsidRPr="006C5E0A" w:rsidTr="008843B1">
        <w:tc>
          <w:tcPr>
            <w:tcW w:w="1011" w:type="pct"/>
          </w:tcPr>
          <w:p w:rsidR="00BF0232" w:rsidRPr="006C5E0A" w:rsidRDefault="00BF0232" w:rsidP="00E249E2">
            <w:pPr>
              <w:widowControl w:val="0"/>
              <w:suppressAutoHyphens/>
              <w:rPr>
                <w:bCs/>
                <w:sz w:val="22"/>
                <w:szCs w:val="22"/>
              </w:rPr>
            </w:pPr>
            <w:r w:rsidRPr="006C5E0A">
              <w:rPr>
                <w:b/>
                <w:bCs/>
                <w:sz w:val="22"/>
                <w:szCs w:val="22"/>
              </w:rPr>
              <w:t>Тема 14</w:t>
            </w:r>
            <w:r w:rsidRPr="006C5E0A">
              <w:rPr>
                <w:bCs/>
                <w:sz w:val="22"/>
                <w:szCs w:val="22"/>
              </w:rPr>
              <w:t>.</w:t>
            </w:r>
          </w:p>
          <w:p w:rsidR="00BF0232" w:rsidRPr="006C5E0A" w:rsidRDefault="00351846" w:rsidP="00E249E2">
            <w:pPr>
              <w:widowControl w:val="0"/>
              <w:suppressAutoHyphens/>
              <w:rPr>
                <w:sz w:val="22"/>
                <w:szCs w:val="22"/>
              </w:rPr>
            </w:pPr>
            <w:r w:rsidRPr="006C5E0A">
              <w:rPr>
                <w:bCs/>
                <w:sz w:val="22"/>
                <w:szCs w:val="22"/>
              </w:rPr>
              <w:t>Модели трансформационной экономики.</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7</w:t>
            </w:r>
          </w:p>
        </w:tc>
        <w:tc>
          <w:tcPr>
            <w:tcW w:w="248" w:type="pct"/>
            <w:shd w:val="clear" w:color="auto" w:fill="auto"/>
          </w:tcPr>
          <w:p w:rsidR="00BF0232" w:rsidRPr="006C5E0A" w:rsidRDefault="000D3839" w:rsidP="00E249E2">
            <w:pPr>
              <w:widowControl w:val="0"/>
              <w:suppressAutoHyphens/>
              <w:rPr>
                <w:sz w:val="22"/>
                <w:szCs w:val="22"/>
              </w:rPr>
            </w:pPr>
            <w:r w:rsidRPr="006C5E0A">
              <w:rPr>
                <w:sz w:val="22"/>
                <w:szCs w:val="22"/>
              </w:rPr>
              <w:t>2</w:t>
            </w:r>
          </w:p>
        </w:tc>
        <w:tc>
          <w:tcPr>
            <w:tcW w:w="248" w:type="pct"/>
          </w:tcPr>
          <w:p w:rsidR="00BF0232" w:rsidRPr="006C5E0A" w:rsidRDefault="000D3839" w:rsidP="00E249E2">
            <w:pPr>
              <w:widowControl w:val="0"/>
              <w:suppressAutoHyphens/>
              <w:rPr>
                <w:sz w:val="22"/>
                <w:szCs w:val="22"/>
              </w:rPr>
            </w:pPr>
            <w:r w:rsidRPr="006C5E0A">
              <w:rPr>
                <w:sz w:val="22"/>
                <w:szCs w:val="22"/>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074555" w:rsidP="00E249E2">
            <w:pPr>
              <w:widowControl w:val="0"/>
              <w:suppressAutoHyphens/>
              <w:rPr>
                <w:sz w:val="22"/>
                <w:szCs w:val="22"/>
              </w:rPr>
            </w:pPr>
            <w:r w:rsidRPr="006C5E0A">
              <w:rPr>
                <w:sz w:val="22"/>
                <w:szCs w:val="22"/>
              </w:rPr>
              <w:t>3</w:t>
            </w: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20</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w:t>
            </w:r>
          </w:p>
          <w:p w:rsidR="00BF0232" w:rsidRPr="006C5E0A" w:rsidRDefault="00BF0232" w:rsidP="00E249E2">
            <w:pPr>
              <w:widowControl w:val="0"/>
              <w:suppressAutoHyphens/>
              <w:rPr>
                <w:sz w:val="22"/>
                <w:szCs w:val="22"/>
              </w:rPr>
            </w:pPr>
            <w:r w:rsidRPr="006C5E0A">
              <w:rPr>
                <w:sz w:val="22"/>
                <w:szCs w:val="22"/>
              </w:rPr>
              <w:t>Котр.раб.</w:t>
            </w:r>
          </w:p>
        </w:tc>
      </w:tr>
      <w:tr w:rsidR="00351846" w:rsidRPr="006C5E0A" w:rsidTr="008843B1">
        <w:tc>
          <w:tcPr>
            <w:tcW w:w="1011" w:type="pct"/>
          </w:tcPr>
          <w:p w:rsidR="00BF0232" w:rsidRPr="006C5E0A" w:rsidRDefault="00BF0232" w:rsidP="00E249E2">
            <w:pPr>
              <w:widowControl w:val="0"/>
              <w:suppressAutoHyphens/>
              <w:rPr>
                <w:b/>
                <w:bCs/>
                <w:sz w:val="22"/>
                <w:szCs w:val="22"/>
              </w:rPr>
            </w:pPr>
            <w:r w:rsidRPr="006C5E0A">
              <w:rPr>
                <w:b/>
                <w:bCs/>
                <w:sz w:val="22"/>
                <w:szCs w:val="22"/>
              </w:rPr>
              <w:t>Тема 15.</w:t>
            </w:r>
          </w:p>
          <w:p w:rsidR="000D3839" w:rsidRPr="006C5E0A" w:rsidRDefault="00351846" w:rsidP="00E249E2">
            <w:pPr>
              <w:widowControl w:val="0"/>
              <w:suppressAutoHyphens/>
              <w:rPr>
                <w:bCs/>
                <w:sz w:val="22"/>
                <w:szCs w:val="22"/>
              </w:rPr>
            </w:pPr>
            <w:r w:rsidRPr="006C5E0A">
              <w:rPr>
                <w:bCs/>
                <w:sz w:val="22"/>
                <w:szCs w:val="22"/>
              </w:rPr>
              <w:t>Моделирование переходных процессов</w:t>
            </w:r>
            <w:r w:rsidR="000D3839" w:rsidRPr="006C5E0A">
              <w:rPr>
                <w:bCs/>
                <w:sz w:val="22"/>
                <w:szCs w:val="22"/>
              </w:rPr>
              <w:t>.</w:t>
            </w:r>
          </w:p>
        </w:tc>
        <w:tc>
          <w:tcPr>
            <w:tcW w:w="380" w:type="pct"/>
            <w:shd w:val="clear" w:color="auto" w:fill="auto"/>
          </w:tcPr>
          <w:p w:rsidR="00BF0232" w:rsidRPr="006C5E0A" w:rsidRDefault="00E249E2" w:rsidP="00E249E2">
            <w:pPr>
              <w:widowControl w:val="0"/>
              <w:suppressAutoHyphens/>
              <w:rPr>
                <w:sz w:val="22"/>
                <w:szCs w:val="22"/>
              </w:rPr>
            </w:pPr>
            <w:r w:rsidRPr="006C5E0A">
              <w:rPr>
                <w:sz w:val="22"/>
                <w:szCs w:val="22"/>
              </w:rPr>
              <w:t>4</w:t>
            </w:r>
          </w:p>
        </w:tc>
        <w:tc>
          <w:tcPr>
            <w:tcW w:w="248" w:type="pct"/>
            <w:shd w:val="clear" w:color="auto" w:fill="auto"/>
          </w:tcPr>
          <w:p w:rsidR="00BF0232" w:rsidRPr="006C5E0A" w:rsidRDefault="000D3839" w:rsidP="00E249E2">
            <w:pPr>
              <w:widowControl w:val="0"/>
              <w:suppressAutoHyphens/>
              <w:rPr>
                <w:sz w:val="22"/>
                <w:szCs w:val="22"/>
              </w:rPr>
            </w:pPr>
            <w:r w:rsidRPr="006C5E0A">
              <w:rPr>
                <w:sz w:val="22"/>
                <w:szCs w:val="22"/>
              </w:rPr>
              <w:t>2</w:t>
            </w:r>
          </w:p>
        </w:tc>
        <w:tc>
          <w:tcPr>
            <w:tcW w:w="248" w:type="pct"/>
          </w:tcPr>
          <w:p w:rsidR="00BF0232" w:rsidRPr="006C5E0A" w:rsidRDefault="00BF0232" w:rsidP="00E249E2">
            <w:pPr>
              <w:widowControl w:val="0"/>
              <w:suppressAutoHyphens/>
              <w:rPr>
                <w:sz w:val="22"/>
                <w:szCs w:val="22"/>
                <w:lang w:val="en-US"/>
              </w:rPr>
            </w:pPr>
            <w:r w:rsidRPr="006C5E0A">
              <w:rPr>
                <w:sz w:val="22"/>
                <w:szCs w:val="22"/>
                <w:lang w:val="en-US"/>
              </w:rPr>
              <w:t>2</w:t>
            </w: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BF0232" w:rsidP="00E249E2">
            <w:pPr>
              <w:widowControl w:val="0"/>
              <w:suppressAutoHyphens/>
              <w:rPr>
                <w:sz w:val="22"/>
                <w:szCs w:val="22"/>
              </w:rPr>
            </w:pP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E249E2" w:rsidP="00E249E2">
            <w:pPr>
              <w:widowControl w:val="0"/>
              <w:suppressAutoHyphens/>
              <w:rPr>
                <w:sz w:val="22"/>
                <w:szCs w:val="22"/>
              </w:rPr>
            </w:pPr>
            <w:r w:rsidRPr="006C5E0A">
              <w:rPr>
                <w:sz w:val="22"/>
                <w:szCs w:val="22"/>
              </w:rPr>
              <w:t>16</w:t>
            </w:r>
          </w:p>
        </w:tc>
        <w:tc>
          <w:tcPr>
            <w:tcW w:w="738" w:type="pct"/>
          </w:tcPr>
          <w:p w:rsidR="00BF0232" w:rsidRPr="006C5E0A" w:rsidRDefault="00BF0232" w:rsidP="00E249E2">
            <w:pPr>
              <w:widowControl w:val="0"/>
              <w:suppressAutoHyphens/>
              <w:rPr>
                <w:sz w:val="22"/>
                <w:szCs w:val="22"/>
              </w:rPr>
            </w:pPr>
            <w:r w:rsidRPr="006C5E0A">
              <w:rPr>
                <w:sz w:val="22"/>
                <w:szCs w:val="22"/>
              </w:rPr>
              <w:t>Опрос</w:t>
            </w:r>
          </w:p>
          <w:p w:rsidR="00BF0232" w:rsidRPr="006C5E0A" w:rsidRDefault="00BF0232" w:rsidP="00E249E2">
            <w:pPr>
              <w:widowControl w:val="0"/>
              <w:suppressAutoHyphens/>
              <w:rPr>
                <w:sz w:val="22"/>
                <w:szCs w:val="22"/>
              </w:rPr>
            </w:pPr>
            <w:r w:rsidRPr="006C5E0A">
              <w:rPr>
                <w:sz w:val="22"/>
                <w:szCs w:val="22"/>
              </w:rPr>
              <w:t>Расч.зад.</w:t>
            </w:r>
          </w:p>
          <w:p w:rsidR="00BF0232" w:rsidRPr="006C5E0A" w:rsidRDefault="00BF0232" w:rsidP="00E249E2">
            <w:pPr>
              <w:widowControl w:val="0"/>
              <w:suppressAutoHyphens/>
              <w:rPr>
                <w:sz w:val="22"/>
                <w:szCs w:val="22"/>
              </w:rPr>
            </w:pPr>
            <w:r w:rsidRPr="006C5E0A">
              <w:rPr>
                <w:sz w:val="22"/>
                <w:szCs w:val="22"/>
              </w:rPr>
              <w:t>Контр.раб.</w:t>
            </w:r>
          </w:p>
        </w:tc>
      </w:tr>
      <w:tr w:rsidR="00351846" w:rsidRPr="006C5E0A" w:rsidTr="008843B1">
        <w:tc>
          <w:tcPr>
            <w:tcW w:w="1011" w:type="pct"/>
          </w:tcPr>
          <w:p w:rsidR="00351846" w:rsidRPr="006C5E0A" w:rsidRDefault="00351846" w:rsidP="00E249E2">
            <w:pPr>
              <w:widowControl w:val="0"/>
              <w:suppressAutoHyphens/>
              <w:rPr>
                <w:bCs/>
                <w:sz w:val="22"/>
                <w:szCs w:val="22"/>
              </w:rPr>
            </w:pPr>
            <w:r w:rsidRPr="006C5E0A">
              <w:rPr>
                <w:b/>
                <w:bCs/>
                <w:sz w:val="22"/>
                <w:szCs w:val="22"/>
              </w:rPr>
              <w:t>Тема 16.</w:t>
            </w:r>
            <w:r w:rsidRPr="006C5E0A">
              <w:rPr>
                <w:bCs/>
                <w:sz w:val="22"/>
                <w:szCs w:val="22"/>
              </w:rPr>
              <w:t xml:space="preserve"> Динамические модели равновесия и баланса.</w:t>
            </w:r>
          </w:p>
        </w:tc>
        <w:tc>
          <w:tcPr>
            <w:tcW w:w="380" w:type="pct"/>
            <w:shd w:val="clear" w:color="auto" w:fill="auto"/>
          </w:tcPr>
          <w:p w:rsidR="00351846" w:rsidRPr="006C5E0A" w:rsidRDefault="00351846" w:rsidP="00E249E2">
            <w:pPr>
              <w:widowControl w:val="0"/>
              <w:suppressAutoHyphens/>
              <w:rPr>
                <w:sz w:val="22"/>
                <w:szCs w:val="22"/>
              </w:rPr>
            </w:pPr>
          </w:p>
        </w:tc>
        <w:tc>
          <w:tcPr>
            <w:tcW w:w="248" w:type="pct"/>
            <w:shd w:val="clear" w:color="auto" w:fill="auto"/>
          </w:tcPr>
          <w:p w:rsidR="00351846" w:rsidRPr="006C5E0A" w:rsidRDefault="00FE118F" w:rsidP="00E249E2">
            <w:pPr>
              <w:widowControl w:val="0"/>
              <w:suppressAutoHyphens/>
              <w:rPr>
                <w:sz w:val="22"/>
                <w:szCs w:val="22"/>
              </w:rPr>
            </w:pPr>
            <w:r w:rsidRPr="006C5E0A">
              <w:rPr>
                <w:sz w:val="22"/>
                <w:szCs w:val="22"/>
              </w:rPr>
              <w:t>2</w:t>
            </w:r>
          </w:p>
        </w:tc>
        <w:tc>
          <w:tcPr>
            <w:tcW w:w="248" w:type="pct"/>
          </w:tcPr>
          <w:p w:rsidR="00351846" w:rsidRPr="006C5E0A" w:rsidRDefault="00FE118F" w:rsidP="00E249E2">
            <w:pPr>
              <w:widowControl w:val="0"/>
              <w:suppressAutoHyphens/>
              <w:rPr>
                <w:sz w:val="22"/>
                <w:szCs w:val="22"/>
              </w:rPr>
            </w:pPr>
            <w:r w:rsidRPr="006C5E0A">
              <w:rPr>
                <w:sz w:val="22"/>
                <w:szCs w:val="22"/>
              </w:rPr>
              <w:t>4</w:t>
            </w:r>
          </w:p>
        </w:tc>
        <w:tc>
          <w:tcPr>
            <w:tcW w:w="161" w:type="pct"/>
          </w:tcPr>
          <w:p w:rsidR="00351846" w:rsidRPr="006C5E0A" w:rsidRDefault="00351846" w:rsidP="00E249E2">
            <w:pPr>
              <w:widowControl w:val="0"/>
              <w:suppressAutoHyphens/>
              <w:rPr>
                <w:sz w:val="22"/>
                <w:szCs w:val="22"/>
              </w:rPr>
            </w:pPr>
          </w:p>
        </w:tc>
        <w:tc>
          <w:tcPr>
            <w:tcW w:w="282" w:type="pct"/>
          </w:tcPr>
          <w:p w:rsidR="00351846" w:rsidRPr="006C5E0A" w:rsidRDefault="00351846" w:rsidP="00E249E2">
            <w:pPr>
              <w:widowControl w:val="0"/>
              <w:suppressAutoHyphens/>
              <w:rPr>
                <w:sz w:val="22"/>
                <w:szCs w:val="22"/>
              </w:rPr>
            </w:pPr>
          </w:p>
        </w:tc>
        <w:tc>
          <w:tcPr>
            <w:tcW w:w="255" w:type="pct"/>
          </w:tcPr>
          <w:p w:rsidR="00351846" w:rsidRPr="006C5E0A" w:rsidRDefault="00351846" w:rsidP="00E249E2">
            <w:pPr>
              <w:widowControl w:val="0"/>
              <w:suppressAutoHyphens/>
              <w:rPr>
                <w:sz w:val="22"/>
                <w:szCs w:val="22"/>
              </w:rPr>
            </w:pPr>
          </w:p>
        </w:tc>
        <w:tc>
          <w:tcPr>
            <w:tcW w:w="380" w:type="pct"/>
            <w:shd w:val="clear" w:color="auto" w:fill="auto"/>
          </w:tcPr>
          <w:p w:rsidR="00351846" w:rsidRPr="006C5E0A" w:rsidRDefault="00351846" w:rsidP="00E249E2">
            <w:pPr>
              <w:widowControl w:val="0"/>
              <w:suppressAutoHyphens/>
              <w:rPr>
                <w:sz w:val="22"/>
                <w:szCs w:val="22"/>
              </w:rPr>
            </w:pPr>
          </w:p>
        </w:tc>
        <w:tc>
          <w:tcPr>
            <w:tcW w:w="280" w:type="pct"/>
            <w:shd w:val="clear" w:color="auto" w:fill="auto"/>
          </w:tcPr>
          <w:p w:rsidR="00351846" w:rsidRPr="006C5E0A" w:rsidRDefault="00351846" w:rsidP="00E249E2">
            <w:pPr>
              <w:widowControl w:val="0"/>
              <w:suppressAutoHyphens/>
              <w:rPr>
                <w:sz w:val="22"/>
                <w:szCs w:val="22"/>
              </w:rPr>
            </w:pPr>
          </w:p>
        </w:tc>
        <w:tc>
          <w:tcPr>
            <w:tcW w:w="209" w:type="pct"/>
          </w:tcPr>
          <w:p w:rsidR="00351846" w:rsidRPr="006C5E0A" w:rsidRDefault="00351846" w:rsidP="00E249E2">
            <w:pPr>
              <w:widowControl w:val="0"/>
              <w:suppressAutoHyphens/>
              <w:rPr>
                <w:sz w:val="22"/>
                <w:szCs w:val="22"/>
              </w:rPr>
            </w:pPr>
          </w:p>
        </w:tc>
        <w:tc>
          <w:tcPr>
            <w:tcW w:w="209" w:type="pct"/>
          </w:tcPr>
          <w:p w:rsidR="00351846" w:rsidRPr="006C5E0A" w:rsidRDefault="00351846" w:rsidP="00E249E2">
            <w:pPr>
              <w:widowControl w:val="0"/>
              <w:suppressAutoHyphens/>
              <w:rPr>
                <w:sz w:val="22"/>
                <w:szCs w:val="22"/>
              </w:rPr>
            </w:pPr>
          </w:p>
        </w:tc>
        <w:tc>
          <w:tcPr>
            <w:tcW w:w="282" w:type="pct"/>
          </w:tcPr>
          <w:p w:rsidR="00351846" w:rsidRPr="006C5E0A" w:rsidRDefault="00351846" w:rsidP="00E249E2">
            <w:pPr>
              <w:widowControl w:val="0"/>
              <w:suppressAutoHyphens/>
              <w:rPr>
                <w:sz w:val="22"/>
                <w:szCs w:val="22"/>
              </w:rPr>
            </w:pPr>
          </w:p>
        </w:tc>
        <w:tc>
          <w:tcPr>
            <w:tcW w:w="317" w:type="pct"/>
          </w:tcPr>
          <w:p w:rsidR="00351846" w:rsidRPr="006C5E0A" w:rsidRDefault="00351846" w:rsidP="00E249E2">
            <w:pPr>
              <w:widowControl w:val="0"/>
              <w:suppressAutoHyphens/>
              <w:rPr>
                <w:sz w:val="22"/>
                <w:szCs w:val="22"/>
              </w:rPr>
            </w:pPr>
          </w:p>
        </w:tc>
        <w:tc>
          <w:tcPr>
            <w:tcW w:w="738" w:type="pct"/>
          </w:tcPr>
          <w:p w:rsidR="00351846" w:rsidRPr="006C5E0A" w:rsidRDefault="00351846" w:rsidP="00E249E2">
            <w:pPr>
              <w:widowControl w:val="0"/>
              <w:suppressAutoHyphens/>
              <w:rPr>
                <w:sz w:val="22"/>
                <w:szCs w:val="22"/>
              </w:rPr>
            </w:pPr>
          </w:p>
        </w:tc>
      </w:tr>
      <w:tr w:rsidR="00351846" w:rsidRPr="006C5E0A" w:rsidTr="008843B1">
        <w:tc>
          <w:tcPr>
            <w:tcW w:w="1011" w:type="pct"/>
          </w:tcPr>
          <w:p w:rsidR="00BF0232" w:rsidRPr="006C5E0A" w:rsidRDefault="00BF0232" w:rsidP="00E249E2">
            <w:pPr>
              <w:widowControl w:val="0"/>
              <w:suppressAutoHyphens/>
              <w:rPr>
                <w:bCs/>
                <w:sz w:val="22"/>
                <w:szCs w:val="22"/>
              </w:rPr>
            </w:pPr>
          </w:p>
        </w:tc>
        <w:tc>
          <w:tcPr>
            <w:tcW w:w="380" w:type="pct"/>
            <w:shd w:val="clear" w:color="auto" w:fill="auto"/>
          </w:tcPr>
          <w:p w:rsidR="00BF0232" w:rsidRPr="006C5E0A" w:rsidRDefault="00BF0232" w:rsidP="00E249E2">
            <w:pPr>
              <w:widowControl w:val="0"/>
              <w:suppressAutoHyphens/>
              <w:rPr>
                <w:sz w:val="22"/>
                <w:szCs w:val="22"/>
              </w:rPr>
            </w:pPr>
          </w:p>
        </w:tc>
        <w:tc>
          <w:tcPr>
            <w:tcW w:w="248" w:type="pct"/>
            <w:shd w:val="clear" w:color="auto" w:fill="auto"/>
          </w:tcPr>
          <w:p w:rsidR="00BF0232" w:rsidRPr="006C5E0A" w:rsidRDefault="00BF0232" w:rsidP="00E249E2">
            <w:pPr>
              <w:widowControl w:val="0"/>
              <w:suppressAutoHyphens/>
              <w:rPr>
                <w:sz w:val="22"/>
                <w:szCs w:val="22"/>
              </w:rPr>
            </w:pPr>
          </w:p>
        </w:tc>
        <w:tc>
          <w:tcPr>
            <w:tcW w:w="248" w:type="pct"/>
          </w:tcPr>
          <w:p w:rsidR="00BF0232" w:rsidRPr="006C5E0A" w:rsidRDefault="00BF0232" w:rsidP="00E249E2">
            <w:pPr>
              <w:widowControl w:val="0"/>
              <w:suppressAutoHyphens/>
              <w:rPr>
                <w:sz w:val="22"/>
                <w:szCs w:val="22"/>
              </w:rPr>
            </w:pPr>
          </w:p>
        </w:tc>
        <w:tc>
          <w:tcPr>
            <w:tcW w:w="161"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255" w:type="pct"/>
          </w:tcPr>
          <w:p w:rsidR="00BF0232" w:rsidRPr="006C5E0A" w:rsidRDefault="00BF0232" w:rsidP="00E249E2">
            <w:pPr>
              <w:widowControl w:val="0"/>
              <w:suppressAutoHyphens/>
              <w:rPr>
                <w:sz w:val="22"/>
                <w:szCs w:val="22"/>
              </w:rPr>
            </w:pPr>
          </w:p>
        </w:tc>
        <w:tc>
          <w:tcPr>
            <w:tcW w:w="380" w:type="pct"/>
            <w:shd w:val="clear" w:color="auto" w:fill="auto"/>
          </w:tcPr>
          <w:p w:rsidR="00BF0232" w:rsidRPr="006C5E0A" w:rsidRDefault="00BF0232" w:rsidP="00E249E2">
            <w:pPr>
              <w:widowControl w:val="0"/>
              <w:suppressAutoHyphens/>
              <w:rPr>
                <w:sz w:val="22"/>
                <w:szCs w:val="22"/>
              </w:rPr>
            </w:pPr>
          </w:p>
        </w:tc>
        <w:tc>
          <w:tcPr>
            <w:tcW w:w="280" w:type="pct"/>
            <w:shd w:val="clear" w:color="auto" w:fill="auto"/>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09" w:type="pct"/>
          </w:tcPr>
          <w:p w:rsidR="00BF0232" w:rsidRPr="006C5E0A" w:rsidRDefault="00BF0232" w:rsidP="00E249E2">
            <w:pPr>
              <w:widowControl w:val="0"/>
              <w:suppressAutoHyphens/>
              <w:rPr>
                <w:sz w:val="22"/>
                <w:szCs w:val="22"/>
              </w:rPr>
            </w:pPr>
          </w:p>
        </w:tc>
        <w:tc>
          <w:tcPr>
            <w:tcW w:w="282" w:type="pct"/>
          </w:tcPr>
          <w:p w:rsidR="00BF0232" w:rsidRPr="006C5E0A" w:rsidRDefault="00BF0232" w:rsidP="00E249E2">
            <w:pPr>
              <w:widowControl w:val="0"/>
              <w:suppressAutoHyphens/>
              <w:rPr>
                <w:sz w:val="22"/>
                <w:szCs w:val="22"/>
              </w:rPr>
            </w:pPr>
          </w:p>
        </w:tc>
        <w:tc>
          <w:tcPr>
            <w:tcW w:w="317" w:type="pct"/>
          </w:tcPr>
          <w:p w:rsidR="00BF0232" w:rsidRPr="006C5E0A" w:rsidRDefault="00BF0232" w:rsidP="00E249E2">
            <w:pPr>
              <w:widowControl w:val="0"/>
              <w:suppressAutoHyphens/>
              <w:rPr>
                <w:sz w:val="22"/>
                <w:szCs w:val="22"/>
              </w:rPr>
            </w:pPr>
          </w:p>
        </w:tc>
        <w:tc>
          <w:tcPr>
            <w:tcW w:w="738" w:type="pct"/>
          </w:tcPr>
          <w:p w:rsidR="00BF0232" w:rsidRPr="006C5E0A" w:rsidRDefault="00BF0232" w:rsidP="00E249E2">
            <w:pPr>
              <w:widowControl w:val="0"/>
              <w:suppressAutoHyphens/>
              <w:rPr>
                <w:sz w:val="22"/>
                <w:szCs w:val="22"/>
              </w:rPr>
            </w:pPr>
          </w:p>
        </w:tc>
      </w:tr>
      <w:tr w:rsidR="00351846" w:rsidRPr="006C5E0A" w:rsidTr="008843B1">
        <w:tc>
          <w:tcPr>
            <w:tcW w:w="1011" w:type="pct"/>
          </w:tcPr>
          <w:p w:rsidR="00BF0232" w:rsidRPr="006C5E0A" w:rsidRDefault="00BF0232" w:rsidP="00E249E2">
            <w:pPr>
              <w:widowControl w:val="0"/>
              <w:suppressAutoHyphens/>
              <w:jc w:val="right"/>
              <w:rPr>
                <w:bCs/>
                <w:sz w:val="22"/>
                <w:szCs w:val="22"/>
              </w:rPr>
            </w:pPr>
            <w:r w:rsidRPr="006C5E0A">
              <w:rPr>
                <w:b/>
                <w:bCs/>
                <w:sz w:val="22"/>
                <w:szCs w:val="22"/>
              </w:rPr>
              <w:t>Всего часов</w:t>
            </w:r>
          </w:p>
        </w:tc>
        <w:tc>
          <w:tcPr>
            <w:tcW w:w="380" w:type="pct"/>
            <w:shd w:val="clear" w:color="auto" w:fill="auto"/>
          </w:tcPr>
          <w:p w:rsidR="00BF0232" w:rsidRPr="006C5E0A" w:rsidRDefault="00E249E2" w:rsidP="00E249E2">
            <w:pPr>
              <w:widowControl w:val="0"/>
              <w:suppressAutoHyphens/>
              <w:rPr>
                <w:b/>
                <w:sz w:val="22"/>
                <w:szCs w:val="22"/>
              </w:rPr>
            </w:pPr>
            <w:r w:rsidRPr="006C5E0A">
              <w:rPr>
                <w:b/>
                <w:sz w:val="22"/>
                <w:szCs w:val="22"/>
              </w:rPr>
              <w:t>144</w:t>
            </w:r>
          </w:p>
        </w:tc>
        <w:tc>
          <w:tcPr>
            <w:tcW w:w="248" w:type="pct"/>
            <w:shd w:val="clear" w:color="auto" w:fill="auto"/>
          </w:tcPr>
          <w:p w:rsidR="00BF0232" w:rsidRPr="006C5E0A" w:rsidRDefault="000D3839" w:rsidP="00E249E2">
            <w:pPr>
              <w:widowControl w:val="0"/>
              <w:suppressAutoHyphens/>
              <w:rPr>
                <w:b/>
                <w:sz w:val="22"/>
                <w:szCs w:val="22"/>
              </w:rPr>
            </w:pPr>
            <w:r w:rsidRPr="006C5E0A">
              <w:rPr>
                <w:b/>
                <w:sz w:val="22"/>
                <w:szCs w:val="22"/>
              </w:rPr>
              <w:t>3</w:t>
            </w:r>
            <w:r w:rsidR="00351846" w:rsidRPr="006C5E0A">
              <w:rPr>
                <w:b/>
                <w:sz w:val="22"/>
                <w:szCs w:val="22"/>
              </w:rPr>
              <w:t>2</w:t>
            </w:r>
          </w:p>
        </w:tc>
        <w:tc>
          <w:tcPr>
            <w:tcW w:w="248" w:type="pct"/>
          </w:tcPr>
          <w:p w:rsidR="00BF0232" w:rsidRPr="006C5E0A" w:rsidRDefault="000D3839" w:rsidP="00E249E2">
            <w:pPr>
              <w:widowControl w:val="0"/>
              <w:suppressAutoHyphens/>
              <w:rPr>
                <w:b/>
                <w:sz w:val="22"/>
                <w:szCs w:val="22"/>
              </w:rPr>
            </w:pPr>
            <w:r w:rsidRPr="006C5E0A">
              <w:rPr>
                <w:b/>
                <w:sz w:val="22"/>
                <w:szCs w:val="22"/>
              </w:rPr>
              <w:t>3</w:t>
            </w:r>
            <w:r w:rsidR="00351846" w:rsidRPr="006C5E0A">
              <w:rPr>
                <w:b/>
                <w:sz w:val="22"/>
                <w:szCs w:val="22"/>
              </w:rPr>
              <w:t>6</w:t>
            </w:r>
          </w:p>
        </w:tc>
        <w:tc>
          <w:tcPr>
            <w:tcW w:w="161" w:type="pct"/>
          </w:tcPr>
          <w:p w:rsidR="00BF0232" w:rsidRPr="006C5E0A" w:rsidRDefault="00BF0232" w:rsidP="00E249E2">
            <w:pPr>
              <w:widowControl w:val="0"/>
              <w:suppressAutoHyphens/>
              <w:rPr>
                <w:b/>
                <w:sz w:val="22"/>
                <w:szCs w:val="22"/>
              </w:rPr>
            </w:pPr>
          </w:p>
        </w:tc>
        <w:tc>
          <w:tcPr>
            <w:tcW w:w="282" w:type="pct"/>
          </w:tcPr>
          <w:p w:rsidR="00BF0232" w:rsidRPr="006C5E0A" w:rsidRDefault="00BF0232" w:rsidP="00E249E2">
            <w:pPr>
              <w:widowControl w:val="0"/>
              <w:suppressAutoHyphens/>
              <w:rPr>
                <w:b/>
                <w:sz w:val="22"/>
                <w:szCs w:val="22"/>
              </w:rPr>
            </w:pPr>
          </w:p>
        </w:tc>
        <w:tc>
          <w:tcPr>
            <w:tcW w:w="255" w:type="pct"/>
          </w:tcPr>
          <w:p w:rsidR="00BF0232" w:rsidRPr="006C5E0A" w:rsidRDefault="00351846" w:rsidP="00E249E2">
            <w:pPr>
              <w:widowControl w:val="0"/>
              <w:suppressAutoHyphens/>
              <w:rPr>
                <w:b/>
                <w:sz w:val="22"/>
                <w:szCs w:val="22"/>
              </w:rPr>
            </w:pPr>
            <w:r w:rsidRPr="006C5E0A">
              <w:rPr>
                <w:b/>
                <w:sz w:val="22"/>
                <w:szCs w:val="22"/>
              </w:rPr>
              <w:t>72</w:t>
            </w:r>
          </w:p>
        </w:tc>
        <w:tc>
          <w:tcPr>
            <w:tcW w:w="380" w:type="pct"/>
            <w:shd w:val="clear" w:color="auto" w:fill="auto"/>
          </w:tcPr>
          <w:p w:rsidR="00BF0232" w:rsidRPr="006C5E0A" w:rsidRDefault="00CE06EC" w:rsidP="00E249E2">
            <w:pPr>
              <w:widowControl w:val="0"/>
              <w:suppressAutoHyphens/>
              <w:rPr>
                <w:b/>
                <w:sz w:val="22"/>
                <w:szCs w:val="22"/>
              </w:rPr>
            </w:pPr>
            <w:r w:rsidRPr="006C5E0A">
              <w:rPr>
                <w:b/>
                <w:sz w:val="22"/>
                <w:szCs w:val="22"/>
              </w:rPr>
              <w:t>144</w:t>
            </w:r>
          </w:p>
        </w:tc>
        <w:tc>
          <w:tcPr>
            <w:tcW w:w="280" w:type="pct"/>
            <w:shd w:val="clear" w:color="auto" w:fill="auto"/>
          </w:tcPr>
          <w:p w:rsidR="00BF0232" w:rsidRPr="006C5E0A" w:rsidRDefault="00351846" w:rsidP="00E249E2">
            <w:pPr>
              <w:widowControl w:val="0"/>
              <w:suppressAutoHyphens/>
              <w:rPr>
                <w:b/>
                <w:sz w:val="22"/>
                <w:szCs w:val="22"/>
              </w:rPr>
            </w:pPr>
            <w:r w:rsidRPr="006C5E0A">
              <w:rPr>
                <w:b/>
                <w:sz w:val="22"/>
                <w:szCs w:val="22"/>
              </w:rPr>
              <w:t>6</w:t>
            </w:r>
          </w:p>
        </w:tc>
        <w:tc>
          <w:tcPr>
            <w:tcW w:w="209" w:type="pct"/>
          </w:tcPr>
          <w:p w:rsidR="00BF0232" w:rsidRPr="006C5E0A" w:rsidRDefault="00576A80" w:rsidP="00E249E2">
            <w:pPr>
              <w:widowControl w:val="0"/>
              <w:suppressAutoHyphens/>
              <w:rPr>
                <w:b/>
                <w:sz w:val="22"/>
                <w:szCs w:val="22"/>
              </w:rPr>
            </w:pPr>
            <w:r w:rsidRPr="006C5E0A">
              <w:rPr>
                <w:b/>
                <w:sz w:val="22"/>
                <w:szCs w:val="22"/>
              </w:rPr>
              <w:t>8</w:t>
            </w:r>
          </w:p>
        </w:tc>
        <w:tc>
          <w:tcPr>
            <w:tcW w:w="209" w:type="pct"/>
          </w:tcPr>
          <w:p w:rsidR="00BF0232" w:rsidRPr="006C5E0A" w:rsidRDefault="00BF0232" w:rsidP="00E249E2">
            <w:pPr>
              <w:widowControl w:val="0"/>
              <w:suppressAutoHyphens/>
              <w:rPr>
                <w:b/>
                <w:sz w:val="22"/>
                <w:szCs w:val="22"/>
              </w:rPr>
            </w:pPr>
          </w:p>
        </w:tc>
        <w:tc>
          <w:tcPr>
            <w:tcW w:w="282" w:type="pct"/>
          </w:tcPr>
          <w:p w:rsidR="00BF0232" w:rsidRPr="006C5E0A" w:rsidRDefault="00BF0232" w:rsidP="00E249E2">
            <w:pPr>
              <w:widowControl w:val="0"/>
              <w:suppressAutoHyphens/>
              <w:rPr>
                <w:b/>
                <w:sz w:val="22"/>
                <w:szCs w:val="22"/>
              </w:rPr>
            </w:pPr>
          </w:p>
        </w:tc>
        <w:tc>
          <w:tcPr>
            <w:tcW w:w="317" w:type="pct"/>
          </w:tcPr>
          <w:p w:rsidR="00BF0232" w:rsidRPr="006C5E0A" w:rsidRDefault="00BF0232" w:rsidP="00E249E2">
            <w:pPr>
              <w:widowControl w:val="0"/>
              <w:suppressAutoHyphens/>
              <w:rPr>
                <w:b/>
                <w:sz w:val="22"/>
                <w:szCs w:val="22"/>
              </w:rPr>
            </w:pPr>
            <w:r w:rsidRPr="006C5E0A">
              <w:rPr>
                <w:b/>
                <w:sz w:val="22"/>
                <w:szCs w:val="22"/>
              </w:rPr>
              <w:t>1</w:t>
            </w:r>
            <w:r w:rsidR="00351846" w:rsidRPr="006C5E0A">
              <w:rPr>
                <w:b/>
                <w:sz w:val="22"/>
                <w:szCs w:val="22"/>
              </w:rPr>
              <w:t>22</w:t>
            </w:r>
          </w:p>
        </w:tc>
        <w:tc>
          <w:tcPr>
            <w:tcW w:w="738" w:type="pct"/>
          </w:tcPr>
          <w:p w:rsidR="00BF0232" w:rsidRPr="006C5E0A" w:rsidRDefault="00BF0232" w:rsidP="00E249E2">
            <w:pPr>
              <w:widowControl w:val="0"/>
              <w:suppressAutoHyphens/>
              <w:rPr>
                <w:b/>
                <w:sz w:val="22"/>
                <w:szCs w:val="22"/>
              </w:rPr>
            </w:pPr>
          </w:p>
        </w:tc>
      </w:tr>
      <w:tr w:rsidR="009F5CF5" w:rsidRPr="006C5E0A" w:rsidTr="008843B1">
        <w:tc>
          <w:tcPr>
            <w:tcW w:w="1011" w:type="pct"/>
          </w:tcPr>
          <w:p w:rsidR="00BF0232" w:rsidRPr="006C5E0A" w:rsidRDefault="00BF0232" w:rsidP="00E249E2">
            <w:pPr>
              <w:widowControl w:val="0"/>
              <w:suppressAutoHyphens/>
              <w:rPr>
                <w:bCs/>
                <w:sz w:val="22"/>
                <w:szCs w:val="22"/>
              </w:rPr>
            </w:pPr>
            <w:r w:rsidRPr="006C5E0A">
              <w:rPr>
                <w:bCs/>
                <w:sz w:val="22"/>
                <w:szCs w:val="22"/>
              </w:rPr>
              <w:t>Форма итогового контроля</w:t>
            </w:r>
          </w:p>
        </w:tc>
        <w:tc>
          <w:tcPr>
            <w:tcW w:w="1573" w:type="pct"/>
            <w:gridSpan w:val="6"/>
            <w:shd w:val="clear" w:color="auto" w:fill="auto"/>
          </w:tcPr>
          <w:p w:rsidR="00576A80" w:rsidRPr="006C5E0A" w:rsidRDefault="00351846" w:rsidP="00576A80">
            <w:pPr>
              <w:jc w:val="center"/>
              <w:rPr>
                <w:sz w:val="22"/>
                <w:szCs w:val="22"/>
              </w:rPr>
            </w:pPr>
            <w:r w:rsidRPr="006C5E0A">
              <w:rPr>
                <w:sz w:val="22"/>
                <w:szCs w:val="22"/>
              </w:rPr>
              <w:t>Зачет с оценкой</w:t>
            </w:r>
          </w:p>
          <w:p w:rsidR="00576A80" w:rsidRPr="006C5E0A" w:rsidRDefault="00576A80" w:rsidP="00576A80">
            <w:pPr>
              <w:widowControl w:val="0"/>
              <w:suppressAutoHyphens/>
              <w:jc w:val="center"/>
              <w:rPr>
                <w:bCs/>
                <w:sz w:val="22"/>
                <w:szCs w:val="22"/>
              </w:rPr>
            </w:pPr>
            <w:r w:rsidRPr="006C5E0A">
              <w:rPr>
                <w:bCs/>
                <w:sz w:val="22"/>
                <w:szCs w:val="22"/>
              </w:rPr>
              <w:t xml:space="preserve">КСР – </w:t>
            </w:r>
            <w:r w:rsidR="00351846" w:rsidRPr="006C5E0A">
              <w:rPr>
                <w:bCs/>
                <w:sz w:val="22"/>
                <w:szCs w:val="22"/>
              </w:rPr>
              <w:t>4</w:t>
            </w:r>
            <w:r w:rsidRPr="006C5E0A">
              <w:rPr>
                <w:bCs/>
                <w:sz w:val="22"/>
                <w:szCs w:val="22"/>
              </w:rPr>
              <w:t xml:space="preserve"> часа,</w:t>
            </w:r>
          </w:p>
          <w:p w:rsidR="00BF0232" w:rsidRPr="006C5E0A" w:rsidRDefault="00BF0232" w:rsidP="00576A80">
            <w:pPr>
              <w:widowControl w:val="0"/>
              <w:suppressAutoHyphens/>
              <w:jc w:val="center"/>
              <w:rPr>
                <w:sz w:val="22"/>
                <w:szCs w:val="22"/>
              </w:rPr>
            </w:pPr>
          </w:p>
        </w:tc>
        <w:tc>
          <w:tcPr>
            <w:tcW w:w="1678" w:type="pct"/>
            <w:gridSpan w:val="6"/>
            <w:shd w:val="clear" w:color="auto" w:fill="auto"/>
          </w:tcPr>
          <w:p w:rsidR="00576A80" w:rsidRPr="006C5E0A" w:rsidRDefault="00351846" w:rsidP="00576A80">
            <w:pPr>
              <w:jc w:val="center"/>
              <w:rPr>
                <w:sz w:val="22"/>
                <w:szCs w:val="22"/>
              </w:rPr>
            </w:pPr>
            <w:r w:rsidRPr="006C5E0A">
              <w:rPr>
                <w:sz w:val="22"/>
                <w:szCs w:val="22"/>
              </w:rPr>
              <w:t>Зачет с оценкой</w:t>
            </w:r>
          </w:p>
          <w:p w:rsidR="00351846" w:rsidRPr="006C5E0A" w:rsidRDefault="00351846" w:rsidP="00576A80">
            <w:pPr>
              <w:jc w:val="center"/>
              <w:rPr>
                <w:sz w:val="22"/>
                <w:szCs w:val="22"/>
              </w:rPr>
            </w:pPr>
            <w:r w:rsidRPr="006C5E0A">
              <w:rPr>
                <w:sz w:val="22"/>
                <w:szCs w:val="22"/>
              </w:rPr>
              <w:t>КСР-4 часа,</w:t>
            </w:r>
          </w:p>
          <w:p w:rsidR="00BF0232" w:rsidRPr="006C5E0A" w:rsidRDefault="00576A80" w:rsidP="00576A80">
            <w:pPr>
              <w:widowControl w:val="0"/>
              <w:suppressAutoHyphens/>
              <w:jc w:val="center"/>
              <w:rPr>
                <w:sz w:val="22"/>
                <w:szCs w:val="22"/>
              </w:rPr>
            </w:pPr>
            <w:r w:rsidRPr="006C5E0A">
              <w:rPr>
                <w:sz w:val="22"/>
                <w:szCs w:val="22"/>
              </w:rPr>
              <w:t xml:space="preserve">контроль – </w:t>
            </w:r>
            <w:r w:rsidR="00351846" w:rsidRPr="006C5E0A">
              <w:rPr>
                <w:sz w:val="22"/>
                <w:szCs w:val="22"/>
              </w:rPr>
              <w:t>4</w:t>
            </w:r>
          </w:p>
        </w:tc>
        <w:tc>
          <w:tcPr>
            <w:tcW w:w="738" w:type="pct"/>
            <w:shd w:val="clear" w:color="auto" w:fill="auto"/>
          </w:tcPr>
          <w:p w:rsidR="00BF0232" w:rsidRPr="006C5E0A" w:rsidRDefault="00BF0232" w:rsidP="00E249E2">
            <w:pPr>
              <w:widowControl w:val="0"/>
              <w:suppressAutoHyphens/>
              <w:jc w:val="center"/>
              <w:rPr>
                <w:sz w:val="22"/>
                <w:szCs w:val="22"/>
              </w:rPr>
            </w:pPr>
          </w:p>
        </w:tc>
      </w:tr>
    </w:tbl>
    <w:p w:rsidR="00BF0232" w:rsidRDefault="00BF0232" w:rsidP="00BF0232"/>
    <w:p w:rsidR="00BF0232" w:rsidRPr="00BF0232" w:rsidRDefault="00BF0232" w:rsidP="00BF0232"/>
    <w:p w:rsidR="007F7AFC" w:rsidRDefault="00165081" w:rsidP="00B36B4C">
      <w:pPr>
        <w:pStyle w:val="2"/>
        <w:pageBreakBefore/>
        <w:widowControl w:val="0"/>
        <w:spacing w:before="0"/>
        <w:ind w:left="567"/>
        <w:rPr>
          <w:rFonts w:ascii="Times New Roman" w:hAnsi="Times New Roman"/>
          <w:i w:val="0"/>
        </w:rPr>
      </w:pPr>
      <w:bookmarkStart w:id="8" w:name="_Toc467159491"/>
      <w:r w:rsidRPr="00165081">
        <w:rPr>
          <w:rFonts w:ascii="Times New Roman" w:hAnsi="Times New Roman"/>
          <w:i w:val="0"/>
        </w:rPr>
        <w:lastRenderedPageBreak/>
        <w:t>4</w:t>
      </w:r>
      <w:r w:rsidR="007F7AFC" w:rsidRPr="00165081">
        <w:rPr>
          <w:rFonts w:ascii="Times New Roman" w:hAnsi="Times New Roman"/>
          <w:i w:val="0"/>
        </w:rPr>
        <w:t>.</w:t>
      </w:r>
      <w:r w:rsidRPr="00165081">
        <w:rPr>
          <w:rFonts w:ascii="Times New Roman" w:hAnsi="Times New Roman"/>
          <w:i w:val="0"/>
        </w:rPr>
        <w:t>2</w:t>
      </w:r>
      <w:r w:rsidR="007F7AFC" w:rsidRPr="00165081">
        <w:rPr>
          <w:rFonts w:ascii="Times New Roman" w:hAnsi="Times New Roman"/>
          <w:i w:val="0"/>
        </w:rPr>
        <w:t>. Тематический план лекций</w:t>
      </w:r>
      <w:bookmarkEnd w:id="8"/>
    </w:p>
    <w:p w:rsidR="00500BD4" w:rsidRPr="00500BD4" w:rsidRDefault="00500BD4" w:rsidP="00500BD4"/>
    <w:tbl>
      <w:tblPr>
        <w:tblW w:w="94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429"/>
        <w:gridCol w:w="1781"/>
        <w:gridCol w:w="810"/>
        <w:gridCol w:w="749"/>
      </w:tblGrid>
      <w:tr w:rsidR="004442DE" w:rsidRPr="00A15C58" w:rsidTr="00B36B4C">
        <w:trPr>
          <w:trHeight w:val="569"/>
        </w:trPr>
        <w:tc>
          <w:tcPr>
            <w:tcW w:w="657" w:type="dxa"/>
            <w:vMerge w:val="restart"/>
            <w:shd w:val="clear" w:color="auto" w:fill="auto"/>
            <w:textDirection w:val="btLr"/>
            <w:vAlign w:val="center"/>
          </w:tcPr>
          <w:p w:rsidR="004442DE" w:rsidRPr="00A15C58" w:rsidRDefault="004442DE" w:rsidP="00B162B9">
            <w:pPr>
              <w:widowControl w:val="0"/>
              <w:suppressAutoHyphens/>
              <w:jc w:val="center"/>
              <w:rPr>
                <w:highlight w:val="yellow"/>
              </w:rPr>
            </w:pPr>
            <w:r w:rsidRPr="00A15C58">
              <w:rPr>
                <w:color w:val="000000"/>
              </w:rPr>
              <w:t xml:space="preserve">№ </w:t>
            </w:r>
            <w:r w:rsidRPr="00A15C58">
              <w:rPr>
                <w:color w:val="000000"/>
                <w:spacing w:val="-6"/>
              </w:rPr>
              <w:t>лекции</w:t>
            </w:r>
          </w:p>
        </w:tc>
        <w:tc>
          <w:tcPr>
            <w:tcW w:w="5429" w:type="dxa"/>
            <w:vMerge w:val="restart"/>
            <w:shd w:val="clear" w:color="auto" w:fill="auto"/>
            <w:vAlign w:val="center"/>
          </w:tcPr>
          <w:p w:rsidR="004442DE" w:rsidRPr="00A15C58" w:rsidRDefault="004442DE" w:rsidP="0032110B">
            <w:pPr>
              <w:widowControl w:val="0"/>
              <w:jc w:val="center"/>
            </w:pPr>
            <w:r w:rsidRPr="00A15C58">
              <w:rPr>
                <w:color w:val="000000"/>
                <w:spacing w:val="-7"/>
              </w:rPr>
              <w:t>Тема занятия и вопросы лекции</w:t>
            </w:r>
          </w:p>
        </w:tc>
        <w:tc>
          <w:tcPr>
            <w:tcW w:w="1781" w:type="dxa"/>
            <w:vMerge w:val="restart"/>
            <w:shd w:val="clear" w:color="auto" w:fill="auto"/>
            <w:vAlign w:val="center"/>
          </w:tcPr>
          <w:p w:rsidR="004442DE" w:rsidRPr="00A15C58" w:rsidRDefault="004442DE" w:rsidP="0032110B">
            <w:pPr>
              <w:widowControl w:val="0"/>
              <w:jc w:val="center"/>
            </w:pPr>
            <w:r w:rsidRPr="00A15C58">
              <w:t>Форма проведения (актив., интерактив.)</w:t>
            </w:r>
          </w:p>
        </w:tc>
        <w:tc>
          <w:tcPr>
            <w:tcW w:w="1559" w:type="dxa"/>
            <w:gridSpan w:val="2"/>
            <w:shd w:val="clear" w:color="auto" w:fill="auto"/>
            <w:vAlign w:val="center"/>
          </w:tcPr>
          <w:p w:rsidR="004442DE" w:rsidRPr="00A15C58" w:rsidRDefault="004442DE" w:rsidP="0032110B">
            <w:pPr>
              <w:widowControl w:val="0"/>
              <w:shd w:val="clear" w:color="auto" w:fill="FFFFFF"/>
              <w:spacing w:before="7"/>
              <w:jc w:val="center"/>
            </w:pPr>
            <w:r w:rsidRPr="00A15C58">
              <w:rPr>
                <w:color w:val="000000"/>
                <w:spacing w:val="-8"/>
              </w:rPr>
              <w:t xml:space="preserve">Количество </w:t>
            </w:r>
            <w:r w:rsidRPr="00A15C58">
              <w:rPr>
                <w:color w:val="000000"/>
                <w:spacing w:val="-7"/>
              </w:rPr>
              <w:t>часов</w:t>
            </w:r>
          </w:p>
        </w:tc>
      </w:tr>
      <w:tr w:rsidR="004442DE" w:rsidRPr="00A15C58" w:rsidTr="00B36B4C">
        <w:trPr>
          <w:trHeight w:val="295"/>
        </w:trPr>
        <w:tc>
          <w:tcPr>
            <w:tcW w:w="657" w:type="dxa"/>
            <w:vMerge/>
            <w:shd w:val="clear" w:color="auto" w:fill="auto"/>
            <w:vAlign w:val="center"/>
          </w:tcPr>
          <w:p w:rsidR="004442DE" w:rsidRPr="00A15C58" w:rsidRDefault="004442DE" w:rsidP="0032110B">
            <w:pPr>
              <w:widowControl w:val="0"/>
              <w:jc w:val="center"/>
              <w:rPr>
                <w:color w:val="000000"/>
                <w:highlight w:val="yellow"/>
              </w:rPr>
            </w:pPr>
          </w:p>
        </w:tc>
        <w:tc>
          <w:tcPr>
            <w:tcW w:w="5429" w:type="dxa"/>
            <w:vMerge/>
            <w:shd w:val="clear" w:color="auto" w:fill="auto"/>
            <w:vAlign w:val="center"/>
          </w:tcPr>
          <w:p w:rsidR="004442DE" w:rsidRPr="00A15C58" w:rsidRDefault="004442DE" w:rsidP="0032110B">
            <w:pPr>
              <w:widowControl w:val="0"/>
              <w:jc w:val="center"/>
              <w:rPr>
                <w:color w:val="000000"/>
                <w:spacing w:val="-7"/>
              </w:rPr>
            </w:pPr>
          </w:p>
        </w:tc>
        <w:tc>
          <w:tcPr>
            <w:tcW w:w="1781" w:type="dxa"/>
            <w:vMerge/>
            <w:shd w:val="clear" w:color="auto" w:fill="auto"/>
            <w:vAlign w:val="center"/>
          </w:tcPr>
          <w:p w:rsidR="004442DE" w:rsidRPr="00A15C58" w:rsidRDefault="004442DE" w:rsidP="0032110B">
            <w:pPr>
              <w:widowControl w:val="0"/>
              <w:jc w:val="center"/>
              <w:rPr>
                <w:color w:val="000000"/>
                <w:spacing w:val="-7"/>
              </w:rPr>
            </w:pPr>
          </w:p>
        </w:tc>
        <w:tc>
          <w:tcPr>
            <w:tcW w:w="810"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ОФО</w:t>
            </w:r>
          </w:p>
        </w:tc>
        <w:tc>
          <w:tcPr>
            <w:tcW w:w="749"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ЗФО</w:t>
            </w:r>
          </w:p>
        </w:tc>
      </w:tr>
      <w:tr w:rsidR="004442DE" w:rsidRPr="00A15C58" w:rsidTr="00B36B4C">
        <w:tc>
          <w:tcPr>
            <w:tcW w:w="657" w:type="dxa"/>
            <w:shd w:val="clear" w:color="auto" w:fill="auto"/>
          </w:tcPr>
          <w:p w:rsidR="004442DE" w:rsidRPr="00A15C58" w:rsidRDefault="004442DE" w:rsidP="0032110B">
            <w:pPr>
              <w:widowControl w:val="0"/>
              <w:jc w:val="center"/>
              <w:rPr>
                <w:color w:val="000000"/>
              </w:rPr>
            </w:pPr>
            <w:r w:rsidRPr="00A15C58">
              <w:rPr>
                <w:color w:val="000000"/>
              </w:rPr>
              <w:t>1</w:t>
            </w:r>
          </w:p>
        </w:tc>
        <w:tc>
          <w:tcPr>
            <w:tcW w:w="5429" w:type="dxa"/>
            <w:shd w:val="clear" w:color="auto" w:fill="auto"/>
            <w:vAlign w:val="center"/>
          </w:tcPr>
          <w:p w:rsidR="00EE780D" w:rsidRDefault="00F53F92" w:rsidP="001159F8">
            <w:pPr>
              <w:widowControl w:val="0"/>
              <w:suppressAutoHyphens/>
              <w:rPr>
                <w:bCs/>
              </w:rPr>
            </w:pPr>
            <w:r w:rsidRPr="00FA0B4F">
              <w:rPr>
                <w:b/>
                <w:bCs/>
              </w:rPr>
              <w:t>Тема лекции:</w:t>
            </w:r>
            <w:r w:rsidRPr="00A15C58">
              <w:rPr>
                <w:bCs/>
              </w:rPr>
              <w:t xml:space="preserve"> </w:t>
            </w:r>
            <w:r w:rsidR="00EE780D" w:rsidRPr="008843B1">
              <w:rPr>
                <w:bCs/>
              </w:rPr>
              <w:t>Моделирование- как основной метод системного исследования объектов</w:t>
            </w:r>
          </w:p>
          <w:p w:rsidR="00F53F92" w:rsidRPr="00FA0B4F" w:rsidRDefault="00F53F92" w:rsidP="001159F8">
            <w:pPr>
              <w:widowControl w:val="0"/>
              <w:suppressAutoHyphens/>
              <w:rPr>
                <w:b/>
                <w:bCs/>
              </w:rPr>
            </w:pPr>
            <w:r w:rsidRPr="00FA0B4F">
              <w:rPr>
                <w:b/>
                <w:bCs/>
              </w:rPr>
              <w:t>Основные вопросы:</w:t>
            </w:r>
          </w:p>
          <w:p w:rsidR="00F53F92" w:rsidRPr="00A15C58" w:rsidRDefault="00EE780D" w:rsidP="002B738A">
            <w:pPr>
              <w:widowControl w:val="0"/>
              <w:numPr>
                <w:ilvl w:val="0"/>
                <w:numId w:val="9"/>
              </w:numPr>
              <w:suppressAutoHyphens/>
              <w:rPr>
                <w:bCs/>
              </w:rPr>
            </w:pPr>
            <w:r>
              <w:rPr>
                <w:bCs/>
              </w:rPr>
              <w:t>Моделирование – как инструмент системного анализа</w:t>
            </w:r>
          </w:p>
          <w:p w:rsidR="00F53F92" w:rsidRPr="00EE780D" w:rsidRDefault="00EE780D" w:rsidP="00EE780D">
            <w:pPr>
              <w:widowControl w:val="0"/>
              <w:numPr>
                <w:ilvl w:val="0"/>
                <w:numId w:val="9"/>
              </w:numPr>
              <w:suppressAutoHyphens/>
              <w:rPr>
                <w:bCs/>
              </w:rPr>
            </w:pPr>
            <w:r>
              <w:rPr>
                <w:bCs/>
              </w:rPr>
              <w:t>Процесс – как разновидность объектов исследования.</w:t>
            </w:r>
            <w:r w:rsidR="00FA0B4F">
              <w:rPr>
                <w:bCs/>
              </w:rPr>
              <w:t>.</w:t>
            </w:r>
          </w:p>
        </w:tc>
        <w:tc>
          <w:tcPr>
            <w:tcW w:w="1781" w:type="dxa"/>
            <w:shd w:val="clear" w:color="auto" w:fill="auto"/>
            <w:vAlign w:val="center"/>
          </w:tcPr>
          <w:p w:rsidR="004442DE" w:rsidRPr="00A15C58" w:rsidRDefault="00FA0B4F" w:rsidP="0032110B">
            <w:pPr>
              <w:widowControl w:val="0"/>
              <w:jc w:val="center"/>
              <w:rPr>
                <w:color w:val="000000"/>
                <w:spacing w:val="-7"/>
              </w:rPr>
            </w:pPr>
            <w:r>
              <w:rPr>
                <w:color w:val="000000"/>
                <w:spacing w:val="-7"/>
              </w:rPr>
              <w:t>Интерактив</w:t>
            </w:r>
          </w:p>
        </w:tc>
        <w:tc>
          <w:tcPr>
            <w:tcW w:w="810"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2</w:t>
            </w:r>
          </w:p>
        </w:tc>
        <w:tc>
          <w:tcPr>
            <w:tcW w:w="749" w:type="dxa"/>
            <w:shd w:val="clear" w:color="auto" w:fill="auto"/>
            <w:vAlign w:val="center"/>
          </w:tcPr>
          <w:p w:rsidR="004442DE" w:rsidRPr="00A15C58" w:rsidRDefault="00FA0B4F" w:rsidP="0032110B">
            <w:pPr>
              <w:widowControl w:val="0"/>
              <w:shd w:val="clear" w:color="auto" w:fill="FFFFFF"/>
              <w:spacing w:before="7"/>
              <w:jc w:val="center"/>
              <w:rPr>
                <w:color w:val="000000"/>
                <w:spacing w:val="-8"/>
              </w:rPr>
            </w:pPr>
            <w:r>
              <w:rPr>
                <w:color w:val="000000"/>
                <w:spacing w:val="-8"/>
              </w:rPr>
              <w:t>1</w:t>
            </w:r>
          </w:p>
        </w:tc>
      </w:tr>
      <w:tr w:rsidR="004442DE" w:rsidRPr="00A15C58" w:rsidTr="00B36B4C">
        <w:tc>
          <w:tcPr>
            <w:tcW w:w="657" w:type="dxa"/>
          </w:tcPr>
          <w:p w:rsidR="004442DE" w:rsidRPr="00A15C58" w:rsidRDefault="004442DE" w:rsidP="0032110B">
            <w:pPr>
              <w:widowControl w:val="0"/>
              <w:jc w:val="center"/>
              <w:rPr>
                <w:color w:val="000000"/>
              </w:rPr>
            </w:pPr>
            <w:r w:rsidRPr="00A15C58">
              <w:rPr>
                <w:color w:val="000000"/>
              </w:rPr>
              <w:t>2</w:t>
            </w:r>
          </w:p>
        </w:tc>
        <w:tc>
          <w:tcPr>
            <w:tcW w:w="5429" w:type="dxa"/>
            <w:vAlign w:val="center"/>
          </w:tcPr>
          <w:p w:rsidR="00FE2024" w:rsidRPr="00A15C58" w:rsidRDefault="00393002" w:rsidP="00B162B9">
            <w:pPr>
              <w:pStyle w:val="a4"/>
              <w:widowControl w:val="0"/>
              <w:spacing w:before="0" w:beforeAutospacing="0" w:after="0" w:afterAutospacing="0"/>
              <w:rPr>
                <w:color w:val="000000"/>
                <w:spacing w:val="-7"/>
              </w:rPr>
            </w:pPr>
            <w:r w:rsidRPr="00FA0B4F">
              <w:rPr>
                <w:b/>
                <w:color w:val="000000"/>
              </w:rPr>
              <w:t xml:space="preserve">Тема </w:t>
            </w:r>
            <w:r w:rsidRPr="00FA0B4F">
              <w:rPr>
                <w:b/>
                <w:color w:val="000000"/>
                <w:spacing w:val="-7"/>
              </w:rPr>
              <w:t>лекции:</w:t>
            </w:r>
            <w:r w:rsidRPr="00A15C58">
              <w:rPr>
                <w:color w:val="000000"/>
                <w:spacing w:val="-7"/>
              </w:rPr>
              <w:t xml:space="preserve"> </w:t>
            </w:r>
            <w:r w:rsidR="00EE780D">
              <w:rPr>
                <w:bCs/>
                <w:sz w:val="28"/>
                <w:szCs w:val="28"/>
              </w:rPr>
              <w:t xml:space="preserve">. </w:t>
            </w:r>
            <w:r w:rsidR="00EE780D" w:rsidRPr="008843B1">
              <w:rPr>
                <w:bCs/>
              </w:rPr>
              <w:t>Понятие и общее представление процесса</w:t>
            </w:r>
            <w:r w:rsidR="00EE780D">
              <w:rPr>
                <w:bCs/>
                <w:sz w:val="28"/>
                <w:szCs w:val="28"/>
              </w:rPr>
              <w:t>.</w:t>
            </w:r>
          </w:p>
          <w:p w:rsidR="00393002" w:rsidRPr="00FA0B4F" w:rsidRDefault="00393002" w:rsidP="00B162B9">
            <w:pPr>
              <w:widowControl w:val="0"/>
              <w:rPr>
                <w:b/>
                <w:color w:val="000000"/>
                <w:spacing w:val="-7"/>
              </w:rPr>
            </w:pPr>
            <w:r w:rsidRPr="00FA0B4F">
              <w:rPr>
                <w:b/>
                <w:color w:val="000000"/>
                <w:spacing w:val="-7"/>
              </w:rPr>
              <w:t>Основные вопросы:</w:t>
            </w:r>
          </w:p>
          <w:p w:rsidR="00FE2024" w:rsidRDefault="00EE780D" w:rsidP="002B738A">
            <w:pPr>
              <w:pStyle w:val="a4"/>
              <w:widowControl w:val="0"/>
              <w:numPr>
                <w:ilvl w:val="0"/>
                <w:numId w:val="10"/>
              </w:numPr>
              <w:spacing w:before="0" w:beforeAutospacing="0" w:after="0" w:afterAutospacing="0"/>
              <w:textAlignment w:val="baseline"/>
              <w:rPr>
                <w:bCs/>
              </w:rPr>
            </w:pPr>
            <w:r>
              <w:rPr>
                <w:bCs/>
              </w:rPr>
              <w:t>Обыденное и научное понимание процесса.</w:t>
            </w:r>
          </w:p>
          <w:p w:rsidR="00EE780D" w:rsidRDefault="00EE780D" w:rsidP="002B738A">
            <w:pPr>
              <w:pStyle w:val="a4"/>
              <w:widowControl w:val="0"/>
              <w:numPr>
                <w:ilvl w:val="0"/>
                <w:numId w:val="10"/>
              </w:numPr>
              <w:spacing w:before="0" w:beforeAutospacing="0" w:after="0" w:afterAutospacing="0"/>
              <w:textAlignment w:val="baseline"/>
              <w:rPr>
                <w:bCs/>
              </w:rPr>
            </w:pPr>
            <w:r>
              <w:rPr>
                <w:bCs/>
              </w:rPr>
              <w:t>Общая классификация процессов.</w:t>
            </w:r>
          </w:p>
          <w:p w:rsidR="00EE780D" w:rsidRPr="00A15C58" w:rsidRDefault="00EE780D" w:rsidP="002B738A">
            <w:pPr>
              <w:pStyle w:val="a4"/>
              <w:widowControl w:val="0"/>
              <w:numPr>
                <w:ilvl w:val="0"/>
                <w:numId w:val="10"/>
              </w:numPr>
              <w:spacing w:before="0" w:beforeAutospacing="0" w:after="0" w:afterAutospacing="0"/>
              <w:textAlignment w:val="baseline"/>
              <w:rPr>
                <w:bCs/>
              </w:rPr>
            </w:pPr>
            <w:r>
              <w:rPr>
                <w:bCs/>
              </w:rPr>
              <w:t>Процесс – как поток событий</w:t>
            </w:r>
          </w:p>
          <w:p w:rsidR="004442DE" w:rsidRPr="00A15C58" w:rsidRDefault="004442DE" w:rsidP="004C41A2">
            <w:pPr>
              <w:pStyle w:val="a4"/>
              <w:widowControl w:val="0"/>
              <w:spacing w:before="0" w:beforeAutospacing="0" w:after="0" w:afterAutospacing="0"/>
              <w:ind w:left="360"/>
              <w:textAlignment w:val="baseline"/>
              <w:rPr>
                <w:color w:val="000000"/>
              </w:rPr>
            </w:pPr>
          </w:p>
        </w:tc>
        <w:tc>
          <w:tcPr>
            <w:tcW w:w="1781" w:type="dxa"/>
            <w:vAlign w:val="center"/>
          </w:tcPr>
          <w:p w:rsidR="004442DE" w:rsidRPr="00A15C58" w:rsidRDefault="004C41A2" w:rsidP="0032110B">
            <w:pPr>
              <w:widowControl w:val="0"/>
              <w:jc w:val="center"/>
              <w:rPr>
                <w:color w:val="000000"/>
                <w:spacing w:val="-7"/>
              </w:rPr>
            </w:pPr>
            <w:r>
              <w:rPr>
                <w:color w:val="000000"/>
                <w:spacing w:val="-7"/>
              </w:rPr>
              <w:t>Интерактив</w:t>
            </w:r>
          </w:p>
        </w:tc>
        <w:tc>
          <w:tcPr>
            <w:tcW w:w="810" w:type="dxa"/>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442DE" w:rsidRPr="00A15C58" w:rsidRDefault="004C41A2" w:rsidP="0032110B">
            <w:pPr>
              <w:widowControl w:val="0"/>
              <w:shd w:val="clear" w:color="auto" w:fill="FFFFFF"/>
              <w:spacing w:before="7"/>
              <w:jc w:val="center"/>
              <w:rPr>
                <w:color w:val="000000"/>
                <w:spacing w:val="-8"/>
              </w:rPr>
            </w:pPr>
            <w:r>
              <w:rPr>
                <w:color w:val="000000"/>
                <w:spacing w:val="-8"/>
              </w:rPr>
              <w:t>1</w:t>
            </w:r>
            <w:r w:rsidR="004442DE" w:rsidRPr="00A15C58">
              <w:rPr>
                <w:color w:val="000000"/>
                <w:spacing w:val="-8"/>
              </w:rPr>
              <w:t>-</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3</w:t>
            </w:r>
          </w:p>
        </w:tc>
        <w:tc>
          <w:tcPr>
            <w:tcW w:w="5429" w:type="dxa"/>
            <w:vAlign w:val="center"/>
          </w:tcPr>
          <w:p w:rsidR="0045648F" w:rsidRPr="00A15C58" w:rsidRDefault="0045648F" w:rsidP="0032110B">
            <w:pPr>
              <w:pStyle w:val="a4"/>
              <w:widowControl w:val="0"/>
              <w:spacing w:before="0" w:beforeAutospacing="0" w:after="0" w:afterAutospacing="0"/>
              <w:rPr>
                <w:color w:val="000000"/>
              </w:rPr>
            </w:pPr>
            <w:r w:rsidRPr="004C41A2">
              <w:rPr>
                <w:b/>
                <w:color w:val="000000"/>
              </w:rPr>
              <w:t xml:space="preserve">Тема </w:t>
            </w:r>
            <w:r w:rsidRPr="004C41A2">
              <w:rPr>
                <w:b/>
                <w:color w:val="000000"/>
                <w:spacing w:val="-7"/>
              </w:rPr>
              <w:t>лекции</w:t>
            </w:r>
            <w:r w:rsidRPr="004C41A2">
              <w:rPr>
                <w:b/>
                <w:color w:val="000000"/>
              </w:rPr>
              <w:t>:</w:t>
            </w:r>
            <w:r w:rsidRPr="00A15C58">
              <w:rPr>
                <w:color w:val="000000"/>
              </w:rPr>
              <w:t xml:space="preserve"> </w:t>
            </w:r>
            <w:r w:rsidR="00EE780D" w:rsidRPr="008843B1">
              <w:rPr>
                <w:bCs/>
              </w:rPr>
              <w:t>Социальные системы и процессы. Социологические методы исследования</w:t>
            </w:r>
          </w:p>
          <w:p w:rsidR="0045648F" w:rsidRPr="004C41A2" w:rsidRDefault="0045648F" w:rsidP="0032110B">
            <w:pPr>
              <w:widowControl w:val="0"/>
              <w:rPr>
                <w:b/>
                <w:color w:val="000000"/>
                <w:spacing w:val="-7"/>
              </w:rPr>
            </w:pPr>
            <w:r w:rsidRPr="004C41A2">
              <w:rPr>
                <w:b/>
                <w:color w:val="000000"/>
                <w:spacing w:val="-7"/>
              </w:rPr>
              <w:t>Основные вопросы:</w:t>
            </w:r>
          </w:p>
          <w:p w:rsidR="00291E49" w:rsidRPr="00A15C58" w:rsidRDefault="00EE780D" w:rsidP="005C1693">
            <w:pPr>
              <w:pStyle w:val="a4"/>
              <w:widowControl w:val="0"/>
              <w:numPr>
                <w:ilvl w:val="0"/>
                <w:numId w:val="5"/>
              </w:numPr>
              <w:spacing w:before="0" w:beforeAutospacing="0" w:after="0" w:afterAutospacing="0"/>
              <w:textAlignment w:val="baseline"/>
              <w:rPr>
                <w:color w:val="000000"/>
              </w:rPr>
            </w:pPr>
            <w:r>
              <w:rPr>
                <w:color w:val="000000"/>
              </w:rPr>
              <w:t>Социальные системы и их функционирование.</w:t>
            </w:r>
          </w:p>
          <w:p w:rsidR="0045648F" w:rsidRPr="00A15C58" w:rsidRDefault="00EE780D" w:rsidP="005C1693">
            <w:pPr>
              <w:pStyle w:val="a4"/>
              <w:widowControl w:val="0"/>
              <w:numPr>
                <w:ilvl w:val="0"/>
                <w:numId w:val="5"/>
              </w:numPr>
              <w:spacing w:before="0" w:beforeAutospacing="0" w:after="0" w:afterAutospacing="0"/>
              <w:textAlignment w:val="baseline"/>
              <w:rPr>
                <w:color w:val="000000"/>
              </w:rPr>
            </w:pPr>
            <w:r>
              <w:rPr>
                <w:color w:val="000000"/>
              </w:rPr>
              <w:t>Процессы в социальных системах.</w:t>
            </w:r>
          </w:p>
          <w:p w:rsidR="0045648F" w:rsidRPr="00EE780D" w:rsidRDefault="00EE780D" w:rsidP="00EE780D">
            <w:pPr>
              <w:pStyle w:val="a4"/>
              <w:widowControl w:val="0"/>
              <w:numPr>
                <w:ilvl w:val="0"/>
                <w:numId w:val="5"/>
              </w:numPr>
              <w:spacing w:before="0" w:beforeAutospacing="0" w:after="0" w:afterAutospacing="0"/>
              <w:textAlignment w:val="baseline"/>
              <w:rPr>
                <w:color w:val="000000"/>
                <w:spacing w:val="-7"/>
              </w:rPr>
            </w:pPr>
            <w:r>
              <w:rPr>
                <w:color w:val="000000"/>
              </w:rPr>
              <w:t>Методы исследования и анализа процессов в социальных системах</w:t>
            </w:r>
            <w:r w:rsidR="004C41A2">
              <w:rPr>
                <w:color w:val="000000"/>
              </w:rPr>
              <w:t>.</w:t>
            </w:r>
          </w:p>
        </w:tc>
        <w:tc>
          <w:tcPr>
            <w:tcW w:w="1781" w:type="dxa"/>
            <w:vAlign w:val="center"/>
          </w:tcPr>
          <w:p w:rsidR="0045648F" w:rsidRPr="00A15C58" w:rsidRDefault="004C41A2"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B12E31"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A701FD"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4</w:t>
            </w:r>
          </w:p>
        </w:tc>
        <w:tc>
          <w:tcPr>
            <w:tcW w:w="5429" w:type="dxa"/>
            <w:vAlign w:val="center"/>
          </w:tcPr>
          <w:p w:rsidR="00EE780D" w:rsidRDefault="0045648F" w:rsidP="0032110B">
            <w:pPr>
              <w:widowControl w:val="0"/>
              <w:rPr>
                <w:bCs/>
              </w:rPr>
            </w:pPr>
            <w:r w:rsidRPr="004C41A2">
              <w:rPr>
                <w:b/>
                <w:color w:val="000000"/>
              </w:rPr>
              <w:t xml:space="preserve">Тема </w:t>
            </w:r>
            <w:r w:rsidRPr="004C41A2">
              <w:rPr>
                <w:b/>
                <w:color w:val="000000"/>
                <w:spacing w:val="-7"/>
              </w:rPr>
              <w:t>лекции</w:t>
            </w:r>
            <w:r w:rsidRPr="00A15C58">
              <w:rPr>
                <w:color w:val="000000"/>
              </w:rPr>
              <w:t xml:space="preserve">: </w:t>
            </w:r>
            <w:r w:rsidR="00EE780D" w:rsidRPr="008843B1">
              <w:rPr>
                <w:bCs/>
              </w:rPr>
              <w:t>Политические системы и процессы. Методы исследования</w:t>
            </w:r>
          </w:p>
          <w:p w:rsidR="0045648F" w:rsidRPr="004C41A2" w:rsidRDefault="0045648F" w:rsidP="0032110B">
            <w:pPr>
              <w:widowControl w:val="0"/>
              <w:rPr>
                <w:b/>
                <w:color w:val="000000"/>
                <w:spacing w:val="-7"/>
              </w:rPr>
            </w:pPr>
            <w:r w:rsidRPr="004C41A2">
              <w:rPr>
                <w:b/>
                <w:color w:val="000000"/>
                <w:spacing w:val="-7"/>
              </w:rPr>
              <w:t>Основные вопросы:</w:t>
            </w:r>
          </w:p>
          <w:p w:rsidR="0045648F" w:rsidRPr="00A15C58" w:rsidRDefault="0045648F" w:rsidP="00A15C58">
            <w:pPr>
              <w:widowControl w:val="0"/>
              <w:tabs>
                <w:tab w:val="left" w:pos="250"/>
              </w:tabs>
              <w:rPr>
                <w:color w:val="000000"/>
                <w:spacing w:val="-7"/>
              </w:rPr>
            </w:pPr>
            <w:r w:rsidRPr="00A15C58">
              <w:rPr>
                <w:color w:val="000000"/>
                <w:spacing w:val="-7"/>
              </w:rPr>
              <w:t>1.</w:t>
            </w:r>
            <w:r w:rsidRPr="00A15C58">
              <w:rPr>
                <w:color w:val="000000"/>
                <w:spacing w:val="-7"/>
              </w:rPr>
              <w:tab/>
            </w:r>
            <w:r w:rsidR="00EE780D">
              <w:rPr>
                <w:color w:val="000000"/>
                <w:spacing w:val="-7"/>
              </w:rPr>
              <w:t>Политические системы и их функционирование.</w:t>
            </w:r>
          </w:p>
          <w:p w:rsidR="0045648F" w:rsidRPr="00A15C58" w:rsidRDefault="0045648F" w:rsidP="00A15C58">
            <w:pPr>
              <w:widowControl w:val="0"/>
              <w:tabs>
                <w:tab w:val="left" w:pos="250"/>
              </w:tabs>
              <w:rPr>
                <w:color w:val="000000"/>
                <w:spacing w:val="-7"/>
              </w:rPr>
            </w:pPr>
            <w:r w:rsidRPr="00A15C58">
              <w:rPr>
                <w:color w:val="000000"/>
                <w:spacing w:val="-7"/>
              </w:rPr>
              <w:t>2.</w:t>
            </w:r>
            <w:r w:rsidRPr="00A15C58">
              <w:rPr>
                <w:color w:val="000000"/>
                <w:spacing w:val="-7"/>
              </w:rPr>
              <w:tab/>
            </w:r>
            <w:r w:rsidR="00EE780D">
              <w:rPr>
                <w:bCs/>
              </w:rPr>
              <w:t>Процессы в политических системах</w:t>
            </w:r>
            <w:r w:rsidR="004C41A2">
              <w:rPr>
                <w:bCs/>
              </w:rPr>
              <w:t>.</w:t>
            </w:r>
          </w:p>
          <w:p w:rsidR="0045648F" w:rsidRPr="00A15C58" w:rsidRDefault="0045648F" w:rsidP="00A15C58">
            <w:pPr>
              <w:widowControl w:val="0"/>
              <w:tabs>
                <w:tab w:val="left" w:pos="250"/>
              </w:tabs>
              <w:rPr>
                <w:color w:val="000000"/>
                <w:spacing w:val="-7"/>
              </w:rPr>
            </w:pPr>
            <w:r w:rsidRPr="00A15C58">
              <w:rPr>
                <w:color w:val="000000"/>
                <w:spacing w:val="-7"/>
              </w:rPr>
              <w:t>3.</w:t>
            </w:r>
            <w:r w:rsidRPr="00A15C58">
              <w:rPr>
                <w:color w:val="000000"/>
                <w:spacing w:val="-7"/>
              </w:rPr>
              <w:tab/>
            </w:r>
            <w:r w:rsidR="00EE780D">
              <w:rPr>
                <w:color w:val="000000"/>
                <w:spacing w:val="-7"/>
              </w:rPr>
              <w:t>Методы исследования и анализа процессов в политических системах.</w:t>
            </w:r>
            <w:r w:rsidR="00A701FD">
              <w:rPr>
                <w:color w:val="000000"/>
                <w:spacing w:val="-7"/>
              </w:rPr>
              <w:t>.</w:t>
            </w:r>
          </w:p>
          <w:p w:rsidR="0045648F" w:rsidRPr="00A15C58" w:rsidRDefault="0045648F" w:rsidP="00A15C58">
            <w:pPr>
              <w:widowControl w:val="0"/>
              <w:tabs>
                <w:tab w:val="left" w:pos="250"/>
              </w:tabs>
              <w:rPr>
                <w:color w:val="000000"/>
                <w:spacing w:val="-7"/>
              </w:rPr>
            </w:pPr>
          </w:p>
        </w:tc>
        <w:tc>
          <w:tcPr>
            <w:tcW w:w="1781" w:type="dxa"/>
            <w:vAlign w:val="center"/>
          </w:tcPr>
          <w:p w:rsidR="0045648F" w:rsidRPr="00A15C58" w:rsidRDefault="00A701FD"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A701FD"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5</w:t>
            </w:r>
          </w:p>
        </w:tc>
        <w:tc>
          <w:tcPr>
            <w:tcW w:w="5429" w:type="dxa"/>
            <w:vAlign w:val="center"/>
          </w:tcPr>
          <w:p w:rsidR="00EE780D" w:rsidRDefault="0045648F" w:rsidP="0032110B">
            <w:pPr>
              <w:widowControl w:val="0"/>
              <w:rPr>
                <w:bCs/>
              </w:rPr>
            </w:pPr>
            <w:r w:rsidRPr="00A701FD">
              <w:rPr>
                <w:b/>
                <w:color w:val="000000"/>
              </w:rPr>
              <w:t xml:space="preserve">Тема </w:t>
            </w:r>
            <w:r w:rsidRPr="00A701FD">
              <w:rPr>
                <w:b/>
                <w:color w:val="000000"/>
                <w:spacing w:val="-7"/>
              </w:rPr>
              <w:t>лекции</w:t>
            </w:r>
            <w:r w:rsidRPr="00A701FD">
              <w:rPr>
                <w:b/>
                <w:color w:val="000000"/>
              </w:rPr>
              <w:t>:</w:t>
            </w:r>
            <w:r w:rsidRPr="00A15C58">
              <w:rPr>
                <w:color w:val="000000"/>
              </w:rPr>
              <w:t xml:space="preserve"> </w:t>
            </w:r>
            <w:r w:rsidR="00EE780D" w:rsidRPr="008843B1">
              <w:rPr>
                <w:bCs/>
              </w:rPr>
              <w:t>Экономические системы и процессы. Особенности. Методы исследования</w:t>
            </w:r>
          </w:p>
          <w:p w:rsidR="0045648F" w:rsidRPr="00A701FD" w:rsidRDefault="0045648F" w:rsidP="0032110B">
            <w:pPr>
              <w:widowControl w:val="0"/>
              <w:rPr>
                <w:b/>
                <w:color w:val="000000"/>
                <w:spacing w:val="-7"/>
              </w:rPr>
            </w:pPr>
            <w:r w:rsidRPr="00A701FD">
              <w:rPr>
                <w:b/>
                <w:color w:val="000000"/>
                <w:spacing w:val="-7"/>
              </w:rPr>
              <w:t>Основные вопросы:</w:t>
            </w:r>
          </w:p>
          <w:p w:rsidR="0045648F" w:rsidRPr="00A15C58" w:rsidRDefault="0045648F" w:rsidP="00497840">
            <w:pPr>
              <w:widowControl w:val="0"/>
              <w:tabs>
                <w:tab w:val="left" w:pos="189"/>
              </w:tabs>
              <w:rPr>
                <w:color w:val="000000"/>
                <w:spacing w:val="-7"/>
              </w:rPr>
            </w:pPr>
            <w:r w:rsidRPr="00A15C58">
              <w:rPr>
                <w:color w:val="000000"/>
                <w:spacing w:val="-7"/>
              </w:rPr>
              <w:t>1.</w:t>
            </w:r>
            <w:r w:rsidRPr="00A15C58">
              <w:rPr>
                <w:color w:val="000000"/>
                <w:spacing w:val="-7"/>
              </w:rPr>
              <w:tab/>
            </w:r>
            <w:r w:rsidR="00A640CD">
              <w:rPr>
                <w:color w:val="000000"/>
                <w:spacing w:val="-7"/>
              </w:rPr>
              <w:t>Экономические системы и их особенности</w:t>
            </w:r>
            <w:r w:rsidR="00A701FD">
              <w:rPr>
                <w:color w:val="000000"/>
                <w:spacing w:val="-7"/>
              </w:rPr>
              <w:t>.</w:t>
            </w:r>
          </w:p>
          <w:p w:rsidR="0045648F" w:rsidRPr="00A15C58" w:rsidRDefault="0045648F" w:rsidP="00497840">
            <w:pPr>
              <w:widowControl w:val="0"/>
              <w:tabs>
                <w:tab w:val="left" w:pos="189"/>
              </w:tabs>
              <w:rPr>
                <w:color w:val="000000"/>
                <w:spacing w:val="-7"/>
              </w:rPr>
            </w:pPr>
            <w:r w:rsidRPr="00A15C58">
              <w:rPr>
                <w:color w:val="000000"/>
                <w:spacing w:val="-7"/>
              </w:rPr>
              <w:t>2.</w:t>
            </w:r>
            <w:r w:rsidRPr="00A15C58">
              <w:rPr>
                <w:color w:val="000000"/>
                <w:spacing w:val="-7"/>
              </w:rPr>
              <w:tab/>
            </w:r>
            <w:r w:rsidR="00A640CD">
              <w:rPr>
                <w:color w:val="000000"/>
                <w:spacing w:val="-7"/>
              </w:rPr>
              <w:t>Процессы в экономических системах. Макро и микро уровень</w:t>
            </w:r>
            <w:r w:rsidR="00A701FD">
              <w:rPr>
                <w:color w:val="000000"/>
                <w:spacing w:val="-7"/>
              </w:rPr>
              <w:t>.</w:t>
            </w:r>
          </w:p>
          <w:p w:rsidR="0045648F" w:rsidRPr="00A15C58" w:rsidRDefault="0045648F" w:rsidP="00497840">
            <w:pPr>
              <w:widowControl w:val="0"/>
              <w:tabs>
                <w:tab w:val="left" w:pos="189"/>
              </w:tabs>
              <w:rPr>
                <w:color w:val="000000"/>
                <w:spacing w:val="-7"/>
              </w:rPr>
            </w:pPr>
            <w:r w:rsidRPr="00A15C58">
              <w:rPr>
                <w:color w:val="000000"/>
                <w:spacing w:val="-7"/>
              </w:rPr>
              <w:t>3.</w:t>
            </w:r>
            <w:r w:rsidRPr="00A15C58">
              <w:rPr>
                <w:color w:val="000000"/>
                <w:spacing w:val="-7"/>
              </w:rPr>
              <w:tab/>
            </w:r>
            <w:r w:rsidR="00A640CD">
              <w:rPr>
                <w:color w:val="000000"/>
                <w:spacing w:val="-7"/>
              </w:rPr>
              <w:t>Общие подходы к исследованию и анализу экономических процессов.</w:t>
            </w:r>
            <w:r w:rsidR="00A701FD">
              <w:rPr>
                <w:color w:val="000000"/>
                <w:spacing w:val="-7"/>
              </w:rPr>
              <w:t>..</w:t>
            </w:r>
          </w:p>
        </w:tc>
        <w:tc>
          <w:tcPr>
            <w:tcW w:w="1781" w:type="dxa"/>
            <w:vAlign w:val="center"/>
          </w:tcPr>
          <w:p w:rsidR="0045648F" w:rsidRPr="00A15C58" w:rsidRDefault="00A701FD"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A701FD"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6</w:t>
            </w:r>
          </w:p>
        </w:tc>
        <w:tc>
          <w:tcPr>
            <w:tcW w:w="5429" w:type="dxa"/>
            <w:vAlign w:val="center"/>
          </w:tcPr>
          <w:p w:rsidR="0045648F" w:rsidRPr="00A640CD" w:rsidRDefault="0045648F" w:rsidP="0032110B">
            <w:pPr>
              <w:widowControl w:val="0"/>
              <w:rPr>
                <w:b/>
                <w:color w:val="000000"/>
                <w:spacing w:val="-7"/>
              </w:rPr>
            </w:pPr>
            <w:r w:rsidRPr="00A701FD">
              <w:rPr>
                <w:b/>
                <w:color w:val="000000"/>
              </w:rPr>
              <w:t xml:space="preserve">Тема </w:t>
            </w:r>
            <w:r w:rsidRPr="00A701FD">
              <w:rPr>
                <w:b/>
                <w:color w:val="000000"/>
                <w:spacing w:val="-7"/>
              </w:rPr>
              <w:t>лекции</w:t>
            </w:r>
            <w:r w:rsidRPr="00A701FD">
              <w:rPr>
                <w:b/>
                <w:color w:val="000000"/>
              </w:rPr>
              <w:t>:</w:t>
            </w:r>
            <w:r w:rsidRPr="00A15C58">
              <w:rPr>
                <w:color w:val="000000"/>
              </w:rPr>
              <w:t xml:space="preserve"> </w:t>
            </w:r>
            <w:r w:rsidR="00A640CD" w:rsidRPr="00A701FD">
              <w:rPr>
                <w:b/>
                <w:bCs/>
              </w:rPr>
              <w:t>.</w:t>
            </w:r>
            <w:r w:rsidR="00A640CD" w:rsidRPr="008843B1">
              <w:rPr>
                <w:bCs/>
              </w:rPr>
              <w:t xml:space="preserve"> Социально-экономические системы. Связанные процессы. Ситуационный анализ</w:t>
            </w:r>
            <w:r w:rsidR="00A640CD">
              <w:rPr>
                <w:bCs/>
                <w:sz w:val="28"/>
                <w:szCs w:val="28"/>
              </w:rPr>
              <w:t>.</w:t>
            </w:r>
          </w:p>
          <w:p w:rsidR="0045648F" w:rsidRPr="00A640CD" w:rsidRDefault="00A701FD" w:rsidP="00A640CD">
            <w:pPr>
              <w:widowControl w:val="0"/>
              <w:rPr>
                <w:b/>
                <w:bCs/>
              </w:rPr>
            </w:pPr>
            <w:r w:rsidRPr="00A701FD">
              <w:rPr>
                <w:b/>
                <w:bCs/>
              </w:rPr>
              <w:t>Основные вопросы</w:t>
            </w:r>
            <w:r w:rsidR="00A640CD">
              <w:rPr>
                <w:b/>
                <w:bCs/>
              </w:rPr>
              <w:t>:</w:t>
            </w:r>
          </w:p>
          <w:p w:rsidR="0045648F" w:rsidRDefault="00A640CD" w:rsidP="005C1693">
            <w:pPr>
              <w:widowControl w:val="0"/>
              <w:numPr>
                <w:ilvl w:val="0"/>
                <w:numId w:val="2"/>
              </w:numPr>
              <w:rPr>
                <w:color w:val="000000"/>
                <w:spacing w:val="-7"/>
              </w:rPr>
            </w:pPr>
            <w:r>
              <w:rPr>
                <w:color w:val="000000"/>
                <w:spacing w:val="-7"/>
              </w:rPr>
              <w:t>Особенности социально-экономических систем.</w:t>
            </w:r>
          </w:p>
          <w:p w:rsidR="0045648F" w:rsidRDefault="00A640CD" w:rsidP="00CE438C">
            <w:pPr>
              <w:widowControl w:val="0"/>
              <w:numPr>
                <w:ilvl w:val="0"/>
                <w:numId w:val="2"/>
              </w:numPr>
              <w:rPr>
                <w:color w:val="000000"/>
                <w:spacing w:val="-7"/>
              </w:rPr>
            </w:pPr>
            <w:r>
              <w:rPr>
                <w:color w:val="000000"/>
                <w:spacing w:val="-7"/>
              </w:rPr>
              <w:t>Особенности процессов в социально-экономических системах</w:t>
            </w:r>
            <w:r w:rsidR="00CE438C">
              <w:rPr>
                <w:color w:val="000000"/>
                <w:spacing w:val="-7"/>
              </w:rPr>
              <w:t>.</w:t>
            </w:r>
          </w:p>
          <w:p w:rsidR="00A640CD" w:rsidRPr="00CE438C" w:rsidRDefault="00A640CD" w:rsidP="00CE438C">
            <w:pPr>
              <w:widowControl w:val="0"/>
              <w:numPr>
                <w:ilvl w:val="0"/>
                <w:numId w:val="2"/>
              </w:numPr>
              <w:rPr>
                <w:color w:val="000000"/>
                <w:spacing w:val="-7"/>
              </w:rPr>
            </w:pPr>
            <w:r>
              <w:rPr>
                <w:color w:val="000000"/>
                <w:spacing w:val="-7"/>
              </w:rPr>
              <w:t>Системный подход к исследованию и анализу процессов в социально-экономических системах.</w:t>
            </w:r>
          </w:p>
        </w:tc>
        <w:tc>
          <w:tcPr>
            <w:tcW w:w="1781" w:type="dxa"/>
            <w:vAlign w:val="center"/>
          </w:tcPr>
          <w:p w:rsidR="0045648F" w:rsidRPr="00A15C58" w:rsidRDefault="00CE438C"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CE438C"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7</w:t>
            </w:r>
          </w:p>
        </w:tc>
        <w:tc>
          <w:tcPr>
            <w:tcW w:w="5429" w:type="dxa"/>
            <w:vAlign w:val="center"/>
          </w:tcPr>
          <w:p w:rsidR="00F64FE6" w:rsidRPr="00A15C58" w:rsidRDefault="0045648F" w:rsidP="0032110B">
            <w:pPr>
              <w:widowControl w:val="0"/>
              <w:rPr>
                <w:color w:val="000000"/>
              </w:rPr>
            </w:pPr>
            <w:r w:rsidRPr="00CE438C">
              <w:rPr>
                <w:b/>
                <w:color w:val="000000"/>
              </w:rPr>
              <w:t xml:space="preserve">Тема </w:t>
            </w:r>
            <w:r w:rsidRPr="00CE438C">
              <w:rPr>
                <w:b/>
                <w:color w:val="000000"/>
                <w:spacing w:val="-7"/>
              </w:rPr>
              <w:t>лекции</w:t>
            </w:r>
            <w:r w:rsidRPr="00CE438C">
              <w:rPr>
                <w:b/>
                <w:color w:val="000000"/>
              </w:rPr>
              <w:t>:</w:t>
            </w:r>
            <w:r w:rsidR="00CE438C">
              <w:rPr>
                <w:bCs/>
              </w:rPr>
              <w:t>.</w:t>
            </w:r>
            <w:r w:rsidR="00E007D5" w:rsidRPr="008843B1">
              <w:rPr>
                <w:bCs/>
              </w:rPr>
              <w:t xml:space="preserve"> Динамические системы. Математический аппарат описания</w:t>
            </w:r>
          </w:p>
          <w:p w:rsidR="0045648F" w:rsidRPr="00CE438C" w:rsidRDefault="00CE438C" w:rsidP="002C53D3">
            <w:pPr>
              <w:widowControl w:val="0"/>
              <w:ind w:left="360"/>
              <w:rPr>
                <w:b/>
                <w:color w:val="000000"/>
                <w:spacing w:val="-7"/>
              </w:rPr>
            </w:pPr>
            <w:r w:rsidRPr="00CE438C">
              <w:rPr>
                <w:b/>
                <w:color w:val="000000"/>
                <w:spacing w:val="-7"/>
              </w:rPr>
              <w:t>Основные вопросы.</w:t>
            </w:r>
          </w:p>
          <w:p w:rsidR="0045648F" w:rsidRPr="00A15C58" w:rsidRDefault="00E007D5" w:rsidP="005C1693">
            <w:pPr>
              <w:widowControl w:val="0"/>
              <w:numPr>
                <w:ilvl w:val="0"/>
                <w:numId w:val="3"/>
              </w:numPr>
              <w:rPr>
                <w:color w:val="000000"/>
                <w:spacing w:val="-7"/>
              </w:rPr>
            </w:pPr>
            <w:r>
              <w:rPr>
                <w:color w:val="000000"/>
                <w:spacing w:val="-7"/>
              </w:rPr>
              <w:t>Общее описание динамических систем.</w:t>
            </w:r>
          </w:p>
          <w:p w:rsidR="0045648F" w:rsidRPr="00E007D5" w:rsidRDefault="00E007D5" w:rsidP="00E007D5">
            <w:pPr>
              <w:widowControl w:val="0"/>
              <w:numPr>
                <w:ilvl w:val="0"/>
                <w:numId w:val="3"/>
              </w:numPr>
              <w:rPr>
                <w:color w:val="000000"/>
                <w:spacing w:val="-7"/>
              </w:rPr>
            </w:pPr>
            <w:r>
              <w:rPr>
                <w:color w:val="000000"/>
                <w:spacing w:val="-7"/>
              </w:rPr>
              <w:lastRenderedPageBreak/>
              <w:t>Математический аппарат описания стационарных, переходных и трансформационных процессов.</w:t>
            </w:r>
          </w:p>
        </w:tc>
        <w:tc>
          <w:tcPr>
            <w:tcW w:w="1781" w:type="dxa"/>
            <w:vAlign w:val="center"/>
          </w:tcPr>
          <w:p w:rsidR="0045648F" w:rsidRPr="00A15C58" w:rsidRDefault="00CE438C" w:rsidP="0032110B">
            <w:pPr>
              <w:widowControl w:val="0"/>
              <w:jc w:val="center"/>
              <w:rPr>
                <w:color w:val="000000"/>
                <w:spacing w:val="-7"/>
              </w:rPr>
            </w:pPr>
            <w:r>
              <w:rPr>
                <w:color w:val="000000"/>
                <w:spacing w:val="-7"/>
              </w:rPr>
              <w:lastRenderedPageBreak/>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45648F"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32110B">
            <w:pPr>
              <w:widowControl w:val="0"/>
              <w:jc w:val="center"/>
              <w:rPr>
                <w:color w:val="000000"/>
              </w:rPr>
            </w:pPr>
            <w:r w:rsidRPr="00A15C58">
              <w:rPr>
                <w:color w:val="000000"/>
              </w:rPr>
              <w:lastRenderedPageBreak/>
              <w:t>8</w:t>
            </w:r>
          </w:p>
        </w:tc>
        <w:tc>
          <w:tcPr>
            <w:tcW w:w="5429" w:type="dxa"/>
            <w:vAlign w:val="center"/>
          </w:tcPr>
          <w:p w:rsidR="0046524C" w:rsidRDefault="0046524C" w:rsidP="00E007D5">
            <w:pPr>
              <w:widowControl w:val="0"/>
              <w:suppressAutoHyphens/>
              <w:rPr>
                <w:bCs/>
              </w:rPr>
            </w:pPr>
            <w:r w:rsidRPr="00CE438C">
              <w:rPr>
                <w:b/>
                <w:color w:val="000000"/>
              </w:rPr>
              <w:t xml:space="preserve">Тема </w:t>
            </w:r>
            <w:r w:rsidRPr="00CE438C">
              <w:rPr>
                <w:b/>
                <w:color w:val="000000"/>
                <w:spacing w:val="-7"/>
              </w:rPr>
              <w:t>лекции</w:t>
            </w:r>
            <w:r w:rsidRPr="00CE438C">
              <w:rPr>
                <w:b/>
                <w:color w:val="000000"/>
              </w:rPr>
              <w:t>:</w:t>
            </w:r>
            <w:r w:rsidR="00CE438C">
              <w:rPr>
                <w:bCs/>
              </w:rPr>
              <w:t xml:space="preserve"> </w:t>
            </w:r>
            <w:r w:rsidR="00E007D5" w:rsidRPr="008843B1">
              <w:rPr>
                <w:bCs/>
              </w:rPr>
              <w:t>Качественные методы анализа социально-экономических систем и процессов</w:t>
            </w:r>
          </w:p>
          <w:p w:rsidR="0046524C" w:rsidRPr="00CE438C" w:rsidRDefault="0046524C" w:rsidP="00CE438C">
            <w:pPr>
              <w:widowControl w:val="0"/>
              <w:rPr>
                <w:b/>
                <w:color w:val="000000"/>
                <w:spacing w:val="-7"/>
              </w:rPr>
            </w:pPr>
            <w:r w:rsidRPr="00CE438C">
              <w:rPr>
                <w:b/>
                <w:color w:val="000000"/>
                <w:spacing w:val="-7"/>
              </w:rPr>
              <w:t>Основные вопросы:</w:t>
            </w:r>
          </w:p>
          <w:p w:rsidR="0046524C" w:rsidRPr="00A15C58" w:rsidRDefault="00E007D5" w:rsidP="002B738A">
            <w:pPr>
              <w:widowControl w:val="0"/>
              <w:numPr>
                <w:ilvl w:val="0"/>
                <w:numId w:val="11"/>
              </w:numPr>
              <w:rPr>
                <w:color w:val="000000"/>
                <w:spacing w:val="-7"/>
              </w:rPr>
            </w:pPr>
            <w:r>
              <w:rPr>
                <w:color w:val="000000"/>
                <w:spacing w:val="-7"/>
              </w:rPr>
              <w:t>Качественные характеристики социально-экономических систем и процессов</w:t>
            </w:r>
            <w:r w:rsidR="00E5709C">
              <w:rPr>
                <w:color w:val="000000"/>
                <w:spacing w:val="-7"/>
              </w:rPr>
              <w:t>.</w:t>
            </w:r>
          </w:p>
          <w:p w:rsidR="00E5709C" w:rsidRPr="00E007D5" w:rsidRDefault="00E007D5" w:rsidP="00E007D5">
            <w:pPr>
              <w:widowControl w:val="0"/>
              <w:numPr>
                <w:ilvl w:val="0"/>
                <w:numId w:val="11"/>
              </w:numPr>
              <w:rPr>
                <w:color w:val="000000"/>
              </w:rPr>
            </w:pPr>
            <w:r>
              <w:rPr>
                <w:color w:val="000000"/>
                <w:spacing w:val="-7"/>
              </w:rPr>
              <w:t>Экспертные методы анализа состояния систем и процессов</w:t>
            </w:r>
            <w:r w:rsidR="00E5709C">
              <w:rPr>
                <w:color w:val="000000"/>
                <w:spacing w:val="-7"/>
              </w:rPr>
              <w:t>.</w:t>
            </w:r>
          </w:p>
        </w:tc>
        <w:tc>
          <w:tcPr>
            <w:tcW w:w="1781" w:type="dxa"/>
            <w:vAlign w:val="center"/>
          </w:tcPr>
          <w:p w:rsidR="0046524C" w:rsidRPr="00A15C58" w:rsidRDefault="00CE438C" w:rsidP="0094230B">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9423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t>9</w:t>
            </w:r>
          </w:p>
        </w:tc>
        <w:tc>
          <w:tcPr>
            <w:tcW w:w="5429" w:type="dxa"/>
            <w:vAlign w:val="center"/>
          </w:tcPr>
          <w:p w:rsidR="0046524C" w:rsidRPr="00E5709C" w:rsidRDefault="0046524C" w:rsidP="00E5709C">
            <w:pPr>
              <w:widowControl w:val="0"/>
              <w:suppressAutoHyphens/>
              <w:rPr>
                <w:bCs/>
              </w:rPr>
            </w:pPr>
            <w:r w:rsidRPr="00E5709C">
              <w:rPr>
                <w:b/>
                <w:color w:val="000000"/>
              </w:rPr>
              <w:t xml:space="preserve">Тема </w:t>
            </w:r>
            <w:r w:rsidRPr="00E5709C">
              <w:rPr>
                <w:b/>
                <w:color w:val="000000"/>
                <w:spacing w:val="-7"/>
              </w:rPr>
              <w:t>лекции</w:t>
            </w:r>
            <w:r w:rsidRPr="00E5709C">
              <w:rPr>
                <w:b/>
                <w:color w:val="000000"/>
              </w:rPr>
              <w:t>:</w:t>
            </w:r>
            <w:r w:rsidRPr="00A15C58">
              <w:rPr>
                <w:color w:val="000000"/>
              </w:rPr>
              <w:t xml:space="preserve"> </w:t>
            </w:r>
            <w:r w:rsidR="00E007D5" w:rsidRPr="00351846">
              <w:rPr>
                <w:bCs/>
              </w:rPr>
              <w:t>Модели временных рядов Возможности временного прогнозирования</w:t>
            </w:r>
          </w:p>
          <w:p w:rsidR="0046524C" w:rsidRPr="00E5709C" w:rsidRDefault="0046524C" w:rsidP="0032110B">
            <w:pPr>
              <w:widowControl w:val="0"/>
              <w:rPr>
                <w:b/>
                <w:color w:val="000000"/>
                <w:spacing w:val="-7"/>
              </w:rPr>
            </w:pPr>
            <w:r w:rsidRPr="00E5709C">
              <w:rPr>
                <w:b/>
                <w:color w:val="000000"/>
                <w:spacing w:val="-7"/>
              </w:rPr>
              <w:t>Основные вопросы:</w:t>
            </w:r>
          </w:p>
          <w:p w:rsidR="0046524C" w:rsidRPr="00A15C58" w:rsidRDefault="00E007D5" w:rsidP="005C1693">
            <w:pPr>
              <w:widowControl w:val="0"/>
              <w:numPr>
                <w:ilvl w:val="0"/>
                <w:numId w:val="4"/>
              </w:numPr>
              <w:rPr>
                <w:color w:val="000000"/>
                <w:spacing w:val="-7"/>
              </w:rPr>
            </w:pPr>
            <w:r>
              <w:rPr>
                <w:color w:val="000000"/>
                <w:spacing w:val="-7"/>
              </w:rPr>
              <w:t>Временные ряды. Понятие тренда.</w:t>
            </w:r>
          </w:p>
          <w:p w:rsidR="0046524C" w:rsidRPr="00344364" w:rsidRDefault="00344364" w:rsidP="00344364">
            <w:pPr>
              <w:widowControl w:val="0"/>
              <w:numPr>
                <w:ilvl w:val="0"/>
                <w:numId w:val="4"/>
              </w:numPr>
              <w:rPr>
                <w:color w:val="000000"/>
                <w:spacing w:val="-7"/>
              </w:rPr>
            </w:pPr>
            <w:r>
              <w:rPr>
                <w:color w:val="000000"/>
                <w:spacing w:val="-7"/>
              </w:rPr>
              <w:t>Методы построения прогнозных математических моделей сложных (нелинейных) процессов</w:t>
            </w:r>
            <w:r w:rsidR="00E5709C">
              <w:rPr>
                <w:color w:val="000000"/>
                <w:spacing w:val="-7"/>
              </w:rPr>
              <w:t>.</w:t>
            </w:r>
          </w:p>
        </w:tc>
        <w:tc>
          <w:tcPr>
            <w:tcW w:w="1781" w:type="dxa"/>
            <w:vAlign w:val="center"/>
          </w:tcPr>
          <w:p w:rsidR="0046524C" w:rsidRPr="00A15C58" w:rsidRDefault="00BD0DF4" w:rsidP="0032110B">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t>10</w:t>
            </w:r>
          </w:p>
        </w:tc>
        <w:tc>
          <w:tcPr>
            <w:tcW w:w="5429" w:type="dxa"/>
            <w:vAlign w:val="center"/>
          </w:tcPr>
          <w:p w:rsidR="0046524C" w:rsidRDefault="0046524C" w:rsidP="00344364">
            <w:pPr>
              <w:widowControl w:val="0"/>
              <w:suppressAutoHyphens/>
              <w:rPr>
                <w:color w:val="000000"/>
                <w:spacing w:val="-7"/>
              </w:rPr>
            </w:pPr>
            <w:r w:rsidRPr="00E5709C">
              <w:rPr>
                <w:b/>
                <w:color w:val="000000"/>
              </w:rPr>
              <w:t xml:space="preserve">Тема </w:t>
            </w:r>
            <w:r w:rsidRPr="00E5709C">
              <w:rPr>
                <w:b/>
                <w:color w:val="000000"/>
                <w:spacing w:val="-7"/>
              </w:rPr>
              <w:t>лекции</w:t>
            </w:r>
            <w:r w:rsidRPr="00E5709C">
              <w:rPr>
                <w:b/>
                <w:color w:val="000000"/>
              </w:rPr>
              <w:t>:</w:t>
            </w:r>
            <w:r w:rsidRPr="00A15C58">
              <w:rPr>
                <w:color w:val="000000"/>
              </w:rPr>
              <w:t xml:space="preserve"> </w:t>
            </w:r>
            <w:r w:rsidR="00344364" w:rsidRPr="00351846">
              <w:rPr>
                <w:bCs/>
              </w:rPr>
              <w:t>Эконометрический метод и его возможности</w:t>
            </w:r>
          </w:p>
          <w:p w:rsidR="00F2799A" w:rsidRPr="00E5709C" w:rsidRDefault="00F2799A" w:rsidP="00F2799A">
            <w:pPr>
              <w:widowControl w:val="0"/>
              <w:rPr>
                <w:b/>
                <w:color w:val="000000"/>
                <w:spacing w:val="-7"/>
              </w:rPr>
            </w:pPr>
            <w:r w:rsidRPr="00E5709C">
              <w:rPr>
                <w:b/>
                <w:color w:val="000000"/>
                <w:spacing w:val="-7"/>
              </w:rPr>
              <w:t>Основные вопросы:</w:t>
            </w:r>
          </w:p>
          <w:p w:rsidR="00F2799A" w:rsidRDefault="004C3F91" w:rsidP="002B738A">
            <w:pPr>
              <w:widowControl w:val="0"/>
              <w:numPr>
                <w:ilvl w:val="0"/>
                <w:numId w:val="12"/>
              </w:numPr>
              <w:rPr>
                <w:color w:val="000000"/>
                <w:spacing w:val="-7"/>
              </w:rPr>
            </w:pPr>
            <w:r>
              <w:rPr>
                <w:color w:val="000000"/>
                <w:spacing w:val="-7"/>
              </w:rPr>
              <w:t>Понятие о регрессионном анализе.</w:t>
            </w:r>
            <w:r w:rsidR="00E5709C">
              <w:rPr>
                <w:color w:val="000000"/>
                <w:spacing w:val="-7"/>
              </w:rPr>
              <w:t>.</w:t>
            </w:r>
          </w:p>
          <w:p w:rsidR="00F2799A" w:rsidRPr="004C3F91" w:rsidRDefault="004C3F91" w:rsidP="002B738A">
            <w:pPr>
              <w:widowControl w:val="0"/>
              <w:numPr>
                <w:ilvl w:val="0"/>
                <w:numId w:val="12"/>
              </w:numPr>
              <w:rPr>
                <w:color w:val="000000"/>
              </w:rPr>
            </w:pPr>
            <w:r>
              <w:rPr>
                <w:color w:val="000000"/>
                <w:spacing w:val="-7"/>
              </w:rPr>
              <w:t>Возможность линейного и нелинейного моделирования.</w:t>
            </w:r>
          </w:p>
          <w:p w:rsidR="004C3F91" w:rsidRPr="00F2799A" w:rsidRDefault="004C3F91" w:rsidP="002B738A">
            <w:pPr>
              <w:widowControl w:val="0"/>
              <w:numPr>
                <w:ilvl w:val="0"/>
                <w:numId w:val="12"/>
              </w:numPr>
              <w:rPr>
                <w:color w:val="000000"/>
              </w:rPr>
            </w:pPr>
            <w:r>
              <w:rPr>
                <w:color w:val="000000"/>
                <w:spacing w:val="-7"/>
              </w:rPr>
              <w:t>Условия построения многофакторных моделей.</w:t>
            </w:r>
          </w:p>
        </w:tc>
        <w:tc>
          <w:tcPr>
            <w:tcW w:w="1781" w:type="dxa"/>
            <w:vAlign w:val="center"/>
          </w:tcPr>
          <w:p w:rsidR="0046524C" w:rsidRPr="00A15C58" w:rsidRDefault="00BD0DF4" w:rsidP="00B36B4C">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t>11</w:t>
            </w:r>
          </w:p>
        </w:tc>
        <w:tc>
          <w:tcPr>
            <w:tcW w:w="5429" w:type="dxa"/>
            <w:vAlign w:val="center"/>
          </w:tcPr>
          <w:p w:rsidR="0046524C" w:rsidRPr="00BD0DF4" w:rsidRDefault="0046524C" w:rsidP="00BD0DF4">
            <w:pPr>
              <w:widowControl w:val="0"/>
              <w:suppressAutoHyphens/>
              <w:rPr>
                <w:bCs/>
              </w:rPr>
            </w:pPr>
            <w:r w:rsidRPr="00E5709C">
              <w:rPr>
                <w:b/>
                <w:color w:val="000000"/>
              </w:rPr>
              <w:t xml:space="preserve">Тема </w:t>
            </w:r>
            <w:r w:rsidRPr="00E5709C">
              <w:rPr>
                <w:b/>
                <w:color w:val="000000"/>
                <w:spacing w:val="-7"/>
              </w:rPr>
              <w:t>лекции</w:t>
            </w:r>
            <w:r w:rsidRPr="00E5709C">
              <w:rPr>
                <w:b/>
                <w:color w:val="000000"/>
              </w:rPr>
              <w:t>:</w:t>
            </w:r>
            <w:r w:rsidRPr="00A15C58">
              <w:rPr>
                <w:color w:val="000000"/>
              </w:rPr>
              <w:t xml:space="preserve"> </w:t>
            </w:r>
            <w:r w:rsidR="004C3F91" w:rsidRPr="00351846">
              <w:rPr>
                <w:bCs/>
              </w:rPr>
              <w:t>Модель линейной регрессии. Статистический анализ модели</w:t>
            </w:r>
          </w:p>
          <w:p w:rsidR="0046524C" w:rsidRPr="00BD0DF4" w:rsidRDefault="0046524C" w:rsidP="00D8304B">
            <w:pPr>
              <w:widowControl w:val="0"/>
              <w:rPr>
                <w:b/>
                <w:color w:val="000000"/>
                <w:spacing w:val="-7"/>
              </w:rPr>
            </w:pPr>
            <w:r w:rsidRPr="00BD0DF4">
              <w:rPr>
                <w:b/>
                <w:color w:val="000000"/>
                <w:spacing w:val="-7"/>
              </w:rPr>
              <w:t>Основные вопросы:</w:t>
            </w:r>
          </w:p>
          <w:p w:rsidR="0046524C" w:rsidRDefault="00020448" w:rsidP="002B738A">
            <w:pPr>
              <w:widowControl w:val="0"/>
              <w:numPr>
                <w:ilvl w:val="0"/>
                <w:numId w:val="13"/>
              </w:numPr>
              <w:rPr>
                <w:color w:val="000000"/>
                <w:spacing w:val="-7"/>
              </w:rPr>
            </w:pPr>
            <w:r>
              <w:rPr>
                <w:color w:val="000000"/>
                <w:spacing w:val="-7"/>
              </w:rPr>
              <w:t>Линейная однофакторная регрессионная модель</w:t>
            </w:r>
            <w:r w:rsidR="00BD0DF4">
              <w:rPr>
                <w:color w:val="000000"/>
                <w:spacing w:val="-7"/>
              </w:rPr>
              <w:t>.</w:t>
            </w:r>
          </w:p>
          <w:p w:rsidR="0046524C" w:rsidRPr="00020448" w:rsidRDefault="00020448" w:rsidP="00020448">
            <w:pPr>
              <w:widowControl w:val="0"/>
              <w:numPr>
                <w:ilvl w:val="0"/>
                <w:numId w:val="13"/>
              </w:numPr>
              <w:rPr>
                <w:color w:val="000000"/>
                <w:spacing w:val="-7"/>
              </w:rPr>
            </w:pPr>
            <w:r>
              <w:rPr>
                <w:color w:val="000000"/>
                <w:spacing w:val="-7"/>
              </w:rPr>
              <w:t>Оценка адекватности модели.</w:t>
            </w:r>
            <w:r w:rsidR="00BD0DF4">
              <w:rPr>
                <w:color w:val="000000"/>
                <w:spacing w:val="-7"/>
              </w:rPr>
              <w:t>.</w:t>
            </w:r>
          </w:p>
        </w:tc>
        <w:tc>
          <w:tcPr>
            <w:tcW w:w="1781" w:type="dxa"/>
            <w:vAlign w:val="center"/>
          </w:tcPr>
          <w:p w:rsidR="0046524C" w:rsidRPr="00A15C58" w:rsidRDefault="00BD0DF4" w:rsidP="00B36B4C">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t>12</w:t>
            </w:r>
          </w:p>
        </w:tc>
        <w:tc>
          <w:tcPr>
            <w:tcW w:w="5429" w:type="dxa"/>
            <w:vAlign w:val="center"/>
          </w:tcPr>
          <w:p w:rsidR="00020448" w:rsidRDefault="0046524C" w:rsidP="00D8304B">
            <w:pPr>
              <w:widowControl w:val="0"/>
              <w:rPr>
                <w:bCs/>
              </w:rPr>
            </w:pPr>
            <w:r w:rsidRPr="00283D19">
              <w:rPr>
                <w:b/>
                <w:color w:val="000000"/>
              </w:rPr>
              <w:t xml:space="preserve">Тема </w:t>
            </w:r>
            <w:r w:rsidRPr="00283D19">
              <w:rPr>
                <w:b/>
                <w:color w:val="000000"/>
                <w:spacing w:val="-7"/>
              </w:rPr>
              <w:t>лекции</w:t>
            </w:r>
            <w:r w:rsidRPr="00283D19">
              <w:rPr>
                <w:b/>
                <w:color w:val="000000"/>
              </w:rPr>
              <w:t>:</w:t>
            </w:r>
            <w:r w:rsidRPr="00A15C58">
              <w:rPr>
                <w:color w:val="000000"/>
              </w:rPr>
              <w:t xml:space="preserve"> </w:t>
            </w:r>
            <w:r w:rsidR="00020448" w:rsidRPr="00351846">
              <w:rPr>
                <w:bCs/>
              </w:rPr>
              <w:t>Примеры линейных моделей экономической динамики</w:t>
            </w:r>
          </w:p>
          <w:p w:rsidR="0046524C" w:rsidRPr="00283D19" w:rsidRDefault="0046524C" w:rsidP="00D8304B">
            <w:pPr>
              <w:widowControl w:val="0"/>
              <w:rPr>
                <w:b/>
                <w:color w:val="000000"/>
                <w:spacing w:val="-7"/>
              </w:rPr>
            </w:pPr>
            <w:r w:rsidRPr="00283D19">
              <w:rPr>
                <w:b/>
                <w:color w:val="000000"/>
                <w:spacing w:val="-7"/>
              </w:rPr>
              <w:t>Основные вопросы:</w:t>
            </w:r>
          </w:p>
          <w:p w:rsidR="0046524C" w:rsidRDefault="00020448" w:rsidP="002B738A">
            <w:pPr>
              <w:widowControl w:val="0"/>
              <w:numPr>
                <w:ilvl w:val="0"/>
                <w:numId w:val="14"/>
              </w:numPr>
              <w:rPr>
                <w:color w:val="000000"/>
                <w:spacing w:val="-7"/>
              </w:rPr>
            </w:pPr>
            <w:r>
              <w:rPr>
                <w:color w:val="000000"/>
                <w:spacing w:val="-7"/>
              </w:rPr>
              <w:t>Модель Харрода.</w:t>
            </w:r>
          </w:p>
          <w:p w:rsidR="00223548" w:rsidRDefault="00020448" w:rsidP="002B738A">
            <w:pPr>
              <w:widowControl w:val="0"/>
              <w:numPr>
                <w:ilvl w:val="0"/>
                <w:numId w:val="14"/>
              </w:numPr>
              <w:rPr>
                <w:color w:val="000000"/>
                <w:spacing w:val="-7"/>
              </w:rPr>
            </w:pPr>
            <w:r>
              <w:rPr>
                <w:color w:val="000000"/>
                <w:spacing w:val="-7"/>
              </w:rPr>
              <w:t>Методика отыскания решения уравнений модели</w:t>
            </w:r>
            <w:r w:rsidR="00283D19">
              <w:rPr>
                <w:color w:val="000000"/>
                <w:spacing w:val="-7"/>
              </w:rPr>
              <w:t>.</w:t>
            </w:r>
          </w:p>
          <w:p w:rsidR="0046524C" w:rsidRPr="00A15C58" w:rsidRDefault="0046524C" w:rsidP="00283D19">
            <w:pPr>
              <w:widowControl w:val="0"/>
              <w:rPr>
                <w:color w:val="000000"/>
              </w:rPr>
            </w:pPr>
          </w:p>
        </w:tc>
        <w:tc>
          <w:tcPr>
            <w:tcW w:w="1781" w:type="dxa"/>
            <w:vAlign w:val="center"/>
          </w:tcPr>
          <w:p w:rsidR="0046524C" w:rsidRPr="00A15C58" w:rsidRDefault="00283D19" w:rsidP="0032110B">
            <w:pPr>
              <w:widowControl w:val="0"/>
              <w:jc w:val="center"/>
              <w:rPr>
                <w:color w:val="000000"/>
                <w:spacing w:val="-7"/>
              </w:rPr>
            </w:pPr>
            <w:r>
              <w:rPr>
                <w:color w:val="000000"/>
                <w:spacing w:val="-7"/>
              </w:rPr>
              <w:t>Актив</w:t>
            </w:r>
          </w:p>
        </w:tc>
        <w:tc>
          <w:tcPr>
            <w:tcW w:w="810" w:type="dxa"/>
            <w:vAlign w:val="center"/>
          </w:tcPr>
          <w:p w:rsidR="0046524C" w:rsidRPr="00A15C58" w:rsidRDefault="0093044A" w:rsidP="0032110B">
            <w:pPr>
              <w:widowControl w:val="0"/>
              <w:shd w:val="clear" w:color="auto" w:fill="FFFFFF"/>
              <w:spacing w:before="7"/>
              <w:jc w:val="center"/>
              <w:rPr>
                <w:color w:val="000000"/>
                <w:spacing w:val="-8"/>
              </w:rPr>
            </w:pPr>
            <w:r>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B36B4C" w:rsidRPr="00A15C58" w:rsidTr="00B36B4C">
        <w:tc>
          <w:tcPr>
            <w:tcW w:w="657" w:type="dxa"/>
          </w:tcPr>
          <w:p w:rsidR="00B36B4C" w:rsidRPr="00A15C58" w:rsidRDefault="00B36B4C" w:rsidP="0094230B">
            <w:pPr>
              <w:widowControl w:val="0"/>
              <w:jc w:val="center"/>
              <w:rPr>
                <w:color w:val="000000"/>
              </w:rPr>
            </w:pPr>
            <w:r w:rsidRPr="00A15C58">
              <w:rPr>
                <w:color w:val="000000"/>
              </w:rPr>
              <w:t>13</w:t>
            </w:r>
          </w:p>
        </w:tc>
        <w:tc>
          <w:tcPr>
            <w:tcW w:w="5429" w:type="dxa"/>
            <w:vAlign w:val="center"/>
          </w:tcPr>
          <w:p w:rsidR="00020448" w:rsidRDefault="00B36B4C" w:rsidP="00D8304B">
            <w:pPr>
              <w:widowControl w:val="0"/>
              <w:rPr>
                <w:bCs/>
              </w:rPr>
            </w:pPr>
            <w:r w:rsidRPr="00283D19">
              <w:rPr>
                <w:b/>
                <w:color w:val="000000"/>
              </w:rPr>
              <w:t xml:space="preserve">Тема </w:t>
            </w:r>
            <w:r w:rsidRPr="00283D19">
              <w:rPr>
                <w:b/>
                <w:color w:val="000000"/>
                <w:spacing w:val="-7"/>
              </w:rPr>
              <w:t>лекции</w:t>
            </w:r>
            <w:r w:rsidRPr="00283D19">
              <w:rPr>
                <w:b/>
                <w:color w:val="000000"/>
              </w:rPr>
              <w:t>:</w:t>
            </w:r>
            <w:r w:rsidRPr="00A15C58">
              <w:rPr>
                <w:color w:val="000000"/>
              </w:rPr>
              <w:t xml:space="preserve"> </w:t>
            </w:r>
            <w:r w:rsidR="00020448" w:rsidRPr="00351846">
              <w:rPr>
                <w:bCs/>
              </w:rPr>
              <w:t>Нелинейные модели экономической динамики</w:t>
            </w:r>
          </w:p>
          <w:p w:rsidR="00B36B4C" w:rsidRPr="007F2309" w:rsidRDefault="00B36B4C" w:rsidP="00D8304B">
            <w:pPr>
              <w:widowControl w:val="0"/>
              <w:rPr>
                <w:b/>
                <w:color w:val="000000"/>
                <w:spacing w:val="-7"/>
              </w:rPr>
            </w:pPr>
            <w:r w:rsidRPr="007F2309">
              <w:rPr>
                <w:b/>
                <w:color w:val="000000"/>
                <w:spacing w:val="-7"/>
              </w:rPr>
              <w:t>Основные вопросы:</w:t>
            </w:r>
          </w:p>
          <w:p w:rsidR="00B36B4C" w:rsidRDefault="00020448" w:rsidP="002B738A">
            <w:pPr>
              <w:widowControl w:val="0"/>
              <w:numPr>
                <w:ilvl w:val="0"/>
                <w:numId w:val="15"/>
              </w:numPr>
              <w:rPr>
                <w:color w:val="000000"/>
                <w:spacing w:val="-7"/>
              </w:rPr>
            </w:pPr>
            <w:r>
              <w:rPr>
                <w:color w:val="000000"/>
                <w:spacing w:val="-7"/>
              </w:rPr>
              <w:t>Модель Солоу. Построение</w:t>
            </w:r>
            <w:r w:rsidR="00441847">
              <w:rPr>
                <w:color w:val="000000"/>
                <w:spacing w:val="-7"/>
              </w:rPr>
              <w:t xml:space="preserve"> и анализ</w:t>
            </w:r>
            <w:r w:rsidR="007F2309">
              <w:rPr>
                <w:color w:val="000000"/>
                <w:spacing w:val="-7"/>
              </w:rPr>
              <w:t>.</w:t>
            </w:r>
          </w:p>
          <w:p w:rsidR="00B36B4C" w:rsidRPr="00A15C58" w:rsidRDefault="00441847" w:rsidP="006C5E0A">
            <w:pPr>
              <w:widowControl w:val="0"/>
              <w:numPr>
                <w:ilvl w:val="0"/>
                <w:numId w:val="14"/>
              </w:numPr>
              <w:rPr>
                <w:color w:val="000000"/>
              </w:rPr>
            </w:pPr>
            <w:r>
              <w:rPr>
                <w:color w:val="000000"/>
                <w:spacing w:val="-7"/>
              </w:rPr>
              <w:t>Развтие идей модели Солоу</w:t>
            </w:r>
            <w:r w:rsidR="007F2309">
              <w:rPr>
                <w:color w:val="000000"/>
                <w:spacing w:val="-7"/>
              </w:rPr>
              <w:t>.</w:t>
            </w:r>
            <w:r>
              <w:rPr>
                <w:color w:val="000000"/>
                <w:spacing w:val="-7"/>
              </w:rPr>
              <w:t xml:space="preserve"> Модель Шелла.</w:t>
            </w:r>
          </w:p>
        </w:tc>
        <w:tc>
          <w:tcPr>
            <w:tcW w:w="1781" w:type="dxa"/>
            <w:vAlign w:val="center"/>
          </w:tcPr>
          <w:p w:rsidR="00B36B4C" w:rsidRPr="00A15C58" w:rsidRDefault="007F2309" w:rsidP="0094230B">
            <w:pPr>
              <w:widowControl w:val="0"/>
              <w:jc w:val="center"/>
              <w:rPr>
                <w:color w:val="000000"/>
                <w:spacing w:val="-7"/>
              </w:rPr>
            </w:pPr>
            <w:r>
              <w:rPr>
                <w:color w:val="000000"/>
                <w:spacing w:val="-7"/>
              </w:rPr>
              <w:t>Актив</w:t>
            </w:r>
          </w:p>
        </w:tc>
        <w:tc>
          <w:tcPr>
            <w:tcW w:w="810" w:type="dxa"/>
            <w:vAlign w:val="center"/>
          </w:tcPr>
          <w:p w:rsidR="00B36B4C" w:rsidRPr="00A15C58" w:rsidRDefault="00C546B7" w:rsidP="0032110B">
            <w:pPr>
              <w:widowControl w:val="0"/>
              <w:shd w:val="clear" w:color="auto" w:fill="FFFFFF"/>
              <w:spacing w:before="7"/>
              <w:jc w:val="center"/>
              <w:rPr>
                <w:color w:val="000000"/>
                <w:spacing w:val="-8"/>
              </w:rPr>
            </w:pPr>
            <w:r>
              <w:rPr>
                <w:color w:val="000000"/>
                <w:spacing w:val="-8"/>
              </w:rPr>
              <w:t>2</w:t>
            </w:r>
          </w:p>
        </w:tc>
        <w:tc>
          <w:tcPr>
            <w:tcW w:w="749" w:type="dxa"/>
            <w:vAlign w:val="center"/>
          </w:tcPr>
          <w:p w:rsidR="00B36B4C" w:rsidRPr="00A15C58" w:rsidRDefault="00B36B4C" w:rsidP="0032110B">
            <w:pPr>
              <w:widowControl w:val="0"/>
              <w:shd w:val="clear" w:color="auto" w:fill="FFFFFF"/>
              <w:spacing w:before="7"/>
              <w:jc w:val="center"/>
              <w:rPr>
                <w:color w:val="000000"/>
                <w:spacing w:val="-8"/>
              </w:rPr>
            </w:pPr>
          </w:p>
        </w:tc>
      </w:tr>
      <w:tr w:rsidR="00B36B4C" w:rsidRPr="00A15C58" w:rsidTr="00B36B4C">
        <w:tc>
          <w:tcPr>
            <w:tcW w:w="657" w:type="dxa"/>
          </w:tcPr>
          <w:p w:rsidR="00B36B4C" w:rsidRPr="00A15C58" w:rsidRDefault="00B36B4C" w:rsidP="0094230B">
            <w:pPr>
              <w:widowControl w:val="0"/>
              <w:jc w:val="center"/>
              <w:rPr>
                <w:color w:val="000000"/>
              </w:rPr>
            </w:pPr>
            <w:r w:rsidRPr="00A15C58">
              <w:rPr>
                <w:color w:val="000000"/>
              </w:rPr>
              <w:t>14</w:t>
            </w:r>
          </w:p>
        </w:tc>
        <w:tc>
          <w:tcPr>
            <w:tcW w:w="5429" w:type="dxa"/>
            <w:vAlign w:val="center"/>
          </w:tcPr>
          <w:p w:rsidR="00B36B4C" w:rsidRPr="007F2309" w:rsidRDefault="00B36B4C" w:rsidP="007F2309">
            <w:pPr>
              <w:widowControl w:val="0"/>
              <w:suppressAutoHyphens/>
              <w:rPr>
                <w:bCs/>
              </w:rPr>
            </w:pPr>
            <w:r w:rsidRPr="007F2309">
              <w:rPr>
                <w:b/>
                <w:color w:val="000000"/>
              </w:rPr>
              <w:t xml:space="preserve">Тема </w:t>
            </w:r>
            <w:r w:rsidRPr="007F2309">
              <w:rPr>
                <w:b/>
                <w:color w:val="000000"/>
                <w:spacing w:val="-7"/>
              </w:rPr>
              <w:t>лекции</w:t>
            </w:r>
            <w:r w:rsidR="00441847">
              <w:rPr>
                <w:b/>
                <w:color w:val="000000"/>
                <w:spacing w:val="-7"/>
              </w:rPr>
              <w:t xml:space="preserve">.  </w:t>
            </w:r>
            <w:r w:rsidR="00441847" w:rsidRPr="00351846">
              <w:rPr>
                <w:bCs/>
              </w:rPr>
              <w:t>Модели трансформационной экономики</w:t>
            </w:r>
            <w:r w:rsidR="00441847">
              <w:rPr>
                <w:bCs/>
              </w:rPr>
              <w:t>.</w:t>
            </w:r>
          </w:p>
          <w:p w:rsidR="00B36B4C" w:rsidRPr="007F2309" w:rsidRDefault="00B36B4C" w:rsidP="0094230B">
            <w:pPr>
              <w:widowControl w:val="0"/>
              <w:rPr>
                <w:b/>
                <w:color w:val="000000"/>
                <w:spacing w:val="-7"/>
              </w:rPr>
            </w:pPr>
            <w:r w:rsidRPr="007F2309">
              <w:rPr>
                <w:b/>
                <w:color w:val="000000"/>
                <w:spacing w:val="-7"/>
              </w:rPr>
              <w:t>Основные вопросы:</w:t>
            </w:r>
          </w:p>
          <w:p w:rsidR="00B36B4C" w:rsidRPr="00B36B4C" w:rsidRDefault="00441847" w:rsidP="002B738A">
            <w:pPr>
              <w:widowControl w:val="0"/>
              <w:numPr>
                <w:ilvl w:val="0"/>
                <w:numId w:val="16"/>
              </w:numPr>
              <w:rPr>
                <w:color w:val="000000"/>
                <w:spacing w:val="-7"/>
              </w:rPr>
            </w:pPr>
            <w:r>
              <w:rPr>
                <w:color w:val="000000"/>
                <w:spacing w:val="-7"/>
              </w:rPr>
              <w:t>Понятие трансформации экономики</w:t>
            </w:r>
            <w:r w:rsidR="007F2309">
              <w:rPr>
                <w:color w:val="000000"/>
                <w:spacing w:val="-7"/>
              </w:rPr>
              <w:t>.</w:t>
            </w:r>
          </w:p>
          <w:p w:rsidR="00B36B4C" w:rsidRPr="00B36B4C" w:rsidRDefault="00441847" w:rsidP="002B738A">
            <w:pPr>
              <w:widowControl w:val="0"/>
              <w:numPr>
                <w:ilvl w:val="0"/>
                <w:numId w:val="16"/>
              </w:numPr>
              <w:rPr>
                <w:color w:val="000000"/>
                <w:spacing w:val="-7"/>
              </w:rPr>
            </w:pPr>
            <w:r>
              <w:rPr>
                <w:bCs/>
              </w:rPr>
              <w:t>Трансформационная модель отраслевого типа</w:t>
            </w:r>
            <w:r w:rsidR="007F2309">
              <w:rPr>
                <w:bCs/>
              </w:rPr>
              <w:t>.</w:t>
            </w:r>
          </w:p>
          <w:p w:rsidR="00B36B4C" w:rsidRPr="00A15C58" w:rsidRDefault="00441847" w:rsidP="002B738A">
            <w:pPr>
              <w:widowControl w:val="0"/>
              <w:numPr>
                <w:ilvl w:val="0"/>
                <w:numId w:val="16"/>
              </w:numPr>
              <w:rPr>
                <w:color w:val="000000"/>
              </w:rPr>
            </w:pPr>
            <w:r>
              <w:rPr>
                <w:bCs/>
              </w:rPr>
              <w:t>Трансформационная модель макро и государственного уровня</w:t>
            </w:r>
            <w:r w:rsidR="007F2309">
              <w:rPr>
                <w:bCs/>
              </w:rPr>
              <w:t>.</w:t>
            </w:r>
          </w:p>
        </w:tc>
        <w:tc>
          <w:tcPr>
            <w:tcW w:w="1781" w:type="dxa"/>
            <w:vAlign w:val="center"/>
          </w:tcPr>
          <w:p w:rsidR="00B36B4C" w:rsidRPr="00A15C58" w:rsidRDefault="00452211" w:rsidP="0094230B">
            <w:pPr>
              <w:widowControl w:val="0"/>
              <w:jc w:val="center"/>
              <w:rPr>
                <w:color w:val="000000"/>
                <w:spacing w:val="-7"/>
              </w:rPr>
            </w:pPr>
            <w:r>
              <w:rPr>
                <w:color w:val="000000"/>
                <w:spacing w:val="-7"/>
              </w:rPr>
              <w:t>Актив</w:t>
            </w:r>
          </w:p>
        </w:tc>
        <w:tc>
          <w:tcPr>
            <w:tcW w:w="810" w:type="dxa"/>
            <w:vAlign w:val="center"/>
          </w:tcPr>
          <w:p w:rsidR="00B36B4C" w:rsidRPr="00A15C58" w:rsidRDefault="00B36B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B36B4C" w:rsidRPr="00A15C58" w:rsidRDefault="00B36B4C" w:rsidP="0032110B">
            <w:pPr>
              <w:widowControl w:val="0"/>
              <w:shd w:val="clear" w:color="auto" w:fill="FFFFFF"/>
              <w:spacing w:before="7"/>
              <w:jc w:val="center"/>
              <w:rPr>
                <w:color w:val="000000"/>
                <w:spacing w:val="-8"/>
              </w:rPr>
            </w:pPr>
          </w:p>
        </w:tc>
      </w:tr>
      <w:tr w:rsidR="00B36B4C" w:rsidRPr="00A15C58" w:rsidTr="00B36B4C">
        <w:tc>
          <w:tcPr>
            <w:tcW w:w="657" w:type="dxa"/>
          </w:tcPr>
          <w:p w:rsidR="00B36B4C" w:rsidRPr="00A15C58" w:rsidRDefault="00B36B4C" w:rsidP="0094230B">
            <w:pPr>
              <w:widowControl w:val="0"/>
              <w:jc w:val="center"/>
              <w:rPr>
                <w:color w:val="000000"/>
              </w:rPr>
            </w:pPr>
            <w:r w:rsidRPr="00A15C58">
              <w:rPr>
                <w:color w:val="000000"/>
              </w:rPr>
              <w:t>15</w:t>
            </w:r>
          </w:p>
        </w:tc>
        <w:tc>
          <w:tcPr>
            <w:tcW w:w="5429" w:type="dxa"/>
            <w:vAlign w:val="center"/>
          </w:tcPr>
          <w:p w:rsidR="00B36B4C" w:rsidRPr="00A15C58" w:rsidRDefault="00B36B4C" w:rsidP="00441847">
            <w:pPr>
              <w:widowControl w:val="0"/>
              <w:suppressAutoHyphens/>
              <w:rPr>
                <w:color w:val="000000"/>
                <w:spacing w:val="-7"/>
              </w:rPr>
            </w:pPr>
            <w:r w:rsidRPr="00452211">
              <w:rPr>
                <w:b/>
                <w:color w:val="000000"/>
              </w:rPr>
              <w:t xml:space="preserve">Тема </w:t>
            </w:r>
            <w:r w:rsidRPr="00452211">
              <w:rPr>
                <w:b/>
                <w:color w:val="000000"/>
                <w:spacing w:val="-7"/>
              </w:rPr>
              <w:t>лекции</w:t>
            </w:r>
            <w:r w:rsidRPr="00452211">
              <w:rPr>
                <w:b/>
                <w:color w:val="000000"/>
              </w:rPr>
              <w:t>:</w:t>
            </w:r>
            <w:r w:rsidRPr="00A15C58">
              <w:rPr>
                <w:color w:val="000000"/>
              </w:rPr>
              <w:t xml:space="preserve"> </w:t>
            </w:r>
            <w:r w:rsidR="00441847">
              <w:rPr>
                <w:bCs/>
              </w:rPr>
              <w:t>Моделирование переходных процессов.</w:t>
            </w:r>
          </w:p>
          <w:p w:rsidR="00B36B4C" w:rsidRPr="00452211" w:rsidRDefault="00B36B4C" w:rsidP="0094230B">
            <w:pPr>
              <w:widowControl w:val="0"/>
              <w:rPr>
                <w:b/>
                <w:color w:val="000000"/>
                <w:spacing w:val="-7"/>
              </w:rPr>
            </w:pPr>
            <w:r w:rsidRPr="00452211">
              <w:rPr>
                <w:b/>
                <w:color w:val="000000"/>
                <w:spacing w:val="-7"/>
              </w:rPr>
              <w:t>Основные вопросы:</w:t>
            </w:r>
          </w:p>
          <w:p w:rsidR="00B36B4C" w:rsidRDefault="00D62FD8" w:rsidP="002B738A">
            <w:pPr>
              <w:widowControl w:val="0"/>
              <w:numPr>
                <w:ilvl w:val="0"/>
                <w:numId w:val="17"/>
              </w:numPr>
              <w:rPr>
                <w:color w:val="000000"/>
                <w:spacing w:val="-7"/>
              </w:rPr>
            </w:pPr>
            <w:r>
              <w:rPr>
                <w:color w:val="000000"/>
                <w:spacing w:val="-7"/>
              </w:rPr>
              <w:t>Разновидности переходных процессов в экономике.</w:t>
            </w:r>
          </w:p>
          <w:p w:rsidR="00D62FD8" w:rsidRDefault="00D62FD8" w:rsidP="002B738A">
            <w:pPr>
              <w:widowControl w:val="0"/>
              <w:numPr>
                <w:ilvl w:val="0"/>
                <w:numId w:val="17"/>
              </w:numPr>
              <w:rPr>
                <w:color w:val="000000"/>
                <w:spacing w:val="-7"/>
              </w:rPr>
            </w:pPr>
            <w:r>
              <w:rPr>
                <w:color w:val="000000"/>
                <w:spacing w:val="-7"/>
              </w:rPr>
              <w:t>Моделирование кратковременных нестационарных процессов.</w:t>
            </w:r>
          </w:p>
          <w:p w:rsidR="00B36B4C" w:rsidRPr="00D62FD8" w:rsidRDefault="00D62FD8" w:rsidP="00D62FD8">
            <w:pPr>
              <w:widowControl w:val="0"/>
              <w:numPr>
                <w:ilvl w:val="0"/>
                <w:numId w:val="17"/>
              </w:numPr>
              <w:rPr>
                <w:color w:val="000000"/>
                <w:spacing w:val="-7"/>
              </w:rPr>
            </w:pPr>
            <w:r>
              <w:rPr>
                <w:color w:val="000000"/>
                <w:spacing w:val="-7"/>
              </w:rPr>
              <w:t>Моделирование периодических циклических процессов.</w:t>
            </w:r>
          </w:p>
        </w:tc>
        <w:tc>
          <w:tcPr>
            <w:tcW w:w="1781" w:type="dxa"/>
            <w:vAlign w:val="center"/>
          </w:tcPr>
          <w:p w:rsidR="00B36B4C" w:rsidRPr="00A15C58" w:rsidRDefault="00452211" w:rsidP="0094230B">
            <w:pPr>
              <w:widowControl w:val="0"/>
              <w:jc w:val="center"/>
              <w:rPr>
                <w:color w:val="000000"/>
                <w:spacing w:val="-7"/>
              </w:rPr>
            </w:pPr>
            <w:r>
              <w:rPr>
                <w:color w:val="000000"/>
                <w:spacing w:val="-7"/>
              </w:rPr>
              <w:t>Актив</w:t>
            </w:r>
          </w:p>
        </w:tc>
        <w:tc>
          <w:tcPr>
            <w:tcW w:w="810" w:type="dxa"/>
            <w:vAlign w:val="center"/>
          </w:tcPr>
          <w:p w:rsidR="00B36B4C" w:rsidRPr="00A15C58" w:rsidRDefault="00B36B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B36B4C" w:rsidRPr="00A15C58" w:rsidRDefault="00B36B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lastRenderedPageBreak/>
              <w:t>16</w:t>
            </w:r>
          </w:p>
        </w:tc>
        <w:tc>
          <w:tcPr>
            <w:tcW w:w="5429" w:type="dxa"/>
            <w:vAlign w:val="center"/>
          </w:tcPr>
          <w:p w:rsidR="00D62FD8" w:rsidRDefault="0046524C" w:rsidP="0094230B">
            <w:pPr>
              <w:widowControl w:val="0"/>
              <w:rPr>
                <w:bCs/>
              </w:rPr>
            </w:pPr>
            <w:r w:rsidRPr="00452211">
              <w:rPr>
                <w:b/>
                <w:color w:val="000000"/>
              </w:rPr>
              <w:t xml:space="preserve">Тема </w:t>
            </w:r>
            <w:r w:rsidRPr="00452211">
              <w:rPr>
                <w:b/>
                <w:color w:val="000000"/>
                <w:spacing w:val="-7"/>
              </w:rPr>
              <w:t>лекции</w:t>
            </w:r>
            <w:r w:rsidRPr="00452211">
              <w:rPr>
                <w:b/>
                <w:color w:val="000000"/>
              </w:rPr>
              <w:t>:</w:t>
            </w:r>
            <w:r w:rsidRPr="00A15C58">
              <w:rPr>
                <w:color w:val="000000"/>
              </w:rPr>
              <w:t xml:space="preserve"> </w:t>
            </w:r>
            <w:r w:rsidR="00D62FD8">
              <w:rPr>
                <w:bCs/>
              </w:rPr>
              <w:t>Динамические модели равновесия и баланса.</w:t>
            </w:r>
          </w:p>
          <w:p w:rsidR="0046524C" w:rsidRPr="00452211" w:rsidRDefault="0046524C" w:rsidP="0094230B">
            <w:pPr>
              <w:widowControl w:val="0"/>
              <w:rPr>
                <w:b/>
                <w:color w:val="000000"/>
                <w:spacing w:val="-7"/>
              </w:rPr>
            </w:pPr>
            <w:r w:rsidRPr="00452211">
              <w:rPr>
                <w:b/>
                <w:color w:val="000000"/>
                <w:spacing w:val="-7"/>
              </w:rPr>
              <w:t>Основные вопросы:</w:t>
            </w:r>
          </w:p>
          <w:p w:rsidR="00B36B4C" w:rsidRDefault="00D62FD8" w:rsidP="002B738A">
            <w:pPr>
              <w:widowControl w:val="0"/>
              <w:numPr>
                <w:ilvl w:val="0"/>
                <w:numId w:val="18"/>
              </w:numPr>
              <w:rPr>
                <w:color w:val="000000"/>
                <w:spacing w:val="-7"/>
              </w:rPr>
            </w:pPr>
            <w:r>
              <w:rPr>
                <w:color w:val="000000"/>
                <w:spacing w:val="-7"/>
              </w:rPr>
              <w:t>Модель межотраслевого баланса (статический и динамический случай).</w:t>
            </w:r>
          </w:p>
          <w:p w:rsidR="0046524C" w:rsidRPr="00D62FD8" w:rsidRDefault="00D62FD8" w:rsidP="00D62FD8">
            <w:pPr>
              <w:widowControl w:val="0"/>
              <w:numPr>
                <w:ilvl w:val="0"/>
                <w:numId w:val="18"/>
              </w:numPr>
              <w:rPr>
                <w:color w:val="000000"/>
                <w:spacing w:val="-7"/>
              </w:rPr>
            </w:pPr>
            <w:r>
              <w:rPr>
                <w:color w:val="000000"/>
                <w:spacing w:val="-7"/>
              </w:rPr>
              <w:t>Динамическая модель Леонтьева «Затраты - выпуск».</w:t>
            </w:r>
            <w:r w:rsidR="00452211">
              <w:rPr>
                <w:color w:val="000000"/>
                <w:spacing w:val="-7"/>
              </w:rPr>
              <w:t>.</w:t>
            </w:r>
          </w:p>
        </w:tc>
        <w:tc>
          <w:tcPr>
            <w:tcW w:w="1781" w:type="dxa"/>
            <w:vAlign w:val="center"/>
          </w:tcPr>
          <w:p w:rsidR="0046524C" w:rsidRPr="00A15C58" w:rsidRDefault="00452211" w:rsidP="0032110B">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rPr>
          <w:trHeight w:val="396"/>
        </w:trPr>
        <w:tc>
          <w:tcPr>
            <w:tcW w:w="657" w:type="dxa"/>
            <w:vAlign w:val="center"/>
          </w:tcPr>
          <w:p w:rsidR="0046524C" w:rsidRPr="00A15C58" w:rsidRDefault="0046524C" w:rsidP="0032110B">
            <w:pPr>
              <w:widowControl w:val="0"/>
              <w:jc w:val="center"/>
              <w:rPr>
                <w:color w:val="000000"/>
              </w:rPr>
            </w:pPr>
          </w:p>
        </w:tc>
        <w:tc>
          <w:tcPr>
            <w:tcW w:w="5429" w:type="dxa"/>
            <w:vAlign w:val="center"/>
          </w:tcPr>
          <w:p w:rsidR="0046524C" w:rsidRPr="00A15C58" w:rsidRDefault="0046524C" w:rsidP="0032110B">
            <w:pPr>
              <w:widowControl w:val="0"/>
              <w:rPr>
                <w:color w:val="000000"/>
                <w:spacing w:val="-7"/>
              </w:rPr>
            </w:pPr>
            <w:r w:rsidRPr="00A15C58">
              <w:rPr>
                <w:color w:val="000000"/>
              </w:rPr>
              <w:t>Итого:</w:t>
            </w:r>
          </w:p>
        </w:tc>
        <w:tc>
          <w:tcPr>
            <w:tcW w:w="1781" w:type="dxa"/>
            <w:vAlign w:val="center"/>
          </w:tcPr>
          <w:p w:rsidR="0046524C" w:rsidRPr="00A15C58" w:rsidRDefault="0046524C" w:rsidP="0032110B">
            <w:pPr>
              <w:widowControl w:val="0"/>
              <w:jc w:val="center"/>
              <w:rPr>
                <w:color w:val="000000"/>
                <w:spacing w:val="-7"/>
              </w:rPr>
            </w:pPr>
          </w:p>
        </w:tc>
        <w:tc>
          <w:tcPr>
            <w:tcW w:w="810" w:type="dxa"/>
            <w:vAlign w:val="center"/>
          </w:tcPr>
          <w:p w:rsidR="0046524C" w:rsidRPr="00A15C58" w:rsidRDefault="00452211" w:rsidP="0032110B">
            <w:pPr>
              <w:widowControl w:val="0"/>
              <w:shd w:val="clear" w:color="auto" w:fill="FFFFFF"/>
              <w:spacing w:before="7"/>
              <w:jc w:val="center"/>
              <w:rPr>
                <w:color w:val="000000"/>
                <w:spacing w:val="-8"/>
              </w:rPr>
            </w:pPr>
            <w:r>
              <w:rPr>
                <w:color w:val="000000"/>
                <w:spacing w:val="-8"/>
              </w:rPr>
              <w:t>3</w:t>
            </w:r>
            <w:r w:rsidR="0093044A">
              <w:rPr>
                <w:color w:val="000000"/>
                <w:spacing w:val="-8"/>
              </w:rPr>
              <w:t>2</w:t>
            </w:r>
          </w:p>
        </w:tc>
        <w:tc>
          <w:tcPr>
            <w:tcW w:w="749" w:type="dxa"/>
            <w:vAlign w:val="center"/>
          </w:tcPr>
          <w:p w:rsidR="0046524C" w:rsidRPr="00A15C58" w:rsidRDefault="0093044A" w:rsidP="0032110B">
            <w:pPr>
              <w:widowControl w:val="0"/>
              <w:shd w:val="clear" w:color="auto" w:fill="FFFFFF"/>
              <w:spacing w:before="7"/>
              <w:jc w:val="center"/>
              <w:rPr>
                <w:color w:val="000000"/>
                <w:spacing w:val="-8"/>
              </w:rPr>
            </w:pPr>
            <w:r>
              <w:rPr>
                <w:color w:val="000000"/>
                <w:spacing w:val="-8"/>
              </w:rPr>
              <w:t>6</w:t>
            </w:r>
          </w:p>
        </w:tc>
      </w:tr>
    </w:tbl>
    <w:p w:rsidR="007F7AFC" w:rsidRDefault="00165081" w:rsidP="00EE6F10">
      <w:pPr>
        <w:pStyle w:val="2"/>
        <w:widowControl w:val="0"/>
        <w:ind w:left="567"/>
        <w:rPr>
          <w:rFonts w:ascii="Times New Roman" w:hAnsi="Times New Roman"/>
          <w:i w:val="0"/>
        </w:rPr>
      </w:pPr>
      <w:bookmarkStart w:id="9" w:name="_Toc467159492"/>
      <w:r w:rsidRPr="00165081">
        <w:rPr>
          <w:rFonts w:ascii="Times New Roman" w:hAnsi="Times New Roman"/>
          <w:i w:val="0"/>
        </w:rPr>
        <w:t>4</w:t>
      </w:r>
      <w:r w:rsidR="007F7AFC" w:rsidRPr="00165081">
        <w:rPr>
          <w:rFonts w:ascii="Times New Roman" w:hAnsi="Times New Roman"/>
          <w:i w:val="0"/>
        </w:rPr>
        <w:t>.</w:t>
      </w:r>
      <w:r w:rsidRPr="00165081">
        <w:rPr>
          <w:rFonts w:ascii="Times New Roman" w:hAnsi="Times New Roman"/>
          <w:i w:val="0"/>
        </w:rPr>
        <w:t>3</w:t>
      </w:r>
      <w:r w:rsidR="007F7AFC" w:rsidRPr="00165081">
        <w:rPr>
          <w:rFonts w:ascii="Times New Roman" w:hAnsi="Times New Roman"/>
          <w:i w:val="0"/>
        </w:rPr>
        <w:t xml:space="preserve">. Темы </w:t>
      </w:r>
      <w:r w:rsidR="009D502A">
        <w:rPr>
          <w:rFonts w:ascii="Times New Roman" w:hAnsi="Times New Roman"/>
          <w:i w:val="0"/>
        </w:rPr>
        <w:t>практических</w:t>
      </w:r>
      <w:r w:rsidR="007F7AFC" w:rsidRPr="00165081">
        <w:rPr>
          <w:rFonts w:ascii="Times New Roman" w:hAnsi="Times New Roman"/>
          <w:i w:val="0"/>
        </w:rPr>
        <w:t xml:space="preserve"> </w:t>
      </w:r>
      <w:r w:rsidR="00384CEC" w:rsidRPr="00165081">
        <w:rPr>
          <w:rFonts w:ascii="Times New Roman" w:hAnsi="Times New Roman"/>
          <w:i w:val="0"/>
        </w:rPr>
        <w:t>занятий</w:t>
      </w:r>
      <w:bookmarkEnd w:id="9"/>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5249"/>
        <w:gridCol w:w="1731"/>
        <w:gridCol w:w="818"/>
        <w:gridCol w:w="756"/>
      </w:tblGrid>
      <w:tr w:rsidR="004442DE" w:rsidRPr="00906589" w:rsidTr="006C5E0A">
        <w:trPr>
          <w:trHeight w:val="691"/>
        </w:trPr>
        <w:tc>
          <w:tcPr>
            <w:tcW w:w="1089" w:type="dxa"/>
            <w:vMerge w:val="restart"/>
            <w:vAlign w:val="center"/>
          </w:tcPr>
          <w:p w:rsidR="004442DE" w:rsidRPr="00906589" w:rsidRDefault="004442DE" w:rsidP="00EE6F10">
            <w:pPr>
              <w:widowControl w:val="0"/>
              <w:suppressAutoHyphens/>
              <w:jc w:val="center"/>
              <w:rPr>
                <w:color w:val="000000"/>
                <w:sz w:val="28"/>
                <w:szCs w:val="28"/>
              </w:rPr>
            </w:pPr>
            <w:r w:rsidRPr="00906589">
              <w:rPr>
                <w:color w:val="000000"/>
                <w:sz w:val="28"/>
                <w:szCs w:val="28"/>
              </w:rPr>
              <w:t>№</w:t>
            </w:r>
          </w:p>
          <w:p w:rsidR="004442DE" w:rsidRPr="00906589" w:rsidRDefault="004442DE" w:rsidP="00EE6F10">
            <w:pPr>
              <w:widowControl w:val="0"/>
              <w:suppressAutoHyphens/>
              <w:jc w:val="center"/>
              <w:rPr>
                <w:sz w:val="28"/>
                <w:szCs w:val="28"/>
              </w:rPr>
            </w:pPr>
            <w:r w:rsidRPr="00906589">
              <w:rPr>
                <w:color w:val="000000"/>
                <w:spacing w:val="-6"/>
                <w:sz w:val="28"/>
                <w:szCs w:val="28"/>
              </w:rPr>
              <w:t>занятия</w:t>
            </w:r>
          </w:p>
        </w:tc>
        <w:tc>
          <w:tcPr>
            <w:tcW w:w="5249" w:type="dxa"/>
            <w:vMerge w:val="restart"/>
            <w:vAlign w:val="center"/>
          </w:tcPr>
          <w:p w:rsidR="004442DE" w:rsidRPr="00906589" w:rsidRDefault="004442DE" w:rsidP="00EE6F10">
            <w:pPr>
              <w:widowControl w:val="0"/>
              <w:suppressAutoHyphens/>
              <w:jc w:val="center"/>
              <w:rPr>
                <w:sz w:val="28"/>
                <w:szCs w:val="28"/>
              </w:rPr>
            </w:pPr>
            <w:r w:rsidRPr="00906589">
              <w:rPr>
                <w:color w:val="000000"/>
                <w:spacing w:val="-7"/>
                <w:sz w:val="28"/>
                <w:szCs w:val="28"/>
              </w:rPr>
              <w:t xml:space="preserve">Тема занятия </w:t>
            </w:r>
          </w:p>
        </w:tc>
        <w:tc>
          <w:tcPr>
            <w:tcW w:w="1731" w:type="dxa"/>
            <w:vMerge w:val="restart"/>
            <w:vAlign w:val="center"/>
          </w:tcPr>
          <w:p w:rsidR="004442DE" w:rsidRPr="00906589" w:rsidRDefault="004442DE" w:rsidP="00EE6F10">
            <w:pPr>
              <w:widowControl w:val="0"/>
              <w:suppressAutoHyphens/>
              <w:jc w:val="center"/>
              <w:rPr>
                <w:sz w:val="28"/>
                <w:szCs w:val="28"/>
              </w:rPr>
            </w:pPr>
            <w:r w:rsidRPr="00906589">
              <w:rPr>
                <w:sz w:val="28"/>
                <w:szCs w:val="28"/>
              </w:rPr>
              <w:t>Форма проведения (актив., интерактив.)</w:t>
            </w:r>
          </w:p>
        </w:tc>
        <w:tc>
          <w:tcPr>
            <w:tcW w:w="1574" w:type="dxa"/>
            <w:gridSpan w:val="2"/>
            <w:vAlign w:val="center"/>
          </w:tcPr>
          <w:p w:rsidR="004442DE" w:rsidRPr="00906589" w:rsidRDefault="004442DE" w:rsidP="00EE6F10">
            <w:pPr>
              <w:widowControl w:val="0"/>
              <w:shd w:val="clear" w:color="auto" w:fill="FFFFFF"/>
              <w:suppressAutoHyphens/>
              <w:spacing w:before="7" w:line="278" w:lineRule="exact"/>
              <w:jc w:val="center"/>
              <w:rPr>
                <w:sz w:val="28"/>
                <w:szCs w:val="28"/>
              </w:rPr>
            </w:pPr>
            <w:r w:rsidRPr="00906589">
              <w:rPr>
                <w:color w:val="000000"/>
                <w:spacing w:val="-8"/>
                <w:sz w:val="28"/>
                <w:szCs w:val="28"/>
              </w:rPr>
              <w:t xml:space="preserve">Количество </w:t>
            </w:r>
            <w:r w:rsidRPr="00906589">
              <w:rPr>
                <w:color w:val="000000"/>
                <w:spacing w:val="-7"/>
                <w:sz w:val="28"/>
                <w:szCs w:val="28"/>
              </w:rPr>
              <w:t>часов</w:t>
            </w:r>
          </w:p>
        </w:tc>
      </w:tr>
      <w:tr w:rsidR="004442DE" w:rsidRPr="00906589" w:rsidTr="006C5E0A">
        <w:trPr>
          <w:trHeight w:val="348"/>
        </w:trPr>
        <w:tc>
          <w:tcPr>
            <w:tcW w:w="1089" w:type="dxa"/>
            <w:vMerge/>
            <w:vAlign w:val="center"/>
          </w:tcPr>
          <w:p w:rsidR="004442DE" w:rsidRPr="00906589" w:rsidRDefault="004442DE" w:rsidP="00EE6F10">
            <w:pPr>
              <w:widowControl w:val="0"/>
              <w:suppressAutoHyphens/>
              <w:jc w:val="center"/>
              <w:rPr>
                <w:color w:val="000000"/>
                <w:sz w:val="28"/>
                <w:szCs w:val="28"/>
              </w:rPr>
            </w:pPr>
          </w:p>
        </w:tc>
        <w:tc>
          <w:tcPr>
            <w:tcW w:w="5249" w:type="dxa"/>
            <w:vMerge/>
            <w:vAlign w:val="center"/>
          </w:tcPr>
          <w:p w:rsidR="004442DE" w:rsidRPr="00906589" w:rsidRDefault="004442DE" w:rsidP="00EE6F10">
            <w:pPr>
              <w:widowControl w:val="0"/>
              <w:suppressAutoHyphens/>
              <w:jc w:val="center"/>
              <w:rPr>
                <w:color w:val="000000"/>
                <w:spacing w:val="-7"/>
                <w:sz w:val="28"/>
                <w:szCs w:val="28"/>
              </w:rPr>
            </w:pPr>
          </w:p>
        </w:tc>
        <w:tc>
          <w:tcPr>
            <w:tcW w:w="1731" w:type="dxa"/>
            <w:vMerge/>
            <w:vAlign w:val="center"/>
          </w:tcPr>
          <w:p w:rsidR="004442DE" w:rsidRPr="00906589" w:rsidRDefault="004442DE" w:rsidP="00EE6F10">
            <w:pPr>
              <w:widowControl w:val="0"/>
              <w:suppressAutoHyphens/>
              <w:jc w:val="center"/>
              <w:rPr>
                <w:color w:val="000000"/>
                <w:spacing w:val="-7"/>
                <w:sz w:val="28"/>
                <w:szCs w:val="28"/>
              </w:rPr>
            </w:pPr>
          </w:p>
        </w:tc>
        <w:tc>
          <w:tcPr>
            <w:tcW w:w="818" w:type="dxa"/>
            <w:vAlign w:val="center"/>
          </w:tcPr>
          <w:p w:rsidR="004442DE" w:rsidRPr="00906589" w:rsidRDefault="004442DE" w:rsidP="00EE6F10">
            <w:pPr>
              <w:widowControl w:val="0"/>
              <w:shd w:val="clear" w:color="auto" w:fill="FFFFFF"/>
              <w:suppressAutoHyphens/>
              <w:spacing w:before="7"/>
              <w:jc w:val="center"/>
              <w:rPr>
                <w:color w:val="000000"/>
                <w:spacing w:val="-8"/>
                <w:sz w:val="28"/>
                <w:szCs w:val="28"/>
              </w:rPr>
            </w:pPr>
            <w:r w:rsidRPr="00906589">
              <w:rPr>
                <w:color w:val="000000"/>
                <w:spacing w:val="-8"/>
                <w:sz w:val="28"/>
                <w:szCs w:val="28"/>
              </w:rPr>
              <w:t>ОФО</w:t>
            </w:r>
          </w:p>
        </w:tc>
        <w:tc>
          <w:tcPr>
            <w:tcW w:w="756" w:type="dxa"/>
            <w:vAlign w:val="center"/>
          </w:tcPr>
          <w:p w:rsidR="004442DE" w:rsidRPr="00906589" w:rsidRDefault="004442DE" w:rsidP="00EE6F10">
            <w:pPr>
              <w:widowControl w:val="0"/>
              <w:shd w:val="clear" w:color="auto" w:fill="FFFFFF"/>
              <w:suppressAutoHyphens/>
              <w:spacing w:before="7"/>
              <w:jc w:val="center"/>
              <w:rPr>
                <w:color w:val="000000"/>
                <w:spacing w:val="-8"/>
                <w:sz w:val="28"/>
                <w:szCs w:val="28"/>
              </w:rPr>
            </w:pPr>
            <w:r w:rsidRPr="00906589">
              <w:rPr>
                <w:color w:val="000000"/>
                <w:spacing w:val="-8"/>
                <w:sz w:val="28"/>
                <w:szCs w:val="28"/>
              </w:rPr>
              <w:t>ЗФО</w:t>
            </w:r>
          </w:p>
        </w:tc>
      </w:tr>
      <w:tr w:rsidR="00121F18" w:rsidRPr="00906589" w:rsidTr="006C5E0A">
        <w:trPr>
          <w:trHeight w:val="201"/>
        </w:trPr>
        <w:tc>
          <w:tcPr>
            <w:tcW w:w="1089" w:type="dxa"/>
            <w:vAlign w:val="center"/>
          </w:tcPr>
          <w:p w:rsidR="00121F18" w:rsidRPr="00906589" w:rsidRDefault="00121F18" w:rsidP="00EE6F10">
            <w:pPr>
              <w:widowControl w:val="0"/>
              <w:suppressAutoHyphens/>
              <w:jc w:val="center"/>
              <w:rPr>
                <w:color w:val="000000"/>
                <w:sz w:val="28"/>
                <w:szCs w:val="28"/>
              </w:rPr>
            </w:pPr>
            <w:r w:rsidRPr="00906589">
              <w:rPr>
                <w:color w:val="000000"/>
                <w:sz w:val="28"/>
                <w:szCs w:val="28"/>
              </w:rPr>
              <w:t>1</w:t>
            </w:r>
          </w:p>
        </w:tc>
        <w:tc>
          <w:tcPr>
            <w:tcW w:w="5249" w:type="dxa"/>
          </w:tcPr>
          <w:p w:rsidR="00121F18" w:rsidRPr="00906589" w:rsidRDefault="00121F18" w:rsidP="0093044A">
            <w:pPr>
              <w:widowControl w:val="0"/>
              <w:suppressAutoHyphens/>
              <w:rPr>
                <w:sz w:val="28"/>
                <w:szCs w:val="28"/>
              </w:rPr>
            </w:pPr>
            <w:r w:rsidRPr="009D502A">
              <w:rPr>
                <w:b/>
                <w:bCs/>
                <w:sz w:val="28"/>
                <w:szCs w:val="28"/>
              </w:rPr>
              <w:t>Тема:</w:t>
            </w:r>
            <w:r w:rsidR="0093044A">
              <w:rPr>
                <w:b/>
                <w:bCs/>
                <w:sz w:val="28"/>
                <w:szCs w:val="28"/>
              </w:rPr>
              <w:t xml:space="preserve"> </w:t>
            </w:r>
            <w:r w:rsidR="0093044A">
              <w:rPr>
                <w:bCs/>
                <w:color w:val="000000"/>
                <w:sz w:val="28"/>
                <w:szCs w:val="28"/>
              </w:rPr>
              <w:t>Модели и их разновидности</w:t>
            </w:r>
            <w:r w:rsidR="009D502A">
              <w:rPr>
                <w:bCs/>
                <w:color w:val="000000"/>
                <w:sz w:val="28"/>
                <w:szCs w:val="28"/>
              </w:rPr>
              <w:t>.</w:t>
            </w:r>
          </w:p>
        </w:tc>
        <w:tc>
          <w:tcPr>
            <w:tcW w:w="1731" w:type="dxa"/>
            <w:vAlign w:val="center"/>
          </w:tcPr>
          <w:p w:rsidR="00121F18" w:rsidRPr="00906589" w:rsidRDefault="008D5D76" w:rsidP="00EE6F10">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121F18" w:rsidRPr="00906589" w:rsidRDefault="00121F18" w:rsidP="00EE6F10">
            <w:pPr>
              <w:widowControl w:val="0"/>
              <w:shd w:val="clear" w:color="auto" w:fill="FFFFFF"/>
              <w:suppressAutoHyphens/>
              <w:spacing w:before="7" w:line="278" w:lineRule="exact"/>
              <w:jc w:val="center"/>
              <w:rPr>
                <w:color w:val="000000"/>
                <w:spacing w:val="-8"/>
                <w:sz w:val="28"/>
                <w:szCs w:val="28"/>
              </w:rPr>
            </w:pPr>
            <w:r w:rsidRPr="00906589">
              <w:rPr>
                <w:color w:val="000000"/>
                <w:spacing w:val="-8"/>
                <w:sz w:val="28"/>
                <w:szCs w:val="28"/>
              </w:rPr>
              <w:t>2</w:t>
            </w:r>
          </w:p>
        </w:tc>
        <w:tc>
          <w:tcPr>
            <w:tcW w:w="756" w:type="dxa"/>
            <w:vAlign w:val="center"/>
          </w:tcPr>
          <w:p w:rsidR="00121F18" w:rsidRPr="00906589" w:rsidRDefault="009D502A"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1</w:t>
            </w:r>
          </w:p>
        </w:tc>
      </w:tr>
      <w:tr w:rsidR="00525865" w:rsidRPr="00906589" w:rsidTr="006C5E0A">
        <w:trPr>
          <w:trHeight w:val="282"/>
        </w:trPr>
        <w:tc>
          <w:tcPr>
            <w:tcW w:w="1089" w:type="dxa"/>
            <w:vAlign w:val="center"/>
          </w:tcPr>
          <w:p w:rsidR="00525865" w:rsidRPr="00906589" w:rsidRDefault="00525865" w:rsidP="00EE6F10">
            <w:pPr>
              <w:widowControl w:val="0"/>
              <w:suppressAutoHyphens/>
              <w:jc w:val="center"/>
              <w:rPr>
                <w:color w:val="000000"/>
                <w:sz w:val="28"/>
                <w:szCs w:val="28"/>
              </w:rPr>
            </w:pPr>
            <w:r w:rsidRPr="00906589">
              <w:rPr>
                <w:color w:val="000000"/>
                <w:sz w:val="28"/>
                <w:szCs w:val="28"/>
              </w:rPr>
              <w:t>2</w:t>
            </w:r>
          </w:p>
        </w:tc>
        <w:tc>
          <w:tcPr>
            <w:tcW w:w="5249" w:type="dxa"/>
          </w:tcPr>
          <w:p w:rsidR="00525865" w:rsidRPr="00906589" w:rsidRDefault="00525865" w:rsidP="0093044A">
            <w:pPr>
              <w:widowControl w:val="0"/>
              <w:suppressAutoHyphens/>
              <w:rPr>
                <w:sz w:val="28"/>
                <w:szCs w:val="28"/>
              </w:rPr>
            </w:pPr>
            <w:r w:rsidRPr="009D502A">
              <w:rPr>
                <w:b/>
                <w:bCs/>
                <w:sz w:val="28"/>
                <w:szCs w:val="28"/>
              </w:rPr>
              <w:t>Тема:</w:t>
            </w:r>
            <w:r w:rsidR="0093044A">
              <w:rPr>
                <w:b/>
                <w:bCs/>
                <w:sz w:val="28"/>
                <w:szCs w:val="28"/>
              </w:rPr>
              <w:t xml:space="preserve"> </w:t>
            </w:r>
            <w:r w:rsidR="0093044A">
              <w:rPr>
                <w:bCs/>
                <w:color w:val="000000"/>
                <w:sz w:val="28"/>
                <w:szCs w:val="28"/>
              </w:rPr>
              <w:t>Простейший поток событий</w:t>
            </w:r>
            <w:r w:rsidR="009D502A">
              <w:rPr>
                <w:bCs/>
                <w:color w:val="000000"/>
                <w:sz w:val="28"/>
                <w:szCs w:val="28"/>
              </w:rPr>
              <w:t>.</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525865" w:rsidP="00EE6F10">
            <w:pPr>
              <w:widowControl w:val="0"/>
              <w:shd w:val="clear" w:color="auto" w:fill="FFFFFF"/>
              <w:suppressAutoHyphens/>
              <w:spacing w:before="7" w:line="278" w:lineRule="exact"/>
              <w:jc w:val="center"/>
              <w:rPr>
                <w:color w:val="000000"/>
                <w:spacing w:val="-8"/>
                <w:sz w:val="28"/>
                <w:szCs w:val="28"/>
              </w:rPr>
            </w:pPr>
            <w:r w:rsidRPr="00906589">
              <w:rPr>
                <w:color w:val="000000"/>
                <w:spacing w:val="-8"/>
                <w:sz w:val="28"/>
                <w:szCs w:val="28"/>
              </w:rPr>
              <w:t>2</w:t>
            </w:r>
          </w:p>
        </w:tc>
        <w:tc>
          <w:tcPr>
            <w:tcW w:w="756" w:type="dxa"/>
            <w:vAlign w:val="center"/>
          </w:tcPr>
          <w:p w:rsidR="00525865" w:rsidRPr="00906589" w:rsidRDefault="009D502A"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1</w:t>
            </w:r>
          </w:p>
        </w:tc>
      </w:tr>
      <w:tr w:rsidR="00525865" w:rsidRPr="00906589" w:rsidTr="006C5E0A">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3</w:t>
            </w:r>
          </w:p>
        </w:tc>
        <w:tc>
          <w:tcPr>
            <w:tcW w:w="5249" w:type="dxa"/>
          </w:tcPr>
          <w:p w:rsidR="00525865" w:rsidRPr="00906589" w:rsidRDefault="00525865" w:rsidP="0093044A">
            <w:pPr>
              <w:widowControl w:val="0"/>
              <w:suppressAutoHyphens/>
              <w:rPr>
                <w:bCs/>
                <w:sz w:val="28"/>
                <w:szCs w:val="28"/>
              </w:rPr>
            </w:pPr>
            <w:r w:rsidRPr="000B2A13">
              <w:rPr>
                <w:b/>
                <w:bCs/>
                <w:sz w:val="28"/>
                <w:szCs w:val="28"/>
              </w:rPr>
              <w:t>Тема:</w:t>
            </w:r>
            <w:r w:rsidR="0093044A">
              <w:rPr>
                <w:b/>
                <w:bCs/>
                <w:sz w:val="28"/>
                <w:szCs w:val="28"/>
              </w:rPr>
              <w:t xml:space="preserve"> </w:t>
            </w:r>
            <w:r w:rsidR="0093044A">
              <w:rPr>
                <w:bCs/>
                <w:color w:val="000000"/>
                <w:sz w:val="28"/>
                <w:szCs w:val="28"/>
              </w:rPr>
              <w:t>Социометрия</w:t>
            </w:r>
            <w:r w:rsidR="000B2A13">
              <w:rPr>
                <w:bCs/>
                <w:color w:val="000000"/>
                <w:sz w:val="28"/>
                <w:szCs w:val="28"/>
              </w:rPr>
              <w:t>.</w:t>
            </w:r>
            <w:r w:rsidR="0093044A">
              <w:rPr>
                <w:bCs/>
                <w:color w:val="000000"/>
                <w:sz w:val="28"/>
                <w:szCs w:val="28"/>
              </w:rPr>
              <w:t xml:space="preserve"> Обработка анкет.</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0B2A13" w:rsidP="001C7495">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525865" w:rsidRPr="00906589" w:rsidRDefault="000B2A13"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1</w:t>
            </w:r>
          </w:p>
        </w:tc>
      </w:tr>
      <w:tr w:rsidR="00525865" w:rsidRPr="00906589" w:rsidTr="006C5E0A">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4</w:t>
            </w:r>
          </w:p>
        </w:tc>
        <w:tc>
          <w:tcPr>
            <w:tcW w:w="5249" w:type="dxa"/>
          </w:tcPr>
          <w:p w:rsidR="00525865" w:rsidRPr="00906589" w:rsidRDefault="00525865" w:rsidP="000B2A13">
            <w:pPr>
              <w:widowControl w:val="0"/>
              <w:suppressAutoHyphens/>
              <w:rPr>
                <w:bCs/>
                <w:sz w:val="28"/>
                <w:szCs w:val="28"/>
              </w:rPr>
            </w:pPr>
            <w:r w:rsidRPr="000B2A13">
              <w:rPr>
                <w:b/>
                <w:bCs/>
                <w:sz w:val="28"/>
                <w:szCs w:val="28"/>
              </w:rPr>
              <w:t>Тема:</w:t>
            </w:r>
            <w:r w:rsidRPr="00906589">
              <w:rPr>
                <w:bCs/>
                <w:sz w:val="28"/>
                <w:szCs w:val="28"/>
              </w:rPr>
              <w:t xml:space="preserve"> </w:t>
            </w:r>
            <w:r w:rsidR="00467616">
              <w:rPr>
                <w:bCs/>
                <w:color w:val="000000"/>
                <w:sz w:val="28"/>
                <w:szCs w:val="28"/>
              </w:rPr>
              <w:t>Параметры политических процессов.</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0B2A13" w:rsidP="001C7495">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525865" w:rsidRPr="00906589" w:rsidRDefault="000B2A13"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1</w:t>
            </w:r>
          </w:p>
        </w:tc>
      </w:tr>
      <w:tr w:rsidR="00525865" w:rsidRPr="00906589" w:rsidTr="006C5E0A">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5</w:t>
            </w:r>
          </w:p>
        </w:tc>
        <w:tc>
          <w:tcPr>
            <w:tcW w:w="5249" w:type="dxa"/>
          </w:tcPr>
          <w:p w:rsidR="00525865" w:rsidRPr="00906589" w:rsidRDefault="00525865" w:rsidP="00467616">
            <w:pPr>
              <w:pStyle w:val="a4"/>
              <w:spacing w:before="0" w:beforeAutospacing="0" w:after="0" w:afterAutospacing="0"/>
              <w:rPr>
                <w:bCs/>
                <w:sz w:val="28"/>
                <w:szCs w:val="28"/>
              </w:rPr>
            </w:pPr>
            <w:r w:rsidRPr="000B2A13">
              <w:rPr>
                <w:b/>
                <w:bCs/>
                <w:sz w:val="28"/>
                <w:szCs w:val="28"/>
              </w:rPr>
              <w:t>Тема:</w:t>
            </w:r>
            <w:r w:rsidR="00467616">
              <w:rPr>
                <w:b/>
                <w:bCs/>
                <w:sz w:val="28"/>
                <w:szCs w:val="28"/>
              </w:rPr>
              <w:t xml:space="preserve"> </w:t>
            </w:r>
            <w:r w:rsidR="00467616">
              <w:rPr>
                <w:bCs/>
                <w:color w:val="000000"/>
                <w:sz w:val="28"/>
                <w:szCs w:val="28"/>
              </w:rPr>
              <w:t>Измерение экономических параметров на макро и микро уровне.</w:t>
            </w:r>
            <w:r w:rsidR="000B2A13">
              <w:rPr>
                <w:bCs/>
                <w:color w:val="000000"/>
                <w:sz w:val="28"/>
                <w:szCs w:val="28"/>
              </w:rPr>
              <w:t>.</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525865" w:rsidP="001C7495">
            <w:pPr>
              <w:widowControl w:val="0"/>
              <w:shd w:val="clear" w:color="auto" w:fill="FFFFFF"/>
              <w:suppressAutoHyphens/>
              <w:spacing w:before="7" w:line="278" w:lineRule="exact"/>
              <w:jc w:val="center"/>
              <w:rPr>
                <w:color w:val="000000"/>
                <w:spacing w:val="-8"/>
                <w:sz w:val="28"/>
                <w:szCs w:val="28"/>
              </w:rPr>
            </w:pPr>
            <w:r w:rsidRPr="00906589">
              <w:rPr>
                <w:color w:val="000000"/>
                <w:spacing w:val="-8"/>
                <w:sz w:val="28"/>
                <w:szCs w:val="28"/>
              </w:rPr>
              <w:t>2</w:t>
            </w:r>
          </w:p>
        </w:tc>
        <w:tc>
          <w:tcPr>
            <w:tcW w:w="756" w:type="dxa"/>
            <w:vAlign w:val="center"/>
          </w:tcPr>
          <w:p w:rsidR="00525865" w:rsidRPr="00906589" w:rsidRDefault="000B2A13"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1</w:t>
            </w:r>
          </w:p>
        </w:tc>
      </w:tr>
      <w:tr w:rsidR="00525865" w:rsidRPr="00906589" w:rsidTr="006C5E0A">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6</w:t>
            </w:r>
          </w:p>
        </w:tc>
        <w:tc>
          <w:tcPr>
            <w:tcW w:w="5249" w:type="dxa"/>
          </w:tcPr>
          <w:p w:rsidR="00525865" w:rsidRPr="00906589" w:rsidRDefault="00525865" w:rsidP="00467616">
            <w:pPr>
              <w:pStyle w:val="a4"/>
              <w:spacing w:before="0" w:beforeAutospacing="0" w:after="0" w:afterAutospacing="0"/>
              <w:rPr>
                <w:sz w:val="28"/>
                <w:szCs w:val="28"/>
              </w:rPr>
            </w:pPr>
            <w:r w:rsidRPr="000B2A13">
              <w:rPr>
                <w:b/>
                <w:bCs/>
                <w:sz w:val="28"/>
                <w:szCs w:val="28"/>
              </w:rPr>
              <w:t>Тема:</w:t>
            </w:r>
            <w:r w:rsidR="00467616">
              <w:rPr>
                <w:b/>
                <w:bCs/>
                <w:sz w:val="28"/>
                <w:szCs w:val="28"/>
              </w:rPr>
              <w:t xml:space="preserve"> </w:t>
            </w:r>
            <w:r w:rsidR="00467616">
              <w:rPr>
                <w:bCs/>
                <w:color w:val="000000"/>
                <w:sz w:val="28"/>
                <w:szCs w:val="28"/>
              </w:rPr>
              <w:t>Ситуационный анализ</w:t>
            </w:r>
            <w:r w:rsidR="000B2A13">
              <w:rPr>
                <w:bCs/>
                <w:color w:val="000000"/>
                <w:sz w:val="28"/>
                <w:szCs w:val="28"/>
              </w:rPr>
              <w:t>.</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525865" w:rsidP="001C7495">
            <w:pPr>
              <w:widowControl w:val="0"/>
              <w:shd w:val="clear" w:color="auto" w:fill="FFFFFF"/>
              <w:suppressAutoHyphens/>
              <w:spacing w:before="7" w:line="278" w:lineRule="exact"/>
              <w:jc w:val="center"/>
              <w:rPr>
                <w:color w:val="000000"/>
                <w:spacing w:val="-8"/>
                <w:sz w:val="28"/>
                <w:szCs w:val="28"/>
              </w:rPr>
            </w:pPr>
            <w:r w:rsidRPr="00906589">
              <w:rPr>
                <w:color w:val="000000"/>
                <w:spacing w:val="-8"/>
                <w:sz w:val="28"/>
                <w:szCs w:val="28"/>
              </w:rPr>
              <w:t>2</w:t>
            </w:r>
          </w:p>
        </w:tc>
        <w:tc>
          <w:tcPr>
            <w:tcW w:w="756" w:type="dxa"/>
            <w:vAlign w:val="center"/>
          </w:tcPr>
          <w:p w:rsidR="00525865" w:rsidRPr="00906589" w:rsidRDefault="000B2A13"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1</w:t>
            </w:r>
          </w:p>
        </w:tc>
      </w:tr>
      <w:tr w:rsidR="00525865" w:rsidRPr="00906589" w:rsidTr="006C5E0A">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7</w:t>
            </w:r>
          </w:p>
        </w:tc>
        <w:tc>
          <w:tcPr>
            <w:tcW w:w="5249" w:type="dxa"/>
          </w:tcPr>
          <w:p w:rsidR="00525865" w:rsidRPr="00906589" w:rsidRDefault="008D5D76" w:rsidP="008D5D76">
            <w:pPr>
              <w:widowControl w:val="0"/>
              <w:suppressAutoHyphens/>
              <w:rPr>
                <w:sz w:val="28"/>
                <w:szCs w:val="28"/>
              </w:rPr>
            </w:pPr>
            <w:r w:rsidRPr="000B2A13">
              <w:rPr>
                <w:b/>
                <w:bCs/>
                <w:sz w:val="28"/>
                <w:szCs w:val="28"/>
              </w:rPr>
              <w:t>Тема</w:t>
            </w:r>
            <w:r w:rsidRPr="00906589">
              <w:rPr>
                <w:bCs/>
                <w:sz w:val="28"/>
                <w:szCs w:val="28"/>
              </w:rPr>
              <w:t>:</w:t>
            </w:r>
            <w:r w:rsidR="00525865" w:rsidRPr="00906589">
              <w:rPr>
                <w:bCs/>
                <w:sz w:val="28"/>
                <w:szCs w:val="28"/>
              </w:rPr>
              <w:t xml:space="preserve"> </w:t>
            </w:r>
            <w:r w:rsidR="000B2A13">
              <w:rPr>
                <w:bCs/>
                <w:color w:val="000000"/>
                <w:sz w:val="28"/>
                <w:szCs w:val="28"/>
              </w:rPr>
              <w:t>.</w:t>
            </w:r>
            <w:r w:rsidR="00467616">
              <w:rPr>
                <w:bCs/>
                <w:color w:val="000000"/>
                <w:sz w:val="28"/>
                <w:szCs w:val="28"/>
              </w:rPr>
              <w:t>Решение дифференциальных уравнений.</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A15C58" w:rsidP="00EE6F10">
            <w:pPr>
              <w:widowControl w:val="0"/>
              <w:shd w:val="clear" w:color="auto" w:fill="FFFFFF"/>
              <w:suppressAutoHyphens/>
              <w:spacing w:before="7" w:line="278" w:lineRule="exact"/>
              <w:jc w:val="center"/>
              <w:rPr>
                <w:color w:val="000000"/>
                <w:spacing w:val="-8"/>
                <w:sz w:val="28"/>
                <w:szCs w:val="28"/>
              </w:rPr>
            </w:pPr>
            <w:r w:rsidRPr="00906589">
              <w:rPr>
                <w:color w:val="000000"/>
                <w:spacing w:val="-8"/>
                <w:sz w:val="28"/>
                <w:szCs w:val="28"/>
              </w:rPr>
              <w:t>2</w:t>
            </w:r>
          </w:p>
        </w:tc>
        <w:tc>
          <w:tcPr>
            <w:tcW w:w="756" w:type="dxa"/>
            <w:vAlign w:val="center"/>
          </w:tcPr>
          <w:p w:rsidR="00525865" w:rsidRPr="00906589" w:rsidRDefault="00525865" w:rsidP="00EE6F10">
            <w:pPr>
              <w:widowControl w:val="0"/>
              <w:shd w:val="clear" w:color="auto" w:fill="FFFFFF"/>
              <w:suppressAutoHyphens/>
              <w:spacing w:before="7" w:line="278" w:lineRule="exact"/>
              <w:jc w:val="center"/>
              <w:rPr>
                <w:color w:val="000000"/>
                <w:spacing w:val="-8"/>
                <w:sz w:val="28"/>
                <w:szCs w:val="28"/>
              </w:rPr>
            </w:pPr>
          </w:p>
        </w:tc>
      </w:tr>
      <w:tr w:rsidR="00525865" w:rsidRPr="00906589" w:rsidTr="006C5E0A">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8</w:t>
            </w:r>
          </w:p>
        </w:tc>
        <w:tc>
          <w:tcPr>
            <w:tcW w:w="5249" w:type="dxa"/>
          </w:tcPr>
          <w:p w:rsidR="00525865" w:rsidRPr="00906589" w:rsidRDefault="00525865" w:rsidP="00121F18">
            <w:pPr>
              <w:widowControl w:val="0"/>
              <w:suppressAutoHyphens/>
              <w:rPr>
                <w:bCs/>
                <w:sz w:val="28"/>
                <w:szCs w:val="28"/>
              </w:rPr>
            </w:pPr>
            <w:r w:rsidRPr="000B2A13">
              <w:rPr>
                <w:b/>
                <w:bCs/>
                <w:sz w:val="28"/>
                <w:szCs w:val="28"/>
              </w:rPr>
              <w:t>Тема</w:t>
            </w:r>
            <w:r w:rsidRPr="00906589">
              <w:rPr>
                <w:bCs/>
                <w:sz w:val="28"/>
                <w:szCs w:val="28"/>
              </w:rPr>
              <w:t>:</w:t>
            </w:r>
            <w:r w:rsidRPr="00906589">
              <w:rPr>
                <w:color w:val="000000"/>
                <w:sz w:val="28"/>
                <w:szCs w:val="28"/>
              </w:rPr>
              <w:t xml:space="preserve"> </w:t>
            </w:r>
            <w:r w:rsidR="006F11D0">
              <w:rPr>
                <w:bCs/>
                <w:color w:val="000000"/>
                <w:sz w:val="28"/>
                <w:szCs w:val="28"/>
              </w:rPr>
              <w:t>Методы экспертных оценок</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525865" w:rsidP="00EE6F10">
            <w:pPr>
              <w:widowControl w:val="0"/>
              <w:shd w:val="clear" w:color="auto" w:fill="FFFFFF"/>
              <w:suppressAutoHyphens/>
              <w:spacing w:before="7" w:line="278" w:lineRule="exact"/>
              <w:jc w:val="center"/>
              <w:rPr>
                <w:color w:val="000000"/>
                <w:spacing w:val="-8"/>
                <w:sz w:val="28"/>
                <w:szCs w:val="28"/>
              </w:rPr>
            </w:pPr>
            <w:r w:rsidRPr="00906589">
              <w:rPr>
                <w:color w:val="000000"/>
                <w:spacing w:val="-8"/>
                <w:sz w:val="28"/>
                <w:szCs w:val="28"/>
              </w:rPr>
              <w:t>2</w:t>
            </w:r>
          </w:p>
        </w:tc>
        <w:tc>
          <w:tcPr>
            <w:tcW w:w="756" w:type="dxa"/>
            <w:vAlign w:val="center"/>
          </w:tcPr>
          <w:p w:rsidR="00525865" w:rsidRPr="00906589" w:rsidRDefault="000B2A13"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1</w:t>
            </w:r>
          </w:p>
        </w:tc>
      </w:tr>
      <w:tr w:rsidR="008D5D76" w:rsidRPr="00906589" w:rsidTr="006C5E0A">
        <w:trPr>
          <w:trHeight w:val="282"/>
        </w:trPr>
        <w:tc>
          <w:tcPr>
            <w:tcW w:w="1089" w:type="dxa"/>
          </w:tcPr>
          <w:p w:rsidR="008D5D76" w:rsidRPr="00906589" w:rsidRDefault="008D5D76" w:rsidP="00DF7B15">
            <w:pPr>
              <w:widowControl w:val="0"/>
              <w:suppressAutoHyphens/>
              <w:jc w:val="center"/>
              <w:rPr>
                <w:color w:val="000000"/>
                <w:sz w:val="28"/>
                <w:szCs w:val="28"/>
              </w:rPr>
            </w:pPr>
            <w:r w:rsidRPr="00906589">
              <w:rPr>
                <w:color w:val="000000"/>
                <w:sz w:val="28"/>
                <w:szCs w:val="28"/>
              </w:rPr>
              <w:t>9</w:t>
            </w:r>
          </w:p>
        </w:tc>
        <w:tc>
          <w:tcPr>
            <w:tcW w:w="5249" w:type="dxa"/>
          </w:tcPr>
          <w:p w:rsidR="008D5D76" w:rsidRPr="00906589" w:rsidRDefault="008D5D76" w:rsidP="00121F18">
            <w:pPr>
              <w:widowControl w:val="0"/>
              <w:suppressAutoHyphens/>
              <w:rPr>
                <w:bCs/>
                <w:sz w:val="28"/>
                <w:szCs w:val="28"/>
              </w:rPr>
            </w:pPr>
            <w:r w:rsidRPr="000B2A13">
              <w:rPr>
                <w:b/>
                <w:bCs/>
                <w:sz w:val="28"/>
                <w:szCs w:val="28"/>
              </w:rPr>
              <w:t>Тема:</w:t>
            </w:r>
            <w:r w:rsidRPr="00906589">
              <w:rPr>
                <w:color w:val="000000"/>
                <w:sz w:val="28"/>
                <w:szCs w:val="28"/>
              </w:rPr>
              <w:t xml:space="preserve"> </w:t>
            </w:r>
            <w:r w:rsidR="006F11D0">
              <w:rPr>
                <w:color w:val="000000"/>
                <w:sz w:val="28"/>
                <w:szCs w:val="28"/>
              </w:rPr>
              <w:t>Методы линейной экстраполяции.</w:t>
            </w:r>
          </w:p>
        </w:tc>
        <w:tc>
          <w:tcPr>
            <w:tcW w:w="1731" w:type="dxa"/>
            <w:vAlign w:val="center"/>
          </w:tcPr>
          <w:p w:rsidR="008D5D76"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8D5D76" w:rsidRPr="00906589" w:rsidRDefault="000B2A13"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8D5D76" w:rsidRPr="00906589" w:rsidRDefault="008D5D76" w:rsidP="00EE6F10">
            <w:pPr>
              <w:widowControl w:val="0"/>
              <w:shd w:val="clear" w:color="auto" w:fill="FFFFFF"/>
              <w:suppressAutoHyphens/>
              <w:spacing w:before="7" w:line="278" w:lineRule="exact"/>
              <w:jc w:val="center"/>
              <w:rPr>
                <w:color w:val="000000"/>
                <w:spacing w:val="-8"/>
                <w:sz w:val="28"/>
                <w:szCs w:val="28"/>
              </w:rPr>
            </w:pPr>
          </w:p>
        </w:tc>
      </w:tr>
      <w:tr w:rsidR="008D5D76" w:rsidRPr="00906589" w:rsidTr="006C5E0A">
        <w:trPr>
          <w:trHeight w:val="282"/>
        </w:trPr>
        <w:tc>
          <w:tcPr>
            <w:tcW w:w="1089" w:type="dxa"/>
          </w:tcPr>
          <w:p w:rsidR="008D5D76" w:rsidRPr="00906589" w:rsidRDefault="008D5D76" w:rsidP="00DF7B15">
            <w:pPr>
              <w:widowControl w:val="0"/>
              <w:suppressAutoHyphens/>
              <w:jc w:val="center"/>
              <w:rPr>
                <w:color w:val="000000"/>
                <w:sz w:val="28"/>
                <w:szCs w:val="28"/>
              </w:rPr>
            </w:pPr>
            <w:r w:rsidRPr="00906589">
              <w:rPr>
                <w:color w:val="000000"/>
                <w:sz w:val="28"/>
                <w:szCs w:val="28"/>
              </w:rPr>
              <w:t>10</w:t>
            </w:r>
          </w:p>
        </w:tc>
        <w:tc>
          <w:tcPr>
            <w:tcW w:w="5249" w:type="dxa"/>
          </w:tcPr>
          <w:p w:rsidR="008D5D76" w:rsidRPr="00906589" w:rsidRDefault="008D5D76" w:rsidP="00121F18">
            <w:pPr>
              <w:widowControl w:val="0"/>
              <w:suppressAutoHyphens/>
              <w:rPr>
                <w:bCs/>
                <w:sz w:val="28"/>
                <w:szCs w:val="28"/>
              </w:rPr>
            </w:pPr>
            <w:r w:rsidRPr="00500BD4">
              <w:rPr>
                <w:b/>
                <w:bCs/>
                <w:sz w:val="28"/>
                <w:szCs w:val="28"/>
              </w:rPr>
              <w:t>Тема:</w:t>
            </w:r>
            <w:r w:rsidRPr="00906589">
              <w:rPr>
                <w:color w:val="000000"/>
                <w:sz w:val="28"/>
                <w:szCs w:val="28"/>
              </w:rPr>
              <w:t xml:space="preserve"> </w:t>
            </w:r>
            <w:r w:rsidR="006F11D0">
              <w:rPr>
                <w:color w:val="000000"/>
                <w:sz w:val="28"/>
                <w:szCs w:val="28"/>
              </w:rPr>
              <w:t>Регрессионные уравнения.</w:t>
            </w:r>
          </w:p>
        </w:tc>
        <w:tc>
          <w:tcPr>
            <w:tcW w:w="1731" w:type="dxa"/>
            <w:vAlign w:val="center"/>
          </w:tcPr>
          <w:p w:rsidR="008D5D76"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8D5D76" w:rsidRPr="00906589" w:rsidRDefault="00500BD4"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8D5D76" w:rsidRPr="00906589" w:rsidRDefault="008D5D76" w:rsidP="00EE6F10">
            <w:pPr>
              <w:widowControl w:val="0"/>
              <w:shd w:val="clear" w:color="auto" w:fill="FFFFFF"/>
              <w:suppressAutoHyphens/>
              <w:spacing w:before="7" w:line="278" w:lineRule="exact"/>
              <w:jc w:val="center"/>
              <w:rPr>
                <w:color w:val="000000"/>
                <w:spacing w:val="-8"/>
                <w:sz w:val="28"/>
                <w:szCs w:val="28"/>
              </w:rPr>
            </w:pPr>
          </w:p>
        </w:tc>
      </w:tr>
      <w:tr w:rsidR="00A15C58" w:rsidRPr="00906589" w:rsidTr="006C5E0A">
        <w:trPr>
          <w:trHeight w:val="282"/>
        </w:trPr>
        <w:tc>
          <w:tcPr>
            <w:tcW w:w="1089" w:type="dxa"/>
          </w:tcPr>
          <w:p w:rsidR="00A15C58" w:rsidRPr="00906589" w:rsidRDefault="00A15C58" w:rsidP="00DF7B15">
            <w:pPr>
              <w:widowControl w:val="0"/>
              <w:suppressAutoHyphens/>
              <w:jc w:val="center"/>
              <w:rPr>
                <w:color w:val="000000"/>
                <w:sz w:val="28"/>
                <w:szCs w:val="28"/>
              </w:rPr>
            </w:pPr>
            <w:r w:rsidRPr="00906589">
              <w:rPr>
                <w:color w:val="000000"/>
                <w:sz w:val="28"/>
                <w:szCs w:val="28"/>
              </w:rPr>
              <w:t>11</w:t>
            </w:r>
          </w:p>
        </w:tc>
        <w:tc>
          <w:tcPr>
            <w:tcW w:w="5249" w:type="dxa"/>
          </w:tcPr>
          <w:p w:rsidR="00A15C58" w:rsidRPr="00906589" w:rsidRDefault="00500BD4" w:rsidP="00121F18">
            <w:pPr>
              <w:widowControl w:val="0"/>
              <w:suppressAutoHyphens/>
              <w:rPr>
                <w:bCs/>
                <w:sz w:val="28"/>
                <w:szCs w:val="28"/>
              </w:rPr>
            </w:pPr>
            <w:r w:rsidRPr="00500BD4">
              <w:rPr>
                <w:b/>
                <w:bCs/>
                <w:sz w:val="28"/>
                <w:szCs w:val="28"/>
              </w:rPr>
              <w:t>Тема:</w:t>
            </w:r>
            <w:r w:rsidR="006F11D0">
              <w:rPr>
                <w:bCs/>
                <w:sz w:val="28"/>
                <w:szCs w:val="28"/>
              </w:rPr>
              <w:t xml:space="preserve"> Обработка статистических данных</w:t>
            </w:r>
            <w:r>
              <w:rPr>
                <w:bCs/>
                <w:sz w:val="28"/>
                <w:szCs w:val="28"/>
              </w:rPr>
              <w:t>.</w:t>
            </w:r>
          </w:p>
        </w:tc>
        <w:tc>
          <w:tcPr>
            <w:tcW w:w="1731" w:type="dxa"/>
            <w:vAlign w:val="center"/>
          </w:tcPr>
          <w:p w:rsidR="00A15C58" w:rsidRPr="00906589" w:rsidRDefault="00B36B4C"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A15C58" w:rsidRPr="00906589" w:rsidRDefault="00500BD4"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A15C58" w:rsidRPr="00906589" w:rsidRDefault="00A15C58" w:rsidP="00EE6F10">
            <w:pPr>
              <w:widowControl w:val="0"/>
              <w:shd w:val="clear" w:color="auto" w:fill="FFFFFF"/>
              <w:suppressAutoHyphens/>
              <w:spacing w:before="7" w:line="278" w:lineRule="exact"/>
              <w:jc w:val="center"/>
              <w:rPr>
                <w:color w:val="000000"/>
                <w:spacing w:val="-8"/>
                <w:sz w:val="28"/>
                <w:szCs w:val="28"/>
              </w:rPr>
            </w:pPr>
          </w:p>
        </w:tc>
      </w:tr>
      <w:tr w:rsidR="000B2A13" w:rsidRPr="00906589" w:rsidTr="006C5E0A">
        <w:trPr>
          <w:trHeight w:val="282"/>
        </w:trPr>
        <w:tc>
          <w:tcPr>
            <w:tcW w:w="1089" w:type="dxa"/>
          </w:tcPr>
          <w:p w:rsidR="000B2A13" w:rsidRPr="00906589" w:rsidRDefault="00500BD4" w:rsidP="00500BD4">
            <w:pPr>
              <w:widowControl w:val="0"/>
              <w:suppressAutoHyphens/>
              <w:jc w:val="center"/>
              <w:rPr>
                <w:color w:val="000000"/>
                <w:sz w:val="28"/>
                <w:szCs w:val="28"/>
              </w:rPr>
            </w:pPr>
            <w:r>
              <w:rPr>
                <w:color w:val="000000"/>
                <w:sz w:val="28"/>
                <w:szCs w:val="28"/>
              </w:rPr>
              <w:t>12</w:t>
            </w:r>
          </w:p>
        </w:tc>
        <w:tc>
          <w:tcPr>
            <w:tcW w:w="5249" w:type="dxa"/>
          </w:tcPr>
          <w:p w:rsidR="000B2A13" w:rsidRPr="00906589" w:rsidRDefault="00500BD4" w:rsidP="00121F18">
            <w:pPr>
              <w:widowControl w:val="0"/>
              <w:suppressAutoHyphens/>
              <w:rPr>
                <w:bCs/>
                <w:sz w:val="28"/>
                <w:szCs w:val="28"/>
              </w:rPr>
            </w:pPr>
            <w:r w:rsidRPr="00500BD4">
              <w:rPr>
                <w:b/>
                <w:bCs/>
                <w:sz w:val="28"/>
                <w:szCs w:val="28"/>
              </w:rPr>
              <w:t>Тема:</w:t>
            </w:r>
            <w:r>
              <w:rPr>
                <w:bCs/>
                <w:sz w:val="28"/>
                <w:szCs w:val="28"/>
              </w:rPr>
              <w:t xml:space="preserve"> </w:t>
            </w:r>
            <w:r w:rsidR="006F11D0">
              <w:rPr>
                <w:bCs/>
                <w:sz w:val="28"/>
                <w:szCs w:val="28"/>
              </w:rPr>
              <w:t>Линейные дифференциальные уравнения  с постоянными коэффициентами.</w:t>
            </w:r>
          </w:p>
        </w:tc>
        <w:tc>
          <w:tcPr>
            <w:tcW w:w="1731" w:type="dxa"/>
            <w:vAlign w:val="center"/>
          </w:tcPr>
          <w:p w:rsidR="000B2A13" w:rsidRPr="00906589" w:rsidRDefault="00500BD4" w:rsidP="001C7495">
            <w:pPr>
              <w:widowControl w:val="0"/>
              <w:suppressAutoHyphens/>
              <w:jc w:val="center"/>
              <w:rPr>
                <w:color w:val="000000"/>
                <w:spacing w:val="-7"/>
                <w:sz w:val="28"/>
                <w:szCs w:val="28"/>
              </w:rPr>
            </w:pPr>
            <w:r>
              <w:rPr>
                <w:color w:val="000000"/>
                <w:spacing w:val="-7"/>
                <w:sz w:val="28"/>
                <w:szCs w:val="28"/>
              </w:rPr>
              <w:t>актив</w:t>
            </w:r>
          </w:p>
        </w:tc>
        <w:tc>
          <w:tcPr>
            <w:tcW w:w="818" w:type="dxa"/>
            <w:vAlign w:val="center"/>
          </w:tcPr>
          <w:p w:rsidR="000B2A13" w:rsidRPr="00906589" w:rsidRDefault="00FE118F"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0B2A13" w:rsidRPr="00906589" w:rsidRDefault="000B2A13" w:rsidP="00EE6F10">
            <w:pPr>
              <w:widowControl w:val="0"/>
              <w:shd w:val="clear" w:color="auto" w:fill="FFFFFF"/>
              <w:suppressAutoHyphens/>
              <w:spacing w:before="7" w:line="278" w:lineRule="exact"/>
              <w:jc w:val="center"/>
              <w:rPr>
                <w:color w:val="000000"/>
                <w:spacing w:val="-8"/>
                <w:sz w:val="28"/>
                <w:szCs w:val="28"/>
              </w:rPr>
            </w:pPr>
          </w:p>
        </w:tc>
      </w:tr>
      <w:tr w:rsidR="000B2A13" w:rsidRPr="00906589" w:rsidTr="006C5E0A">
        <w:trPr>
          <w:trHeight w:val="282"/>
        </w:trPr>
        <w:tc>
          <w:tcPr>
            <w:tcW w:w="1089" w:type="dxa"/>
          </w:tcPr>
          <w:p w:rsidR="000B2A13" w:rsidRPr="00906589" w:rsidRDefault="00500BD4" w:rsidP="00500BD4">
            <w:pPr>
              <w:widowControl w:val="0"/>
              <w:suppressAutoHyphens/>
              <w:jc w:val="center"/>
              <w:rPr>
                <w:color w:val="000000"/>
                <w:sz w:val="28"/>
                <w:szCs w:val="28"/>
              </w:rPr>
            </w:pPr>
            <w:r>
              <w:rPr>
                <w:color w:val="000000"/>
                <w:sz w:val="28"/>
                <w:szCs w:val="28"/>
              </w:rPr>
              <w:t>13</w:t>
            </w:r>
          </w:p>
        </w:tc>
        <w:tc>
          <w:tcPr>
            <w:tcW w:w="5249" w:type="dxa"/>
          </w:tcPr>
          <w:p w:rsidR="000B2A13" w:rsidRPr="00906589" w:rsidRDefault="00500BD4" w:rsidP="00121F18">
            <w:pPr>
              <w:widowControl w:val="0"/>
              <w:suppressAutoHyphens/>
              <w:rPr>
                <w:bCs/>
                <w:sz w:val="28"/>
                <w:szCs w:val="28"/>
              </w:rPr>
            </w:pPr>
            <w:r w:rsidRPr="00500BD4">
              <w:rPr>
                <w:b/>
                <w:bCs/>
                <w:sz w:val="28"/>
                <w:szCs w:val="28"/>
              </w:rPr>
              <w:t>Тема:</w:t>
            </w:r>
            <w:r>
              <w:rPr>
                <w:bCs/>
                <w:sz w:val="28"/>
                <w:szCs w:val="28"/>
              </w:rPr>
              <w:t xml:space="preserve"> </w:t>
            </w:r>
            <w:r w:rsidR="006F11D0">
              <w:rPr>
                <w:bCs/>
                <w:sz w:val="28"/>
                <w:szCs w:val="28"/>
              </w:rPr>
              <w:t>Анализ нелинейных дифференциальных уравнений.</w:t>
            </w:r>
          </w:p>
        </w:tc>
        <w:tc>
          <w:tcPr>
            <w:tcW w:w="1731" w:type="dxa"/>
            <w:vAlign w:val="center"/>
          </w:tcPr>
          <w:p w:rsidR="000B2A13" w:rsidRPr="00906589" w:rsidRDefault="00500BD4" w:rsidP="001C7495">
            <w:pPr>
              <w:widowControl w:val="0"/>
              <w:suppressAutoHyphens/>
              <w:jc w:val="center"/>
              <w:rPr>
                <w:color w:val="000000"/>
                <w:spacing w:val="-7"/>
                <w:sz w:val="28"/>
                <w:szCs w:val="28"/>
              </w:rPr>
            </w:pPr>
            <w:r>
              <w:rPr>
                <w:color w:val="000000"/>
                <w:spacing w:val="-7"/>
                <w:sz w:val="28"/>
                <w:szCs w:val="28"/>
              </w:rPr>
              <w:t>актив</w:t>
            </w:r>
          </w:p>
        </w:tc>
        <w:tc>
          <w:tcPr>
            <w:tcW w:w="818" w:type="dxa"/>
            <w:vAlign w:val="center"/>
          </w:tcPr>
          <w:p w:rsidR="000B2A13" w:rsidRPr="00906589" w:rsidRDefault="00C546B7"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0B2A13" w:rsidRPr="00906589" w:rsidRDefault="00500BD4"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1</w:t>
            </w:r>
          </w:p>
        </w:tc>
      </w:tr>
      <w:tr w:rsidR="000B2A13" w:rsidRPr="00906589" w:rsidTr="006C5E0A">
        <w:trPr>
          <w:trHeight w:val="282"/>
        </w:trPr>
        <w:tc>
          <w:tcPr>
            <w:tcW w:w="1089" w:type="dxa"/>
          </w:tcPr>
          <w:p w:rsidR="000B2A13" w:rsidRPr="00906589" w:rsidRDefault="00500BD4" w:rsidP="00500BD4">
            <w:pPr>
              <w:widowControl w:val="0"/>
              <w:suppressAutoHyphens/>
              <w:jc w:val="center"/>
              <w:rPr>
                <w:color w:val="000000"/>
                <w:sz w:val="28"/>
                <w:szCs w:val="28"/>
              </w:rPr>
            </w:pPr>
            <w:r>
              <w:rPr>
                <w:color w:val="000000"/>
                <w:sz w:val="28"/>
                <w:szCs w:val="28"/>
              </w:rPr>
              <w:t>14</w:t>
            </w:r>
          </w:p>
        </w:tc>
        <w:tc>
          <w:tcPr>
            <w:tcW w:w="5249" w:type="dxa"/>
          </w:tcPr>
          <w:p w:rsidR="000B2A13" w:rsidRPr="00906589" w:rsidRDefault="00500BD4" w:rsidP="00121F18">
            <w:pPr>
              <w:widowControl w:val="0"/>
              <w:suppressAutoHyphens/>
              <w:rPr>
                <w:bCs/>
                <w:sz w:val="28"/>
                <w:szCs w:val="28"/>
              </w:rPr>
            </w:pPr>
            <w:r w:rsidRPr="00500BD4">
              <w:rPr>
                <w:b/>
                <w:bCs/>
                <w:sz w:val="28"/>
                <w:szCs w:val="28"/>
              </w:rPr>
              <w:t>Тема:</w:t>
            </w:r>
            <w:r>
              <w:rPr>
                <w:bCs/>
                <w:sz w:val="28"/>
                <w:szCs w:val="28"/>
              </w:rPr>
              <w:t xml:space="preserve"> </w:t>
            </w:r>
            <w:r w:rsidR="00FE118F">
              <w:rPr>
                <w:bCs/>
                <w:sz w:val="28"/>
                <w:szCs w:val="28"/>
              </w:rPr>
              <w:t>Системы трансформационных уравнений.</w:t>
            </w:r>
          </w:p>
        </w:tc>
        <w:tc>
          <w:tcPr>
            <w:tcW w:w="1731" w:type="dxa"/>
            <w:vAlign w:val="center"/>
          </w:tcPr>
          <w:p w:rsidR="000B2A13" w:rsidRPr="00906589" w:rsidRDefault="00500BD4" w:rsidP="001C7495">
            <w:pPr>
              <w:widowControl w:val="0"/>
              <w:suppressAutoHyphens/>
              <w:jc w:val="center"/>
              <w:rPr>
                <w:color w:val="000000"/>
                <w:spacing w:val="-7"/>
                <w:sz w:val="28"/>
                <w:szCs w:val="28"/>
              </w:rPr>
            </w:pPr>
            <w:r>
              <w:rPr>
                <w:color w:val="000000"/>
                <w:spacing w:val="-7"/>
                <w:sz w:val="28"/>
                <w:szCs w:val="28"/>
              </w:rPr>
              <w:t>актив</w:t>
            </w:r>
          </w:p>
        </w:tc>
        <w:tc>
          <w:tcPr>
            <w:tcW w:w="818" w:type="dxa"/>
            <w:vAlign w:val="center"/>
          </w:tcPr>
          <w:p w:rsidR="000B2A13" w:rsidRPr="00906589" w:rsidRDefault="00500BD4"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0B2A13" w:rsidRPr="00906589" w:rsidRDefault="000B2A13" w:rsidP="00EE6F10">
            <w:pPr>
              <w:widowControl w:val="0"/>
              <w:shd w:val="clear" w:color="auto" w:fill="FFFFFF"/>
              <w:suppressAutoHyphens/>
              <w:spacing w:before="7" w:line="278" w:lineRule="exact"/>
              <w:jc w:val="center"/>
              <w:rPr>
                <w:color w:val="000000"/>
                <w:spacing w:val="-8"/>
                <w:sz w:val="28"/>
                <w:szCs w:val="28"/>
              </w:rPr>
            </w:pPr>
          </w:p>
        </w:tc>
      </w:tr>
      <w:tr w:rsidR="000B2A13" w:rsidRPr="00906589" w:rsidTr="006C5E0A">
        <w:trPr>
          <w:trHeight w:val="282"/>
        </w:trPr>
        <w:tc>
          <w:tcPr>
            <w:tcW w:w="1089" w:type="dxa"/>
          </w:tcPr>
          <w:p w:rsidR="000B2A13" w:rsidRPr="00906589" w:rsidRDefault="00500BD4" w:rsidP="00500BD4">
            <w:pPr>
              <w:widowControl w:val="0"/>
              <w:suppressAutoHyphens/>
              <w:jc w:val="center"/>
              <w:rPr>
                <w:color w:val="000000"/>
                <w:sz w:val="28"/>
                <w:szCs w:val="28"/>
              </w:rPr>
            </w:pPr>
            <w:r>
              <w:rPr>
                <w:color w:val="000000"/>
                <w:sz w:val="28"/>
                <w:szCs w:val="28"/>
              </w:rPr>
              <w:t>15</w:t>
            </w:r>
          </w:p>
        </w:tc>
        <w:tc>
          <w:tcPr>
            <w:tcW w:w="5249" w:type="dxa"/>
          </w:tcPr>
          <w:p w:rsidR="000B2A13" w:rsidRPr="00906589" w:rsidRDefault="00500BD4" w:rsidP="00121F18">
            <w:pPr>
              <w:widowControl w:val="0"/>
              <w:suppressAutoHyphens/>
              <w:rPr>
                <w:bCs/>
                <w:sz w:val="28"/>
                <w:szCs w:val="28"/>
              </w:rPr>
            </w:pPr>
            <w:r w:rsidRPr="00074555">
              <w:rPr>
                <w:b/>
                <w:bCs/>
                <w:sz w:val="28"/>
                <w:szCs w:val="28"/>
              </w:rPr>
              <w:t>Тема:</w:t>
            </w:r>
            <w:r w:rsidR="00FE118F">
              <w:rPr>
                <w:bCs/>
                <w:sz w:val="28"/>
                <w:szCs w:val="28"/>
              </w:rPr>
              <w:t xml:space="preserve"> Переходная и передаточная функция</w:t>
            </w:r>
            <w:r>
              <w:rPr>
                <w:bCs/>
                <w:sz w:val="28"/>
                <w:szCs w:val="28"/>
              </w:rPr>
              <w:t>.</w:t>
            </w:r>
          </w:p>
        </w:tc>
        <w:tc>
          <w:tcPr>
            <w:tcW w:w="1731" w:type="dxa"/>
            <w:vAlign w:val="center"/>
          </w:tcPr>
          <w:p w:rsidR="000B2A13" w:rsidRPr="00906589" w:rsidRDefault="00FE118F" w:rsidP="001C7495">
            <w:pPr>
              <w:widowControl w:val="0"/>
              <w:suppressAutoHyphens/>
              <w:jc w:val="center"/>
              <w:rPr>
                <w:color w:val="000000"/>
                <w:spacing w:val="-7"/>
                <w:sz w:val="28"/>
                <w:szCs w:val="28"/>
              </w:rPr>
            </w:pPr>
            <w:r>
              <w:rPr>
                <w:color w:val="000000"/>
                <w:spacing w:val="-7"/>
                <w:sz w:val="28"/>
                <w:szCs w:val="28"/>
              </w:rPr>
              <w:t>А</w:t>
            </w:r>
            <w:r w:rsidR="00500BD4">
              <w:rPr>
                <w:color w:val="000000"/>
                <w:spacing w:val="-7"/>
                <w:sz w:val="28"/>
                <w:szCs w:val="28"/>
              </w:rPr>
              <w:t>ктив</w:t>
            </w:r>
          </w:p>
        </w:tc>
        <w:tc>
          <w:tcPr>
            <w:tcW w:w="818" w:type="dxa"/>
            <w:vAlign w:val="center"/>
          </w:tcPr>
          <w:p w:rsidR="000B2A13" w:rsidRPr="00906589" w:rsidRDefault="00500BD4"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c>
          <w:tcPr>
            <w:tcW w:w="756" w:type="dxa"/>
            <w:vAlign w:val="center"/>
          </w:tcPr>
          <w:p w:rsidR="000B2A13" w:rsidRPr="00906589" w:rsidRDefault="000B2A13" w:rsidP="00EE6F10">
            <w:pPr>
              <w:widowControl w:val="0"/>
              <w:shd w:val="clear" w:color="auto" w:fill="FFFFFF"/>
              <w:suppressAutoHyphens/>
              <w:spacing w:before="7" w:line="278" w:lineRule="exact"/>
              <w:jc w:val="center"/>
              <w:rPr>
                <w:color w:val="000000"/>
                <w:spacing w:val="-8"/>
                <w:sz w:val="28"/>
                <w:szCs w:val="28"/>
              </w:rPr>
            </w:pPr>
          </w:p>
        </w:tc>
      </w:tr>
      <w:tr w:rsidR="00FE118F" w:rsidRPr="00906589" w:rsidTr="006C5E0A">
        <w:trPr>
          <w:trHeight w:val="282"/>
        </w:trPr>
        <w:tc>
          <w:tcPr>
            <w:tcW w:w="1089" w:type="dxa"/>
          </w:tcPr>
          <w:p w:rsidR="00FE118F" w:rsidRDefault="00FE118F" w:rsidP="00500BD4">
            <w:pPr>
              <w:widowControl w:val="0"/>
              <w:suppressAutoHyphens/>
              <w:jc w:val="center"/>
              <w:rPr>
                <w:color w:val="000000"/>
                <w:sz w:val="28"/>
                <w:szCs w:val="28"/>
              </w:rPr>
            </w:pPr>
            <w:r>
              <w:rPr>
                <w:color w:val="000000"/>
                <w:sz w:val="28"/>
                <w:szCs w:val="28"/>
              </w:rPr>
              <w:t>16</w:t>
            </w:r>
          </w:p>
        </w:tc>
        <w:tc>
          <w:tcPr>
            <w:tcW w:w="5249" w:type="dxa"/>
          </w:tcPr>
          <w:p w:rsidR="00FE118F" w:rsidRPr="00074555" w:rsidRDefault="00FE118F" w:rsidP="00121F18">
            <w:pPr>
              <w:widowControl w:val="0"/>
              <w:suppressAutoHyphens/>
              <w:rPr>
                <w:b/>
                <w:bCs/>
                <w:sz w:val="28"/>
                <w:szCs w:val="28"/>
              </w:rPr>
            </w:pPr>
            <w:r>
              <w:rPr>
                <w:b/>
                <w:bCs/>
                <w:sz w:val="28"/>
                <w:szCs w:val="28"/>
              </w:rPr>
              <w:t xml:space="preserve">Тема: </w:t>
            </w:r>
            <w:r w:rsidRPr="00FE118F">
              <w:rPr>
                <w:bCs/>
                <w:sz w:val="28"/>
                <w:szCs w:val="28"/>
              </w:rPr>
              <w:t>Системы матричных уравнений</w:t>
            </w:r>
            <w:r>
              <w:rPr>
                <w:b/>
                <w:bCs/>
                <w:sz w:val="28"/>
                <w:szCs w:val="28"/>
              </w:rPr>
              <w:t>.</w:t>
            </w:r>
          </w:p>
        </w:tc>
        <w:tc>
          <w:tcPr>
            <w:tcW w:w="1731" w:type="dxa"/>
            <w:vAlign w:val="center"/>
          </w:tcPr>
          <w:p w:rsidR="00FE118F" w:rsidRDefault="00FE118F" w:rsidP="001C7495">
            <w:pPr>
              <w:widowControl w:val="0"/>
              <w:suppressAutoHyphens/>
              <w:jc w:val="center"/>
              <w:rPr>
                <w:color w:val="000000"/>
                <w:spacing w:val="-7"/>
                <w:sz w:val="28"/>
                <w:szCs w:val="28"/>
              </w:rPr>
            </w:pPr>
          </w:p>
        </w:tc>
        <w:tc>
          <w:tcPr>
            <w:tcW w:w="818" w:type="dxa"/>
            <w:vAlign w:val="center"/>
          </w:tcPr>
          <w:p w:rsidR="00FE118F" w:rsidRDefault="00C546B7"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FE118F" w:rsidRPr="00906589" w:rsidRDefault="00FE118F" w:rsidP="00EE6F10">
            <w:pPr>
              <w:widowControl w:val="0"/>
              <w:shd w:val="clear" w:color="auto" w:fill="FFFFFF"/>
              <w:suppressAutoHyphens/>
              <w:spacing w:before="7" w:line="278" w:lineRule="exact"/>
              <w:jc w:val="center"/>
              <w:rPr>
                <w:color w:val="000000"/>
                <w:spacing w:val="-8"/>
                <w:sz w:val="28"/>
                <w:szCs w:val="28"/>
              </w:rPr>
            </w:pPr>
          </w:p>
        </w:tc>
      </w:tr>
      <w:tr w:rsidR="00121F18" w:rsidRPr="00906589" w:rsidTr="006C5E0A">
        <w:trPr>
          <w:trHeight w:val="153"/>
        </w:trPr>
        <w:tc>
          <w:tcPr>
            <w:tcW w:w="1089" w:type="dxa"/>
            <w:vAlign w:val="center"/>
          </w:tcPr>
          <w:p w:rsidR="00121F18" w:rsidRPr="00906589" w:rsidRDefault="00121F18" w:rsidP="00EE6F10">
            <w:pPr>
              <w:widowControl w:val="0"/>
              <w:suppressAutoHyphens/>
              <w:jc w:val="center"/>
              <w:rPr>
                <w:color w:val="000000"/>
                <w:sz w:val="28"/>
                <w:szCs w:val="28"/>
              </w:rPr>
            </w:pPr>
          </w:p>
        </w:tc>
        <w:tc>
          <w:tcPr>
            <w:tcW w:w="5249" w:type="dxa"/>
            <w:vAlign w:val="center"/>
          </w:tcPr>
          <w:p w:rsidR="00121F18" w:rsidRPr="00906589" w:rsidRDefault="00121F18" w:rsidP="00EE6F10">
            <w:pPr>
              <w:widowControl w:val="0"/>
              <w:suppressAutoHyphens/>
              <w:rPr>
                <w:color w:val="000000"/>
                <w:spacing w:val="-7"/>
                <w:sz w:val="28"/>
                <w:szCs w:val="28"/>
              </w:rPr>
            </w:pPr>
            <w:r w:rsidRPr="00906589">
              <w:rPr>
                <w:color w:val="000000"/>
                <w:spacing w:val="-7"/>
                <w:sz w:val="28"/>
                <w:szCs w:val="28"/>
              </w:rPr>
              <w:t>Итого:</w:t>
            </w:r>
          </w:p>
        </w:tc>
        <w:tc>
          <w:tcPr>
            <w:tcW w:w="1731" w:type="dxa"/>
            <w:vAlign w:val="center"/>
          </w:tcPr>
          <w:p w:rsidR="00121F18" w:rsidRPr="00906589" w:rsidRDefault="00121F18" w:rsidP="00EE6F10">
            <w:pPr>
              <w:widowControl w:val="0"/>
              <w:suppressAutoHyphens/>
              <w:jc w:val="center"/>
              <w:rPr>
                <w:color w:val="000000"/>
                <w:spacing w:val="-7"/>
                <w:sz w:val="28"/>
                <w:szCs w:val="28"/>
              </w:rPr>
            </w:pPr>
          </w:p>
        </w:tc>
        <w:tc>
          <w:tcPr>
            <w:tcW w:w="818" w:type="dxa"/>
            <w:vAlign w:val="center"/>
          </w:tcPr>
          <w:p w:rsidR="00121F18" w:rsidRPr="00906589" w:rsidRDefault="00500BD4"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3</w:t>
            </w:r>
            <w:r w:rsidR="00C546B7">
              <w:rPr>
                <w:color w:val="000000"/>
                <w:spacing w:val="-8"/>
                <w:sz w:val="28"/>
                <w:szCs w:val="28"/>
              </w:rPr>
              <w:t>6</w:t>
            </w:r>
          </w:p>
        </w:tc>
        <w:tc>
          <w:tcPr>
            <w:tcW w:w="756" w:type="dxa"/>
            <w:vAlign w:val="center"/>
          </w:tcPr>
          <w:p w:rsidR="00121F18" w:rsidRPr="00906589" w:rsidRDefault="00A15C58" w:rsidP="00EE6F10">
            <w:pPr>
              <w:widowControl w:val="0"/>
              <w:shd w:val="clear" w:color="auto" w:fill="FFFFFF"/>
              <w:suppressAutoHyphens/>
              <w:spacing w:before="7" w:line="278" w:lineRule="exact"/>
              <w:jc w:val="center"/>
              <w:rPr>
                <w:color w:val="000000"/>
                <w:spacing w:val="-8"/>
                <w:sz w:val="28"/>
                <w:szCs w:val="28"/>
              </w:rPr>
            </w:pPr>
            <w:r w:rsidRPr="00906589">
              <w:rPr>
                <w:color w:val="000000"/>
                <w:spacing w:val="-8"/>
                <w:sz w:val="28"/>
                <w:szCs w:val="28"/>
              </w:rPr>
              <w:t>8</w:t>
            </w:r>
          </w:p>
        </w:tc>
      </w:tr>
    </w:tbl>
    <w:p w:rsidR="007F7AFC" w:rsidRDefault="00500BD4" w:rsidP="00500BD4">
      <w:pPr>
        <w:pStyle w:val="1"/>
        <w:widowControl w:val="0"/>
        <w:ind w:left="360"/>
        <w:jc w:val="both"/>
        <w:rPr>
          <w:rFonts w:ascii="Times New Roman" w:hAnsi="Times New Roman"/>
          <w:sz w:val="28"/>
          <w:szCs w:val="28"/>
        </w:rPr>
      </w:pPr>
      <w:bookmarkStart w:id="10" w:name="_Toc467159493"/>
      <w:r>
        <w:rPr>
          <w:rFonts w:ascii="Times New Roman" w:hAnsi="Times New Roman"/>
          <w:sz w:val="28"/>
          <w:szCs w:val="28"/>
        </w:rPr>
        <w:t>5.</w:t>
      </w:r>
      <w:r w:rsidR="007F7AFC" w:rsidRPr="00C169BD">
        <w:rPr>
          <w:rFonts w:ascii="Times New Roman" w:hAnsi="Times New Roman"/>
          <w:sz w:val="28"/>
          <w:szCs w:val="28"/>
        </w:rPr>
        <w:t>Перечень учебно-методического обеспечения для самостоятельной работы обучающихся по дисциплине</w:t>
      </w:r>
      <w:bookmarkEnd w:id="10"/>
      <w:r w:rsidR="007F7AFC" w:rsidRPr="00C169BD">
        <w:rPr>
          <w:rFonts w:ascii="Times New Roman" w:hAnsi="Times New Roman"/>
          <w:sz w:val="28"/>
          <w:szCs w:val="28"/>
        </w:rPr>
        <w:t xml:space="preserve"> </w:t>
      </w:r>
    </w:p>
    <w:p w:rsidR="00C546B7" w:rsidRPr="00C546B7" w:rsidRDefault="00C546B7" w:rsidP="002B738A">
      <w:pPr>
        <w:widowControl w:val="0"/>
        <w:numPr>
          <w:ilvl w:val="0"/>
          <w:numId w:val="8"/>
        </w:numPr>
        <w:spacing w:line="276" w:lineRule="auto"/>
        <w:jc w:val="both"/>
        <w:rPr>
          <w:sz w:val="28"/>
          <w:szCs w:val="28"/>
          <w:lang w:eastAsia="uk-UA"/>
        </w:rPr>
      </w:pPr>
      <w:r>
        <w:rPr>
          <w:sz w:val="28"/>
          <w:szCs w:val="28"/>
          <w:lang w:eastAsia="uk-UA"/>
        </w:rPr>
        <w:t xml:space="preserve">Петров Л.Ф. Методы динамического анализа экономики. Учебное пособие. – М.: ИНФРА-М, 2010. – 239 с. </w:t>
      </w:r>
      <w:r>
        <w:rPr>
          <w:sz w:val="28"/>
          <w:szCs w:val="28"/>
          <w:lang w:val="en-US" w:eastAsia="uk-UA"/>
        </w:rPr>
        <w:t>ISBN</w:t>
      </w:r>
      <w:r w:rsidRPr="00C546B7">
        <w:rPr>
          <w:sz w:val="28"/>
          <w:szCs w:val="28"/>
          <w:lang w:eastAsia="uk-UA"/>
        </w:rPr>
        <w:t xml:space="preserve"> 978-5-16-003954-1</w:t>
      </w:r>
    </w:p>
    <w:p w:rsidR="00C546B7" w:rsidRPr="008D0053" w:rsidRDefault="00C546B7" w:rsidP="002B738A">
      <w:pPr>
        <w:widowControl w:val="0"/>
        <w:numPr>
          <w:ilvl w:val="0"/>
          <w:numId w:val="8"/>
        </w:numPr>
        <w:spacing w:line="276" w:lineRule="auto"/>
        <w:jc w:val="both"/>
        <w:rPr>
          <w:sz w:val="28"/>
          <w:szCs w:val="28"/>
          <w:lang w:eastAsia="uk-UA"/>
        </w:rPr>
      </w:pPr>
      <w:r w:rsidRPr="00C546B7">
        <w:rPr>
          <w:sz w:val="28"/>
          <w:szCs w:val="28"/>
          <w:lang w:eastAsia="uk-UA"/>
        </w:rPr>
        <w:t xml:space="preserve">Моделирование экономической динамики: учебное пособие/ Клебанова Т.С., Дубровина Н.А., Полякова О.Ю., </w:t>
      </w:r>
      <w:r w:rsidR="008D0053">
        <w:rPr>
          <w:sz w:val="28"/>
          <w:szCs w:val="28"/>
          <w:lang w:eastAsia="uk-UA"/>
        </w:rPr>
        <w:t>Раевнева Е.В., Милов А.В., Сергиенко Е.А. – 2-</w:t>
      </w:r>
      <w:r w:rsidR="008D0053">
        <w:rPr>
          <w:sz w:val="28"/>
          <w:szCs w:val="28"/>
          <w:lang w:eastAsia="uk-UA"/>
        </w:rPr>
        <w:lastRenderedPageBreak/>
        <w:t>е изд. Стереотип. – Х.: Изд. Дом «ИНЖЕК», 2005. – 244 с. ISBN 966-8515-99-4</w:t>
      </w:r>
    </w:p>
    <w:p w:rsidR="008D0053" w:rsidRDefault="008D0053" w:rsidP="002B738A">
      <w:pPr>
        <w:widowControl w:val="0"/>
        <w:numPr>
          <w:ilvl w:val="0"/>
          <w:numId w:val="8"/>
        </w:numPr>
        <w:spacing w:line="276" w:lineRule="auto"/>
        <w:jc w:val="both"/>
        <w:rPr>
          <w:sz w:val="28"/>
          <w:szCs w:val="28"/>
          <w:lang w:eastAsia="uk-UA"/>
        </w:rPr>
      </w:pPr>
      <w:r w:rsidRPr="008D0053">
        <w:rPr>
          <w:sz w:val="28"/>
          <w:szCs w:val="28"/>
          <w:lang w:eastAsia="uk-UA"/>
        </w:rPr>
        <w:t xml:space="preserve">Колемаев В.А. Математическая экономика: Учебник для вузов. </w:t>
      </w:r>
      <w:r>
        <w:rPr>
          <w:sz w:val="28"/>
          <w:szCs w:val="28"/>
          <w:lang w:eastAsia="uk-UA"/>
        </w:rPr>
        <w:t>– М.: ЮНИТИ, 1998. – 240 с.</w:t>
      </w:r>
    </w:p>
    <w:p w:rsidR="008D0053" w:rsidRPr="00C97908" w:rsidRDefault="008D0053" w:rsidP="002B738A">
      <w:pPr>
        <w:widowControl w:val="0"/>
        <w:numPr>
          <w:ilvl w:val="0"/>
          <w:numId w:val="8"/>
        </w:numPr>
        <w:spacing w:line="276" w:lineRule="auto"/>
        <w:jc w:val="both"/>
        <w:rPr>
          <w:sz w:val="28"/>
          <w:szCs w:val="28"/>
          <w:lang w:val="en-US" w:eastAsia="uk-UA"/>
        </w:rPr>
      </w:pPr>
      <w:r w:rsidRPr="00C97908">
        <w:rPr>
          <w:rFonts w:ascii="Arial" w:hAnsi="Arial" w:cs="Arial"/>
          <w:color w:val="006621"/>
          <w:sz w:val="28"/>
          <w:szCs w:val="28"/>
          <w:shd w:val="clear" w:color="auto" w:fill="FFFFFF"/>
          <w:lang w:val="en-US"/>
        </w:rPr>
        <w:t>school-collection.edu.ru/catalog/res/b3e5f016-89f1-af88-fd92.../view/</w:t>
      </w:r>
    </w:p>
    <w:p w:rsidR="00C97908" w:rsidRPr="00C97908" w:rsidRDefault="00C97908" w:rsidP="002B738A">
      <w:pPr>
        <w:widowControl w:val="0"/>
        <w:numPr>
          <w:ilvl w:val="0"/>
          <w:numId w:val="8"/>
        </w:numPr>
        <w:spacing w:line="276" w:lineRule="auto"/>
        <w:jc w:val="both"/>
        <w:rPr>
          <w:sz w:val="28"/>
          <w:szCs w:val="28"/>
          <w:lang w:val="en-US" w:eastAsia="uk-UA"/>
        </w:rPr>
      </w:pPr>
      <w:r w:rsidRPr="00C97908">
        <w:rPr>
          <w:sz w:val="28"/>
          <w:szCs w:val="28"/>
          <w:lang w:val="en-US" w:eastAsia="uk-UA"/>
        </w:rPr>
        <w:t>http://studlib.com/content/view/129/7/</w:t>
      </w:r>
    </w:p>
    <w:p w:rsidR="00083E1E" w:rsidRPr="00EB68D1" w:rsidRDefault="00083E1E" w:rsidP="002B738A">
      <w:pPr>
        <w:numPr>
          <w:ilvl w:val="0"/>
          <w:numId w:val="23"/>
        </w:numPr>
        <w:shd w:val="clear" w:color="auto" w:fill="FFFFFF"/>
        <w:spacing w:line="147" w:lineRule="atLeast"/>
        <w:ind w:left="0"/>
        <w:textAlignment w:val="center"/>
        <w:rPr>
          <w:rFonts w:ascii="Arial" w:hAnsi="Arial" w:cs="Arial"/>
          <w:color w:val="808080"/>
          <w:sz w:val="12"/>
          <w:szCs w:val="12"/>
          <w:lang w:val="en-US"/>
        </w:rPr>
      </w:pPr>
    </w:p>
    <w:p w:rsidR="007F7AFC" w:rsidRDefault="007F7AFC" w:rsidP="00C97908">
      <w:pPr>
        <w:pStyle w:val="2"/>
        <w:widowControl w:val="0"/>
        <w:numPr>
          <w:ilvl w:val="1"/>
          <w:numId w:val="8"/>
        </w:numPr>
        <w:rPr>
          <w:rFonts w:ascii="Times New Roman" w:hAnsi="Times New Roman"/>
          <w:i w:val="0"/>
        </w:rPr>
      </w:pPr>
      <w:bookmarkStart w:id="11" w:name="_Toc467159494"/>
      <w:r w:rsidRPr="006532F3">
        <w:rPr>
          <w:rFonts w:ascii="Times New Roman" w:hAnsi="Times New Roman"/>
          <w:i w:val="0"/>
        </w:rPr>
        <w:t>Содержание самостоятельной работы студентов по дисциплине</w:t>
      </w:r>
      <w:bookmarkEnd w:id="11"/>
      <w:r w:rsidRPr="006532F3">
        <w:rPr>
          <w:rFonts w:ascii="Times New Roman" w:hAnsi="Times New Roman"/>
          <w:i w:val="0"/>
        </w:rPr>
        <w:t xml:space="preserve"> </w:t>
      </w:r>
    </w:p>
    <w:tbl>
      <w:tblPr>
        <w:tblW w:w="9347" w:type="dxa"/>
        <w:tblInd w:w="220" w:type="dxa"/>
        <w:tblLayout w:type="fixed"/>
        <w:tblCellMar>
          <w:left w:w="40" w:type="dxa"/>
          <w:right w:w="40" w:type="dxa"/>
        </w:tblCellMar>
        <w:tblLook w:val="0000" w:firstRow="0" w:lastRow="0" w:firstColumn="0" w:lastColumn="0" w:noHBand="0" w:noVBand="0"/>
      </w:tblPr>
      <w:tblGrid>
        <w:gridCol w:w="528"/>
        <w:gridCol w:w="3148"/>
        <w:gridCol w:w="2662"/>
        <w:gridCol w:w="1416"/>
        <w:gridCol w:w="855"/>
        <w:gridCol w:w="738"/>
      </w:tblGrid>
      <w:tr w:rsidR="008D5D76" w:rsidRPr="00BB7085" w:rsidTr="0037173B">
        <w:trPr>
          <w:trHeight w:val="20"/>
        </w:trPr>
        <w:tc>
          <w:tcPr>
            <w:tcW w:w="528"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rPr>
                <w:color w:val="000000"/>
              </w:rPr>
              <w:t>№</w:t>
            </w:r>
          </w:p>
        </w:tc>
        <w:tc>
          <w:tcPr>
            <w:tcW w:w="3148"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Наименование тем и вопросы, выносимые на самостоятельную работу</w:t>
            </w:r>
          </w:p>
        </w:tc>
        <w:tc>
          <w:tcPr>
            <w:tcW w:w="2662"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Форма отчетности</w:t>
            </w:r>
          </w:p>
          <w:p w:rsidR="008D5D76" w:rsidRPr="00BB7085" w:rsidRDefault="008D5D76" w:rsidP="00573E9D">
            <w:pPr>
              <w:shd w:val="clear" w:color="auto" w:fill="FFFFFF"/>
              <w:jc w:val="center"/>
            </w:pPr>
            <w:r w:rsidRPr="00BB7085">
              <w:t>(Формы СРС и вырабатываемые компетенции)</w:t>
            </w:r>
          </w:p>
        </w:tc>
        <w:tc>
          <w:tcPr>
            <w:tcW w:w="1416"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Рекомендуемая литература</w:t>
            </w:r>
          </w:p>
        </w:tc>
        <w:tc>
          <w:tcPr>
            <w:tcW w:w="1593" w:type="dxa"/>
            <w:gridSpan w:val="2"/>
            <w:tcBorders>
              <w:top w:val="single" w:sz="6" w:space="0" w:color="auto"/>
              <w:left w:val="single" w:sz="6" w:space="0" w:color="auto"/>
              <w:bottom w:val="single" w:sz="4" w:space="0" w:color="auto"/>
              <w:right w:val="single" w:sz="4" w:space="0" w:color="auto"/>
            </w:tcBorders>
            <w:shd w:val="clear" w:color="auto" w:fill="FFFFFF"/>
            <w:vAlign w:val="center"/>
          </w:tcPr>
          <w:p w:rsidR="008D5D76" w:rsidRPr="00BB7085" w:rsidRDefault="008D5D76" w:rsidP="00573E9D">
            <w:pPr>
              <w:shd w:val="clear" w:color="auto" w:fill="FFFFFF"/>
              <w:spacing w:line="278" w:lineRule="exact"/>
              <w:ind w:left="5" w:right="34"/>
              <w:jc w:val="center"/>
            </w:pPr>
            <w:r w:rsidRPr="00BB7085">
              <w:rPr>
                <w:color w:val="000000"/>
                <w:spacing w:val="-8"/>
              </w:rPr>
              <w:t xml:space="preserve">Кол-во </w:t>
            </w:r>
            <w:r w:rsidRPr="00BB7085">
              <w:rPr>
                <w:color w:val="000000"/>
                <w:spacing w:val="-7"/>
              </w:rPr>
              <w:t>часов</w:t>
            </w:r>
          </w:p>
        </w:tc>
      </w:tr>
      <w:tr w:rsidR="008D5D76" w:rsidRPr="00BB7085" w:rsidTr="0037173B">
        <w:trPr>
          <w:trHeight w:val="20"/>
        </w:trPr>
        <w:tc>
          <w:tcPr>
            <w:tcW w:w="528"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rPr>
                <w:color w:val="000000"/>
              </w:rPr>
            </w:pPr>
          </w:p>
        </w:tc>
        <w:tc>
          <w:tcPr>
            <w:tcW w:w="3148"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p>
        </w:tc>
        <w:tc>
          <w:tcPr>
            <w:tcW w:w="2662"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p>
        </w:tc>
        <w:tc>
          <w:tcPr>
            <w:tcW w:w="1416"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p>
        </w:tc>
        <w:tc>
          <w:tcPr>
            <w:tcW w:w="855" w:type="dxa"/>
            <w:tcBorders>
              <w:top w:val="single" w:sz="4"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r w:rsidRPr="00BB7085">
              <w:rPr>
                <w:color w:val="000000"/>
                <w:spacing w:val="-8"/>
              </w:rPr>
              <w:t>ОФО</w:t>
            </w:r>
          </w:p>
        </w:tc>
        <w:tc>
          <w:tcPr>
            <w:tcW w:w="738" w:type="dxa"/>
            <w:tcBorders>
              <w:top w:val="single" w:sz="4" w:space="0" w:color="auto"/>
              <w:left w:val="single" w:sz="4"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r w:rsidRPr="00BB7085">
              <w:rPr>
                <w:color w:val="000000"/>
                <w:spacing w:val="-8"/>
              </w:rPr>
              <w:t>ЗФО</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C97908" w:rsidP="00573E9D">
            <w:pPr>
              <w:spacing w:before="60" w:line="22" w:lineRule="atLeast"/>
            </w:pPr>
            <w:r>
              <w:rPr>
                <w:bCs/>
              </w:rPr>
              <w:t>Моделирование. Свойства и виды моделей</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B31473">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C97908" w:rsidRDefault="00B31473" w:rsidP="00573E9D">
            <w:pPr>
              <w:shd w:val="clear" w:color="auto" w:fill="FFFFFF"/>
            </w:pPr>
            <w:r w:rsidRPr="00C97908">
              <w:t>[1]–[</w:t>
            </w:r>
            <w:r w:rsidR="00C97908">
              <w:t>5</w:t>
            </w:r>
            <w:r w:rsidR="008D5D76" w:rsidRPr="00C97908">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B31473"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B31473" w:rsidP="00573E9D">
            <w:pPr>
              <w:shd w:val="clear" w:color="auto" w:fill="FFFFFF"/>
              <w:jc w:val="center"/>
            </w:pPr>
            <w:r>
              <w:t>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2</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C97908" w:rsidP="00C97908">
            <w:pPr>
              <w:pStyle w:val="a4"/>
              <w:widowControl w:val="0"/>
              <w:spacing w:before="0" w:beforeAutospacing="0" w:after="0" w:afterAutospacing="0"/>
              <w:textAlignment w:val="baseline"/>
            </w:pPr>
            <w:r>
              <w:rPr>
                <w:bCs/>
              </w:rPr>
              <w:t>Потоки событий в системах массового обслуживания</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B31473">
            <w:pPr>
              <w:shd w:val="clear" w:color="auto" w:fill="FFFFFF"/>
              <w:jc w:val="center"/>
            </w:pPr>
            <w:r w:rsidRPr="00BB7085">
              <w:t xml:space="preserve">обзор </w:t>
            </w:r>
            <w:r w:rsidR="00B31473">
              <w:t>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B31473" w:rsidP="00573E9D">
            <w:r w:rsidRPr="00C97908">
              <w:t>[1]–[</w:t>
            </w:r>
            <w:r w:rsidR="00C97908">
              <w:t>5</w:t>
            </w:r>
            <w:r w:rsidR="008D5D76" w:rsidRPr="00C97908">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jc w:val="center"/>
            </w:pP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B31473" w:rsidP="00573E9D">
            <w:pPr>
              <w:shd w:val="clear" w:color="auto" w:fill="FFFFFF"/>
              <w:jc w:val="center"/>
            </w:pPr>
            <w:r>
              <w:t>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3</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C97908" w:rsidP="00C97908">
            <w:pPr>
              <w:pStyle w:val="a4"/>
              <w:widowControl w:val="0"/>
              <w:spacing w:before="0" w:beforeAutospacing="0" w:after="0" w:afterAutospacing="0"/>
              <w:textAlignment w:val="baseline"/>
            </w:pPr>
            <w:r>
              <w:rPr>
                <w:color w:val="000000"/>
              </w:rPr>
              <w:t>Социометрия</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B31473">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B31473" w:rsidP="00573E9D">
            <w:r>
              <w:rPr>
                <w:lang w:val="en-US"/>
              </w:rPr>
              <w:t>[1]–[</w:t>
            </w:r>
            <w:r w:rsidR="00C97908">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B31473"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B31473" w:rsidP="00573E9D">
            <w:pPr>
              <w:shd w:val="clear" w:color="auto" w:fill="FFFFFF"/>
              <w:jc w:val="center"/>
            </w:pPr>
            <w:r>
              <w:t>10</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4</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C97908" w:rsidP="00C97908">
            <w:pPr>
              <w:widowControl w:val="0"/>
              <w:tabs>
                <w:tab w:val="left" w:pos="250"/>
              </w:tabs>
            </w:pPr>
            <w:r>
              <w:rPr>
                <w:color w:val="000000"/>
                <w:spacing w:val="-7"/>
              </w:rPr>
              <w:t>Политология</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обзор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pPr>
              <w:shd w:val="clear" w:color="auto" w:fill="FFFFFF"/>
              <w:rPr>
                <w:lang w:val="en-US"/>
              </w:rPr>
            </w:pPr>
            <w:r>
              <w:rPr>
                <w:lang w:val="en-US"/>
              </w:rPr>
              <w:t>[1]–[</w:t>
            </w:r>
            <w:r w:rsidR="00021733">
              <w:t>5</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B31473"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B31473" w:rsidP="0094230B">
            <w:pPr>
              <w:shd w:val="clear" w:color="auto" w:fill="FFFFFF"/>
              <w:jc w:val="center"/>
            </w:pPr>
            <w:r>
              <w:t>10</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5</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021733" w:rsidP="00B31473">
            <w:pPr>
              <w:spacing w:before="60" w:line="22" w:lineRule="atLeast"/>
            </w:pPr>
            <w:r>
              <w:t>Экономические процессы</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31473" w:rsidRDefault="00B31473" w:rsidP="00573E9D">
            <w:r>
              <w:rPr>
                <w:lang w:val="en-US"/>
              </w:rPr>
              <w:t>[1]–[</w:t>
            </w:r>
            <w:r w:rsidR="00C97908">
              <w:t>5</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021733" w:rsidP="00573E9D">
            <w:pPr>
              <w:shd w:val="clear" w:color="auto" w:fill="FFFFFF"/>
              <w:jc w:val="center"/>
            </w:pPr>
            <w:r>
              <w:t>7</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B31473" w:rsidP="0094230B">
            <w:pPr>
              <w:shd w:val="clear" w:color="auto" w:fill="FFFFFF"/>
              <w:jc w:val="center"/>
            </w:pPr>
            <w:r>
              <w:t>5</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6</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021733" w:rsidP="00573E9D">
            <w:pPr>
              <w:spacing w:before="60" w:line="22" w:lineRule="atLeast"/>
            </w:pPr>
            <w:r>
              <w:rPr>
                <w:bCs/>
              </w:rPr>
              <w:t>Ситуационный анализ</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обзор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r>
              <w:rPr>
                <w:lang w:val="en-US"/>
              </w:rPr>
              <w:t>[1]–[</w:t>
            </w:r>
            <w:r w:rsidR="00021733">
              <w:t>5</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B31473"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B31473" w:rsidP="0094230B">
            <w:pPr>
              <w:shd w:val="clear" w:color="auto" w:fill="FFFFFF"/>
              <w:jc w:val="center"/>
            </w:pPr>
            <w:r>
              <w:t>10</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7</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021733" w:rsidP="00573E9D">
            <w:pPr>
              <w:spacing w:before="60" w:line="22" w:lineRule="atLeast"/>
            </w:pPr>
            <w:r>
              <w:rPr>
                <w:bCs/>
              </w:rPr>
              <w:t>Динамические системы</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021733">
            <w:pPr>
              <w:shd w:val="clear" w:color="auto" w:fill="FFFFFF"/>
              <w:jc w:val="center"/>
            </w:pPr>
            <w:r w:rsidRPr="00BB7085">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pPr>
              <w:shd w:val="clear" w:color="auto" w:fill="FFFFFF"/>
              <w:rPr>
                <w:lang w:val="en-US"/>
              </w:rPr>
            </w:pPr>
            <w:r>
              <w:rPr>
                <w:lang w:val="en-US"/>
              </w:rPr>
              <w:t>[1]–[</w:t>
            </w:r>
            <w:r w:rsidR="00021733">
              <w:t>5</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B31473"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B31473" w:rsidP="0094230B">
            <w:pPr>
              <w:shd w:val="clear" w:color="auto" w:fill="FFFFFF"/>
              <w:jc w:val="center"/>
            </w:pPr>
            <w:r>
              <w:t>10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8</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021733" w:rsidP="00E30848">
            <w:pPr>
              <w:spacing w:before="60" w:line="22" w:lineRule="atLeast"/>
            </w:pPr>
            <w:r>
              <w:rPr>
                <w:bCs/>
              </w:rPr>
              <w:t>Методы экспертных оценок</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E30848">
            <w:pPr>
              <w:shd w:val="clear" w:color="auto" w:fill="FFFFFF"/>
              <w:jc w:val="center"/>
            </w:pPr>
            <w:r w:rsidRPr="00BB7085">
              <w:t xml:space="preserve">обзор </w:t>
            </w:r>
            <w:r w:rsidR="00E30848">
              <w:t xml:space="preserve">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rsidR="00021733">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E30848" w:rsidP="00573E9D">
            <w:pPr>
              <w:shd w:val="clear" w:color="auto" w:fill="FFFFFF"/>
              <w:jc w:val="center"/>
            </w:pPr>
            <w:r>
              <w:t>10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9</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021733" w:rsidP="00021733">
            <w:pPr>
              <w:widowControl w:val="0"/>
            </w:pPr>
            <w:r>
              <w:t>Методы прогнозирования</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021733">
            <w:pPr>
              <w:shd w:val="clear" w:color="auto" w:fill="FFFFFF"/>
              <w:jc w:val="center"/>
            </w:pPr>
            <w:r w:rsidRPr="00BB7085">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rsidR="00021733">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E30848" w:rsidP="00573E9D">
            <w:pPr>
              <w:shd w:val="clear" w:color="auto" w:fill="FFFFFF"/>
              <w:jc w:val="center"/>
            </w:pPr>
            <w:r>
              <w:t>15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10</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021733" w:rsidP="00E30848">
            <w:pPr>
              <w:spacing w:before="60" w:line="22" w:lineRule="atLeast"/>
            </w:pPr>
            <w:r>
              <w:rPr>
                <w:color w:val="000000"/>
                <w:spacing w:val="-7"/>
              </w:rPr>
              <w:t>Регрессионный анализ</w:t>
            </w:r>
            <w:r w:rsidR="00E30848">
              <w:rPr>
                <w:color w:val="000000"/>
                <w:spacing w:val="-7"/>
              </w:rPr>
              <w:t>.</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E30848">
            <w:pPr>
              <w:shd w:val="clear" w:color="auto" w:fill="FFFFFF"/>
              <w:jc w:val="center"/>
            </w:pPr>
            <w:r w:rsidRPr="00BB7085">
              <w:t xml:space="preserve">обзор </w:t>
            </w:r>
            <w:r w:rsidR="00E30848">
              <w:t>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E30848" w:rsidRDefault="00E30848" w:rsidP="00573E9D">
            <w:pPr>
              <w:shd w:val="clear" w:color="auto" w:fill="FFFFFF"/>
            </w:pPr>
            <w:r>
              <w:rPr>
                <w:lang w:val="en-US"/>
              </w:rPr>
              <w:t>[1]–[</w:t>
            </w:r>
            <w:r w:rsidR="00021733">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E30848" w:rsidP="00573E9D">
            <w:pPr>
              <w:shd w:val="clear" w:color="auto" w:fill="FFFFFF"/>
              <w:jc w:val="center"/>
            </w:pPr>
            <w:r>
              <w:t>15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11</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021733" w:rsidP="00573E9D">
            <w:pPr>
              <w:spacing w:before="60" w:line="22" w:lineRule="atLeast"/>
            </w:pPr>
            <w:r>
              <w:t>Методы оце</w:t>
            </w:r>
            <w:r w:rsidR="00337AC0">
              <w:t>н</w:t>
            </w:r>
            <w:r>
              <w:t>ки адекватности моделей</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rsidR="00021733">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E30848" w:rsidP="00573E9D">
            <w:pPr>
              <w:shd w:val="clear" w:color="auto" w:fill="FFFFFF"/>
              <w:jc w:val="center"/>
            </w:pPr>
            <w:r>
              <w:t>15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12</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021733" w:rsidP="00573E9D">
            <w:pPr>
              <w:spacing w:before="60" w:line="22" w:lineRule="atLeast"/>
            </w:pPr>
            <w:r>
              <w:rPr>
                <w:bCs/>
              </w:rPr>
              <w:t>Линейное моделирование и программирование</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E30848">
            <w:pPr>
              <w:shd w:val="clear" w:color="auto" w:fill="FFFFFF"/>
              <w:jc w:val="center"/>
            </w:pPr>
            <w:r w:rsidRPr="00BB7085">
              <w:t xml:space="preserve">обзор литературы, </w:t>
            </w:r>
            <w:r w:rsidR="00E30848">
              <w:t>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rsidR="00337AC0">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337AC0" w:rsidP="00573E9D">
            <w:pPr>
              <w:shd w:val="clear" w:color="auto" w:fill="FFFFFF"/>
              <w:jc w:val="center"/>
            </w:pPr>
            <w:r>
              <w:t>15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13</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337AC0" w:rsidP="006C5E0A">
            <w:pPr>
              <w:widowControl w:val="0"/>
            </w:pPr>
            <w:r>
              <w:rPr>
                <w:color w:val="000000"/>
                <w:spacing w:val="-7"/>
              </w:rPr>
              <w:t>Нелинейные модели динамических процессов</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E30848">
            <w:pPr>
              <w:shd w:val="clear" w:color="auto" w:fill="FFFFFF"/>
              <w:jc w:val="center"/>
            </w:pPr>
            <w:r w:rsidRPr="00BB7085">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jc w:val="center"/>
            </w:pP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337AC0" w:rsidP="00573E9D">
            <w:pPr>
              <w:shd w:val="clear" w:color="auto" w:fill="FFFFFF"/>
              <w:jc w:val="center"/>
            </w:pPr>
            <w:r>
              <w:t>30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14</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0C3320" w:rsidP="00337AC0">
            <w:pPr>
              <w:widowControl w:val="0"/>
            </w:pPr>
            <w:r>
              <w:t>Трансформационные процессы.</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A40157">
            <w:pPr>
              <w:shd w:val="clear" w:color="auto" w:fill="FFFFFF"/>
              <w:jc w:val="center"/>
            </w:pPr>
            <w:r w:rsidRPr="00BB7085">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337AC0" w:rsidP="00573E9D">
            <w:pPr>
              <w:shd w:val="clear" w:color="auto" w:fill="FFFFFF"/>
              <w:rPr>
                <w:lang w:val="en-US"/>
              </w:rPr>
            </w:pPr>
            <w:r>
              <w:rPr>
                <w:lang w:val="en-US"/>
              </w:rPr>
              <w:t>[1]–[</w:t>
            </w:r>
            <w:r>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A40157" w:rsidP="00573E9D">
            <w:pPr>
              <w:shd w:val="clear" w:color="auto" w:fill="FFFFFF"/>
              <w:jc w:val="center"/>
            </w:pPr>
            <w:r>
              <w:t>3</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A40157" w:rsidP="00573E9D">
            <w:pPr>
              <w:widowControl w:val="0"/>
              <w:suppressAutoHyphens/>
              <w:jc w:val="center"/>
            </w:pPr>
            <w:r>
              <w:t>20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15</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0C3320" w:rsidRDefault="000C3320" w:rsidP="00573E9D">
            <w:pPr>
              <w:spacing w:before="60" w:line="22" w:lineRule="atLeast"/>
            </w:pPr>
            <w:r w:rsidRPr="000C3320">
              <w:rPr>
                <w:bCs/>
              </w:rPr>
              <w:t>Переходные процессы</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A40157">
            <w:pPr>
              <w:shd w:val="clear" w:color="auto" w:fill="FFFFFF"/>
              <w:jc w:val="center"/>
            </w:pPr>
            <w:r w:rsidRPr="00BB7085">
              <w:t xml:space="preserve">обзор </w:t>
            </w:r>
            <w:r w:rsidR="00A40157">
              <w:t>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A40157"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jc w:val="center"/>
            </w:pP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A40157" w:rsidP="00573E9D">
            <w:pPr>
              <w:widowControl w:val="0"/>
              <w:suppressAutoHyphens/>
              <w:jc w:val="center"/>
            </w:pPr>
            <w:r>
              <w:t>16</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rPr>
                <w:b/>
              </w:rPr>
            </w:pPr>
          </w:p>
        </w:tc>
        <w:tc>
          <w:tcPr>
            <w:tcW w:w="314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rPr>
                <w:b/>
              </w:rPr>
            </w:pPr>
            <w:r w:rsidRPr="00BB7085">
              <w:rPr>
                <w:b/>
                <w:color w:val="000000"/>
                <w:spacing w:val="-7"/>
              </w:rPr>
              <w:t>Итого:</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rPr>
                <w:b/>
                <w:bCs/>
              </w:rPr>
            </w:pP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rPr>
                <w:b/>
                <w:bCs/>
              </w:rPr>
            </w:pP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0C3320" w:rsidP="00573E9D">
            <w:pPr>
              <w:shd w:val="clear" w:color="auto" w:fill="FFFFFF"/>
              <w:jc w:val="center"/>
              <w:rPr>
                <w:b/>
                <w:bCs/>
              </w:rPr>
            </w:pPr>
            <w:r>
              <w:rPr>
                <w:b/>
                <w:bCs/>
              </w:rPr>
              <w:t>72</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8D5D76" w:rsidP="00566D73">
            <w:pPr>
              <w:shd w:val="clear" w:color="auto" w:fill="FFFFFF"/>
              <w:jc w:val="center"/>
              <w:rPr>
                <w:b/>
                <w:bCs/>
              </w:rPr>
            </w:pPr>
            <w:r w:rsidRPr="00BB7085">
              <w:rPr>
                <w:b/>
                <w:bCs/>
              </w:rPr>
              <w:t>1</w:t>
            </w:r>
            <w:r w:rsidR="00566D73" w:rsidRPr="00BB7085">
              <w:rPr>
                <w:b/>
                <w:bCs/>
              </w:rPr>
              <w:t>2</w:t>
            </w:r>
            <w:r w:rsidR="000C3320">
              <w:rPr>
                <w:b/>
                <w:bCs/>
              </w:rPr>
              <w:t>2</w:t>
            </w:r>
          </w:p>
        </w:tc>
      </w:tr>
    </w:tbl>
    <w:p w:rsidR="008D5D76" w:rsidRPr="005F37FD" w:rsidRDefault="008D5D76" w:rsidP="008D5D76">
      <w:pPr>
        <w:ind w:firstLine="709"/>
        <w:jc w:val="both"/>
        <w:rPr>
          <w:i/>
        </w:rPr>
      </w:pPr>
      <w:r w:rsidRPr="005F37FD">
        <w:rPr>
          <w:i/>
        </w:rPr>
        <w:t>*** сокращения:</w:t>
      </w:r>
    </w:p>
    <w:p w:rsidR="008D5D76" w:rsidRPr="005F37FD" w:rsidRDefault="008D5D76" w:rsidP="008D5D76">
      <w:pPr>
        <w:ind w:firstLine="709"/>
        <w:jc w:val="both"/>
        <w:rPr>
          <w:i/>
        </w:rPr>
      </w:pPr>
      <w:r>
        <w:rPr>
          <w:i/>
        </w:rPr>
        <w:t>О</w:t>
      </w:r>
      <w:r w:rsidRPr="005F37FD">
        <w:rPr>
          <w:i/>
        </w:rPr>
        <w:t xml:space="preserve">ФО – </w:t>
      </w:r>
      <w:r>
        <w:rPr>
          <w:i/>
        </w:rPr>
        <w:t>очная</w:t>
      </w:r>
      <w:r w:rsidRPr="005F37FD">
        <w:rPr>
          <w:i/>
        </w:rPr>
        <w:t xml:space="preserve"> форма обучения</w:t>
      </w:r>
    </w:p>
    <w:p w:rsidR="008D5D76" w:rsidRPr="009603B9" w:rsidRDefault="008D5D76" w:rsidP="008D5D76">
      <w:pPr>
        <w:ind w:firstLine="709"/>
        <w:jc w:val="both"/>
        <w:rPr>
          <w:i/>
        </w:rPr>
      </w:pPr>
      <w:r w:rsidRPr="009603B9">
        <w:rPr>
          <w:i/>
        </w:rPr>
        <w:t>ЗФО – заочная форма обучения</w:t>
      </w:r>
    </w:p>
    <w:p w:rsidR="008D5D76" w:rsidRDefault="008D5D76" w:rsidP="008D5D76">
      <w:pPr>
        <w:ind w:firstLine="709"/>
        <w:jc w:val="both"/>
        <w:rPr>
          <w:i/>
        </w:rPr>
      </w:pPr>
      <w:r>
        <w:rPr>
          <w:i/>
        </w:rPr>
        <w:t>Срок выполнения указан для студентов ОФО</w:t>
      </w:r>
    </w:p>
    <w:p w:rsidR="008D5D76" w:rsidRPr="006459A7" w:rsidRDefault="008D5D76" w:rsidP="008D5D76">
      <w:pPr>
        <w:ind w:firstLine="709"/>
        <w:jc w:val="both"/>
        <w:rPr>
          <w:i/>
        </w:rPr>
      </w:pPr>
      <w:r w:rsidRPr="006459A7">
        <w:rPr>
          <w:b/>
          <w:i/>
        </w:rPr>
        <w:t xml:space="preserve">Примечание: </w:t>
      </w:r>
      <w:r w:rsidRPr="006459A7">
        <w:rPr>
          <w:i/>
        </w:rPr>
        <w:t>в рекомендуемой литературе можно указать номера источников из основного и дополнительного списка литературы. При форме отчетности - доклад, реферат, проект - нужны ссылки на методические указания к подготовке доклада, реферата, проекта</w:t>
      </w:r>
    </w:p>
    <w:p w:rsidR="007F7AFC" w:rsidRPr="00B91AF8" w:rsidRDefault="00B91AF8" w:rsidP="00EE6F10">
      <w:pPr>
        <w:pStyle w:val="1"/>
        <w:widowControl w:val="0"/>
        <w:ind w:firstLine="567"/>
        <w:jc w:val="both"/>
        <w:rPr>
          <w:rFonts w:ascii="Times New Roman" w:hAnsi="Times New Roman"/>
          <w:sz w:val="28"/>
          <w:szCs w:val="28"/>
        </w:rPr>
      </w:pPr>
      <w:bookmarkStart w:id="12" w:name="_Toc467159495"/>
      <w:r w:rsidRPr="00B91AF8">
        <w:rPr>
          <w:rFonts w:ascii="Times New Roman" w:hAnsi="Times New Roman"/>
          <w:sz w:val="28"/>
          <w:szCs w:val="28"/>
        </w:rPr>
        <w:t>6</w:t>
      </w:r>
      <w:r w:rsidR="007F7AFC" w:rsidRPr="00B91AF8">
        <w:rPr>
          <w:rFonts w:ascii="Times New Roman" w:hAnsi="Times New Roman"/>
          <w:sz w:val="28"/>
          <w:szCs w:val="28"/>
        </w:rPr>
        <w:t xml:space="preserve">. Фонд оценочных средств для проведения промежуточной аттестации обучающихся по </w:t>
      </w:r>
      <w:r w:rsidR="00697AE2">
        <w:rPr>
          <w:rFonts w:ascii="Times New Roman" w:hAnsi="Times New Roman"/>
          <w:sz w:val="28"/>
          <w:szCs w:val="28"/>
        </w:rPr>
        <w:t>дисциплине</w:t>
      </w:r>
      <w:bookmarkEnd w:id="12"/>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Методы контроля и самоконтроля по эффективности учебно-познавательной деятельности:</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 xml:space="preserve">в) лабораторно-практический контроль и самоконтроль: контрольно-лабораторные работы, машинный </w:t>
      </w:r>
      <w:r w:rsidRPr="00A27934">
        <w:rPr>
          <w:i/>
          <w:color w:val="000000"/>
          <w:sz w:val="20"/>
          <w:szCs w:val="20"/>
        </w:rPr>
        <w:lastRenderedPageBreak/>
        <w:t>контроль, лабораторно-практический самоконтроль.</w:t>
      </w:r>
    </w:p>
    <w:p w:rsidR="007F7AFC" w:rsidRDefault="00B91AF8" w:rsidP="00EE6F10">
      <w:pPr>
        <w:pStyle w:val="2"/>
        <w:widowControl w:val="0"/>
        <w:ind w:left="567"/>
        <w:rPr>
          <w:rFonts w:ascii="Times New Roman" w:hAnsi="Times New Roman"/>
          <w:i w:val="0"/>
        </w:rPr>
      </w:pPr>
      <w:bookmarkStart w:id="13" w:name="_Toc467159496"/>
      <w:r w:rsidRPr="00B91AF8">
        <w:rPr>
          <w:rFonts w:ascii="Times New Roman" w:hAnsi="Times New Roman"/>
          <w:i w:val="0"/>
        </w:rPr>
        <w:t>6</w:t>
      </w:r>
      <w:r w:rsidR="007F7AFC" w:rsidRPr="00B91AF8">
        <w:rPr>
          <w:rFonts w:ascii="Times New Roman" w:hAnsi="Times New Roman"/>
          <w:i w:val="0"/>
        </w:rPr>
        <w:t>.1. Перечень компетенций с указанием этапов их формирования в процессе освоения образовательной программы</w:t>
      </w:r>
      <w:bookmarkEnd w:id="13"/>
    </w:p>
    <w:tbl>
      <w:tblPr>
        <w:tblW w:w="100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3118"/>
        <w:gridCol w:w="3119"/>
        <w:gridCol w:w="1865"/>
      </w:tblGrid>
      <w:tr w:rsidR="00275304" w:rsidRPr="00275304" w:rsidTr="00637BCD">
        <w:tc>
          <w:tcPr>
            <w:tcW w:w="1956" w:type="dxa"/>
            <w:vMerge w:val="restart"/>
            <w:shd w:val="clear" w:color="auto" w:fill="auto"/>
            <w:vAlign w:val="center"/>
          </w:tcPr>
          <w:p w:rsidR="00275304" w:rsidRPr="00275304" w:rsidRDefault="00275304" w:rsidP="00573E9D">
            <w:pPr>
              <w:pStyle w:val="ad"/>
              <w:ind w:left="0"/>
              <w:jc w:val="center"/>
              <w:rPr>
                <w:rFonts w:ascii="Times New Roman" w:hAnsi="Times New Roman"/>
                <w:b/>
                <w:i/>
                <w:sz w:val="24"/>
                <w:szCs w:val="24"/>
              </w:rPr>
            </w:pPr>
            <w:r w:rsidRPr="00275304">
              <w:rPr>
                <w:rFonts w:ascii="Times New Roman" w:hAnsi="Times New Roman"/>
                <w:sz w:val="24"/>
                <w:szCs w:val="24"/>
              </w:rPr>
              <w:t>Дескрипторы</w:t>
            </w:r>
          </w:p>
        </w:tc>
        <w:tc>
          <w:tcPr>
            <w:tcW w:w="6237" w:type="dxa"/>
            <w:gridSpan w:val="2"/>
            <w:shd w:val="clear" w:color="auto" w:fill="auto"/>
          </w:tcPr>
          <w:p w:rsidR="00275304" w:rsidRPr="00275304" w:rsidRDefault="00275304" w:rsidP="00573E9D">
            <w:pPr>
              <w:pStyle w:val="ad"/>
              <w:ind w:left="0"/>
              <w:jc w:val="center"/>
              <w:rPr>
                <w:rFonts w:ascii="Times New Roman" w:hAnsi="Times New Roman"/>
                <w:sz w:val="24"/>
                <w:szCs w:val="24"/>
              </w:rPr>
            </w:pPr>
            <w:r w:rsidRPr="00275304">
              <w:rPr>
                <w:rFonts w:ascii="Times New Roman" w:hAnsi="Times New Roman"/>
                <w:sz w:val="24"/>
                <w:szCs w:val="24"/>
              </w:rPr>
              <w:t>Компетенции</w:t>
            </w:r>
          </w:p>
        </w:tc>
        <w:tc>
          <w:tcPr>
            <w:tcW w:w="1865" w:type="dxa"/>
            <w:vMerge w:val="restart"/>
            <w:shd w:val="clear" w:color="auto" w:fill="auto"/>
            <w:vAlign w:val="center"/>
          </w:tcPr>
          <w:p w:rsidR="00275304" w:rsidRPr="00275304" w:rsidRDefault="00275304" w:rsidP="00573E9D">
            <w:pPr>
              <w:pStyle w:val="ad"/>
              <w:ind w:left="0"/>
              <w:jc w:val="center"/>
              <w:rPr>
                <w:rFonts w:ascii="Times New Roman" w:hAnsi="Times New Roman"/>
                <w:sz w:val="24"/>
                <w:szCs w:val="24"/>
              </w:rPr>
            </w:pPr>
            <w:r w:rsidRPr="00275304">
              <w:rPr>
                <w:rFonts w:ascii="Times New Roman" w:hAnsi="Times New Roman"/>
                <w:sz w:val="24"/>
                <w:szCs w:val="24"/>
              </w:rPr>
              <w:t>Оценочные средства</w:t>
            </w:r>
          </w:p>
        </w:tc>
      </w:tr>
      <w:tr w:rsidR="000463A2" w:rsidRPr="00275304" w:rsidTr="00637BCD">
        <w:tc>
          <w:tcPr>
            <w:tcW w:w="1956" w:type="dxa"/>
            <w:vMerge/>
            <w:shd w:val="clear" w:color="auto" w:fill="auto"/>
          </w:tcPr>
          <w:p w:rsidR="000463A2" w:rsidRPr="00275304" w:rsidRDefault="000463A2" w:rsidP="00573E9D">
            <w:pPr>
              <w:pStyle w:val="ad"/>
              <w:ind w:left="0"/>
              <w:rPr>
                <w:rFonts w:ascii="Times New Roman" w:hAnsi="Times New Roman"/>
                <w:sz w:val="24"/>
                <w:szCs w:val="24"/>
              </w:rPr>
            </w:pPr>
          </w:p>
        </w:tc>
        <w:tc>
          <w:tcPr>
            <w:tcW w:w="3118" w:type="dxa"/>
            <w:shd w:val="clear" w:color="auto" w:fill="auto"/>
            <w:vAlign w:val="center"/>
          </w:tcPr>
          <w:p w:rsidR="000463A2" w:rsidRPr="00AE2ACA" w:rsidRDefault="000463A2" w:rsidP="00AE2ACA">
            <w:pPr>
              <w:pStyle w:val="ad"/>
              <w:ind w:left="0"/>
              <w:jc w:val="center"/>
              <w:rPr>
                <w:rFonts w:ascii="Times New Roman" w:eastAsia="Times New Roman" w:hAnsi="Times New Roman"/>
                <w:sz w:val="24"/>
                <w:szCs w:val="24"/>
              </w:rPr>
            </w:pPr>
            <w:r w:rsidRPr="00275304">
              <w:rPr>
                <w:rFonts w:ascii="Times New Roman" w:eastAsia="Times New Roman" w:hAnsi="Times New Roman"/>
                <w:sz w:val="24"/>
                <w:szCs w:val="24"/>
              </w:rPr>
              <w:t xml:space="preserve">Шифр компетенции </w:t>
            </w:r>
            <w:r w:rsidR="000C3320">
              <w:rPr>
                <w:rFonts w:ascii="Times New Roman" w:eastAsia="Times New Roman" w:hAnsi="Times New Roman"/>
                <w:sz w:val="24"/>
                <w:szCs w:val="24"/>
              </w:rPr>
              <w:t>О</w:t>
            </w:r>
            <w:r w:rsidR="00A40157">
              <w:rPr>
                <w:rFonts w:ascii="Times New Roman" w:eastAsia="Times New Roman" w:hAnsi="Times New Roman"/>
                <w:sz w:val="24"/>
                <w:szCs w:val="24"/>
              </w:rPr>
              <w:t>К-</w:t>
            </w:r>
            <w:r w:rsidR="000C3320">
              <w:rPr>
                <w:rFonts w:ascii="Times New Roman" w:eastAsia="Times New Roman" w:hAnsi="Times New Roman"/>
                <w:sz w:val="24"/>
                <w:szCs w:val="24"/>
              </w:rPr>
              <w:t>3</w:t>
            </w:r>
          </w:p>
        </w:tc>
        <w:tc>
          <w:tcPr>
            <w:tcW w:w="3119" w:type="dxa"/>
            <w:shd w:val="clear" w:color="auto" w:fill="auto"/>
            <w:vAlign w:val="center"/>
          </w:tcPr>
          <w:p w:rsidR="000463A2" w:rsidRPr="000C3320" w:rsidRDefault="000463A2" w:rsidP="000463A2">
            <w:pPr>
              <w:pStyle w:val="ad"/>
              <w:ind w:left="0"/>
              <w:jc w:val="center"/>
              <w:rPr>
                <w:rFonts w:ascii="Times New Roman" w:eastAsia="Times New Roman" w:hAnsi="Times New Roman"/>
                <w:sz w:val="24"/>
                <w:szCs w:val="24"/>
              </w:rPr>
            </w:pPr>
            <w:r w:rsidRPr="00275304">
              <w:rPr>
                <w:rFonts w:ascii="Times New Roman" w:eastAsia="Times New Roman" w:hAnsi="Times New Roman"/>
                <w:sz w:val="24"/>
                <w:szCs w:val="24"/>
              </w:rPr>
              <w:t>Шиф</w:t>
            </w:r>
            <w:r>
              <w:rPr>
                <w:rFonts w:ascii="Times New Roman" w:eastAsia="Times New Roman" w:hAnsi="Times New Roman"/>
                <w:sz w:val="24"/>
                <w:szCs w:val="24"/>
              </w:rPr>
              <w:t>р</w:t>
            </w:r>
            <w:r w:rsidR="00A40157">
              <w:rPr>
                <w:rFonts w:ascii="Times New Roman" w:eastAsia="Times New Roman" w:hAnsi="Times New Roman"/>
                <w:sz w:val="24"/>
                <w:szCs w:val="24"/>
              </w:rPr>
              <w:t xml:space="preserve"> компетенции ОПК-</w:t>
            </w:r>
            <w:r w:rsidR="000C3320">
              <w:rPr>
                <w:rFonts w:ascii="Times New Roman" w:eastAsia="Times New Roman" w:hAnsi="Times New Roman"/>
                <w:sz w:val="24"/>
                <w:szCs w:val="24"/>
              </w:rPr>
              <w:t>2</w:t>
            </w:r>
          </w:p>
        </w:tc>
        <w:tc>
          <w:tcPr>
            <w:tcW w:w="1865" w:type="dxa"/>
            <w:vMerge/>
            <w:shd w:val="clear" w:color="auto" w:fill="auto"/>
          </w:tcPr>
          <w:p w:rsidR="000463A2" w:rsidRPr="00275304" w:rsidRDefault="000463A2" w:rsidP="00573E9D">
            <w:pPr>
              <w:pStyle w:val="ad"/>
              <w:ind w:left="0"/>
              <w:rPr>
                <w:rFonts w:ascii="Times New Roman" w:hAnsi="Times New Roman"/>
                <w:sz w:val="24"/>
                <w:szCs w:val="24"/>
              </w:rPr>
            </w:pPr>
          </w:p>
        </w:tc>
      </w:tr>
      <w:tr w:rsidR="000463A2" w:rsidRPr="00275304" w:rsidTr="00637BCD">
        <w:tc>
          <w:tcPr>
            <w:tcW w:w="1956" w:type="dxa"/>
            <w:shd w:val="clear" w:color="auto" w:fill="auto"/>
          </w:tcPr>
          <w:p w:rsidR="000463A2" w:rsidRPr="00275304" w:rsidRDefault="000463A2" w:rsidP="00573E9D">
            <w:pPr>
              <w:pStyle w:val="ad"/>
              <w:ind w:left="0"/>
              <w:rPr>
                <w:rFonts w:ascii="Times New Roman" w:hAnsi="Times New Roman"/>
                <w:sz w:val="24"/>
                <w:szCs w:val="24"/>
              </w:rPr>
            </w:pPr>
            <w:r w:rsidRPr="00275304">
              <w:rPr>
                <w:rFonts w:ascii="Times New Roman" w:hAnsi="Times New Roman"/>
                <w:sz w:val="24"/>
                <w:szCs w:val="24"/>
              </w:rPr>
              <w:t>Знать</w:t>
            </w:r>
          </w:p>
        </w:tc>
        <w:tc>
          <w:tcPr>
            <w:tcW w:w="3118" w:type="dxa"/>
            <w:shd w:val="clear" w:color="auto" w:fill="auto"/>
          </w:tcPr>
          <w:p w:rsidR="000C3320" w:rsidRPr="000C3320" w:rsidRDefault="000C3320" w:rsidP="000C3320">
            <w:pPr>
              <w:pStyle w:val="ad"/>
              <w:spacing w:after="0" w:line="240" w:lineRule="auto"/>
              <w:ind w:left="0"/>
              <w:jc w:val="both"/>
              <w:rPr>
                <w:rFonts w:ascii="Times New Roman" w:eastAsia="Times New Roman" w:hAnsi="Times New Roman"/>
                <w:sz w:val="24"/>
                <w:szCs w:val="24"/>
                <w:lang w:eastAsia="ru-RU"/>
              </w:rPr>
            </w:pPr>
            <w:r w:rsidRPr="000C3320">
              <w:rPr>
                <w:rFonts w:ascii="Times New Roman" w:eastAsia="Times New Roman" w:hAnsi="Times New Roman"/>
                <w:sz w:val="24"/>
                <w:szCs w:val="24"/>
                <w:lang w:eastAsia="ru-RU"/>
              </w:rPr>
              <w:t>Общие  основы  современной  экономической  теории,  социологии  и  политологии.</w:t>
            </w:r>
          </w:p>
          <w:p w:rsidR="000C3320" w:rsidRDefault="000C3320" w:rsidP="000C3320">
            <w:pPr>
              <w:pStyle w:val="ad"/>
              <w:tabs>
                <w:tab w:val="left" w:pos="284"/>
                <w:tab w:val="left" w:pos="360"/>
              </w:tabs>
              <w:suppressAutoHyphens/>
              <w:spacing w:after="0" w:line="240" w:lineRule="auto"/>
              <w:ind w:left="0"/>
              <w:jc w:val="both"/>
              <w:rPr>
                <w:rFonts w:ascii="Times New Roman" w:hAnsi="Times New Roman"/>
                <w:sz w:val="24"/>
                <w:szCs w:val="24"/>
              </w:rPr>
            </w:pPr>
            <w:r w:rsidRPr="000C3320">
              <w:rPr>
                <w:rFonts w:ascii="Times New Roman" w:eastAsia="Times New Roman" w:hAnsi="Times New Roman"/>
                <w:sz w:val="24"/>
                <w:szCs w:val="24"/>
                <w:lang w:eastAsia="ru-RU"/>
              </w:rPr>
              <w:t>Общепринятые  метод</w:t>
            </w:r>
            <w:r>
              <w:rPr>
                <w:rFonts w:ascii="Times New Roman" w:eastAsia="Times New Roman" w:hAnsi="Times New Roman"/>
                <w:sz w:val="24"/>
                <w:szCs w:val="24"/>
                <w:lang w:eastAsia="ru-RU"/>
              </w:rPr>
              <w:t xml:space="preserve">ы  практического  исследования </w:t>
            </w:r>
            <w:r w:rsidRPr="000C3320">
              <w:rPr>
                <w:rFonts w:ascii="Times New Roman" w:eastAsia="Times New Roman" w:hAnsi="Times New Roman"/>
                <w:sz w:val="24"/>
                <w:szCs w:val="24"/>
                <w:lang w:eastAsia="ru-RU"/>
              </w:rPr>
              <w:t>в  социальных,  экономических  и  политических  системах</w:t>
            </w:r>
          </w:p>
          <w:p w:rsidR="000C3320" w:rsidRDefault="000C3320" w:rsidP="00A40157">
            <w:pPr>
              <w:pStyle w:val="ad"/>
              <w:tabs>
                <w:tab w:val="left" w:pos="284"/>
                <w:tab w:val="left" w:pos="360"/>
              </w:tabs>
              <w:suppressAutoHyphens/>
              <w:spacing w:after="0" w:line="240" w:lineRule="auto"/>
              <w:ind w:left="0"/>
              <w:jc w:val="both"/>
              <w:rPr>
                <w:rFonts w:ascii="Times New Roman" w:hAnsi="Times New Roman"/>
                <w:sz w:val="24"/>
                <w:szCs w:val="24"/>
              </w:rPr>
            </w:pPr>
          </w:p>
          <w:p w:rsidR="000463A2" w:rsidRPr="00275304" w:rsidRDefault="000463A2" w:rsidP="000C3320">
            <w:pPr>
              <w:pStyle w:val="ad"/>
              <w:tabs>
                <w:tab w:val="left" w:pos="284"/>
                <w:tab w:val="left" w:pos="360"/>
              </w:tabs>
              <w:suppressAutoHyphens/>
              <w:spacing w:after="0" w:line="240" w:lineRule="auto"/>
              <w:ind w:left="0"/>
              <w:jc w:val="both"/>
            </w:pPr>
          </w:p>
        </w:tc>
        <w:tc>
          <w:tcPr>
            <w:tcW w:w="3119" w:type="dxa"/>
            <w:shd w:val="clear" w:color="auto" w:fill="auto"/>
          </w:tcPr>
          <w:p w:rsidR="000C3320" w:rsidRPr="000C3320" w:rsidRDefault="000C3320" w:rsidP="000C3320">
            <w:pPr>
              <w:pStyle w:val="ad"/>
              <w:spacing w:after="0" w:line="240" w:lineRule="auto"/>
              <w:ind w:left="0"/>
              <w:jc w:val="both"/>
              <w:rPr>
                <w:rFonts w:ascii="Times New Roman" w:eastAsia="Times New Roman" w:hAnsi="Times New Roman"/>
                <w:sz w:val="24"/>
                <w:szCs w:val="24"/>
                <w:lang w:eastAsia="ru-RU"/>
              </w:rPr>
            </w:pPr>
            <w:r w:rsidRPr="000C3320">
              <w:rPr>
                <w:rFonts w:ascii="Times New Roman" w:eastAsia="Times New Roman" w:hAnsi="Times New Roman"/>
                <w:sz w:val="24"/>
                <w:szCs w:val="24"/>
                <w:lang w:eastAsia="ru-RU"/>
              </w:rPr>
              <w:t>Методы  системного  анализа,  используемые  при  исследовании  процессов  в  системах.</w:t>
            </w:r>
          </w:p>
          <w:p w:rsidR="000C3320" w:rsidRPr="000C3320" w:rsidRDefault="000C3320" w:rsidP="000C3320">
            <w:pPr>
              <w:pStyle w:val="ad"/>
              <w:spacing w:after="0" w:line="240" w:lineRule="auto"/>
              <w:ind w:left="0"/>
              <w:jc w:val="both"/>
              <w:rPr>
                <w:rFonts w:ascii="Times New Roman" w:eastAsia="Times New Roman" w:hAnsi="Times New Roman"/>
                <w:sz w:val="24"/>
                <w:szCs w:val="24"/>
                <w:lang w:eastAsia="ru-RU"/>
              </w:rPr>
            </w:pPr>
            <w:r w:rsidRPr="000C3320">
              <w:rPr>
                <w:rFonts w:ascii="Times New Roman" w:eastAsia="Times New Roman" w:hAnsi="Times New Roman"/>
                <w:sz w:val="24"/>
                <w:szCs w:val="24"/>
                <w:lang w:eastAsia="ru-RU"/>
              </w:rPr>
              <w:t>Методы формализации данных  и  математического  моделирования  процессов  в  системах</w:t>
            </w:r>
          </w:p>
          <w:p w:rsidR="000C3320" w:rsidRPr="000C3320" w:rsidRDefault="000C3320" w:rsidP="00A40157">
            <w:pPr>
              <w:pStyle w:val="ad"/>
              <w:tabs>
                <w:tab w:val="left" w:pos="284"/>
                <w:tab w:val="left" w:pos="360"/>
              </w:tabs>
              <w:suppressAutoHyphens/>
              <w:spacing w:after="0" w:line="240" w:lineRule="auto"/>
              <w:ind w:left="0"/>
              <w:jc w:val="both"/>
              <w:rPr>
                <w:rFonts w:ascii="Times New Roman" w:hAnsi="Times New Roman"/>
                <w:sz w:val="24"/>
                <w:szCs w:val="24"/>
              </w:rPr>
            </w:pPr>
          </w:p>
          <w:p w:rsidR="000C3320" w:rsidRDefault="000C3320" w:rsidP="00A40157">
            <w:pPr>
              <w:pStyle w:val="ad"/>
              <w:tabs>
                <w:tab w:val="left" w:pos="284"/>
                <w:tab w:val="left" w:pos="360"/>
              </w:tabs>
              <w:suppressAutoHyphens/>
              <w:spacing w:after="0" w:line="240" w:lineRule="auto"/>
              <w:ind w:left="0"/>
              <w:jc w:val="both"/>
              <w:rPr>
                <w:rFonts w:ascii="Times New Roman" w:hAnsi="Times New Roman"/>
                <w:sz w:val="24"/>
                <w:szCs w:val="24"/>
              </w:rPr>
            </w:pPr>
          </w:p>
          <w:p w:rsidR="000463A2" w:rsidRPr="00275304" w:rsidRDefault="000463A2" w:rsidP="000C3320">
            <w:pPr>
              <w:jc w:val="both"/>
            </w:pPr>
          </w:p>
        </w:tc>
        <w:tc>
          <w:tcPr>
            <w:tcW w:w="1865" w:type="dxa"/>
            <w:shd w:val="clear" w:color="auto" w:fill="auto"/>
          </w:tcPr>
          <w:p w:rsidR="000463A2" w:rsidRDefault="00A40157" w:rsidP="00637BCD">
            <w:pPr>
              <w:pStyle w:val="ad"/>
              <w:spacing w:after="0" w:line="240" w:lineRule="auto"/>
              <w:ind w:left="0"/>
              <w:rPr>
                <w:rFonts w:ascii="Times New Roman" w:hAnsi="Times New Roman"/>
                <w:sz w:val="24"/>
                <w:szCs w:val="24"/>
              </w:rPr>
            </w:pPr>
            <w:r>
              <w:rPr>
                <w:rFonts w:ascii="Times New Roman" w:hAnsi="Times New Roman"/>
                <w:sz w:val="24"/>
                <w:szCs w:val="24"/>
              </w:rPr>
              <w:t>Опрос</w:t>
            </w:r>
            <w:r w:rsidR="00637BCD">
              <w:rPr>
                <w:rFonts w:ascii="Times New Roman" w:hAnsi="Times New Roman"/>
                <w:sz w:val="24"/>
                <w:szCs w:val="24"/>
              </w:rPr>
              <w:t>,</w:t>
            </w:r>
            <w:r>
              <w:rPr>
                <w:rFonts w:ascii="Times New Roman" w:hAnsi="Times New Roman"/>
                <w:sz w:val="24"/>
                <w:szCs w:val="24"/>
              </w:rPr>
              <w:t xml:space="preserve"> Расчетное задание,</w:t>
            </w:r>
          </w:p>
          <w:p w:rsidR="00637BCD" w:rsidRPr="00275304" w:rsidRDefault="00637BCD" w:rsidP="00637BCD">
            <w:pPr>
              <w:pStyle w:val="ad"/>
              <w:spacing w:after="0" w:line="240" w:lineRule="auto"/>
              <w:ind w:left="0"/>
              <w:rPr>
                <w:rFonts w:ascii="Times New Roman" w:hAnsi="Times New Roman"/>
                <w:sz w:val="24"/>
                <w:szCs w:val="24"/>
              </w:rPr>
            </w:pPr>
          </w:p>
        </w:tc>
      </w:tr>
      <w:tr w:rsidR="000463A2" w:rsidRPr="00275304" w:rsidTr="00637BCD">
        <w:tc>
          <w:tcPr>
            <w:tcW w:w="1956" w:type="dxa"/>
            <w:shd w:val="clear" w:color="auto" w:fill="auto"/>
          </w:tcPr>
          <w:p w:rsidR="000463A2" w:rsidRPr="00275304" w:rsidRDefault="000463A2" w:rsidP="00573E9D">
            <w:pPr>
              <w:pStyle w:val="ad"/>
              <w:ind w:left="0"/>
              <w:rPr>
                <w:rFonts w:ascii="Times New Roman" w:hAnsi="Times New Roman"/>
                <w:sz w:val="24"/>
                <w:szCs w:val="24"/>
              </w:rPr>
            </w:pPr>
            <w:r w:rsidRPr="00275304">
              <w:rPr>
                <w:rFonts w:ascii="Times New Roman" w:hAnsi="Times New Roman"/>
                <w:sz w:val="24"/>
                <w:szCs w:val="24"/>
              </w:rPr>
              <w:t>Уметь</w:t>
            </w:r>
          </w:p>
        </w:tc>
        <w:tc>
          <w:tcPr>
            <w:tcW w:w="3118" w:type="dxa"/>
            <w:shd w:val="clear" w:color="auto" w:fill="auto"/>
          </w:tcPr>
          <w:p w:rsidR="000C3320" w:rsidRPr="000C3320" w:rsidRDefault="000C3320" w:rsidP="000C3320">
            <w:pPr>
              <w:pStyle w:val="ad"/>
              <w:spacing w:after="0" w:line="240" w:lineRule="auto"/>
              <w:ind w:left="0"/>
              <w:jc w:val="both"/>
              <w:rPr>
                <w:rFonts w:ascii="Times New Roman" w:eastAsia="Times New Roman" w:hAnsi="Times New Roman"/>
                <w:sz w:val="24"/>
                <w:szCs w:val="24"/>
                <w:lang w:eastAsia="ru-RU"/>
              </w:rPr>
            </w:pPr>
            <w:r w:rsidRPr="000C3320">
              <w:rPr>
                <w:rFonts w:ascii="Times New Roman" w:eastAsia="Times New Roman" w:hAnsi="Times New Roman"/>
                <w:sz w:val="24"/>
                <w:szCs w:val="24"/>
                <w:lang w:eastAsia="ru-RU"/>
              </w:rPr>
              <w:t>Использовать  основы экономических,  социологических и политических  знаний  в  процессе  анализа  особенностей  функционирования  соответствующих  систем.</w:t>
            </w:r>
          </w:p>
          <w:p w:rsidR="000463A2" w:rsidRPr="00275304" w:rsidRDefault="000463A2" w:rsidP="000C3320">
            <w:pPr>
              <w:pStyle w:val="ad"/>
              <w:tabs>
                <w:tab w:val="left" w:pos="284"/>
                <w:tab w:val="left" w:pos="360"/>
              </w:tabs>
              <w:suppressAutoHyphens/>
              <w:spacing w:after="0" w:line="240" w:lineRule="auto"/>
              <w:ind w:left="0"/>
              <w:jc w:val="both"/>
            </w:pPr>
          </w:p>
        </w:tc>
        <w:tc>
          <w:tcPr>
            <w:tcW w:w="3119" w:type="dxa"/>
            <w:shd w:val="clear" w:color="auto" w:fill="auto"/>
          </w:tcPr>
          <w:p w:rsidR="000C3320" w:rsidRPr="000C3320" w:rsidRDefault="000C3320" w:rsidP="000C3320">
            <w:pPr>
              <w:pStyle w:val="ad"/>
              <w:spacing w:after="0" w:line="240" w:lineRule="auto"/>
              <w:ind w:left="0"/>
              <w:jc w:val="both"/>
              <w:rPr>
                <w:rFonts w:ascii="Times New Roman" w:eastAsia="Times New Roman" w:hAnsi="Times New Roman"/>
                <w:sz w:val="24"/>
                <w:szCs w:val="24"/>
                <w:lang w:eastAsia="ru-RU"/>
              </w:rPr>
            </w:pPr>
            <w:r w:rsidRPr="000C3320">
              <w:rPr>
                <w:rFonts w:ascii="Times New Roman" w:eastAsia="Times New Roman" w:hAnsi="Times New Roman"/>
                <w:sz w:val="24"/>
                <w:szCs w:val="24"/>
                <w:lang w:eastAsia="ru-RU"/>
              </w:rPr>
              <w:t>Практически  анализировать  возникающие социально-экономические задачи  с  применением  методов  системного  анализа  и математического  моделирования.</w:t>
            </w:r>
          </w:p>
          <w:p w:rsidR="000C3320" w:rsidRPr="000C3320" w:rsidRDefault="000C3320" w:rsidP="000C3320">
            <w:pPr>
              <w:pStyle w:val="ad"/>
              <w:spacing w:after="0" w:line="240" w:lineRule="auto"/>
              <w:ind w:left="0"/>
              <w:jc w:val="both"/>
              <w:rPr>
                <w:rFonts w:ascii="Times New Roman" w:eastAsia="Times New Roman" w:hAnsi="Times New Roman"/>
                <w:sz w:val="24"/>
                <w:szCs w:val="24"/>
                <w:lang w:eastAsia="ru-RU"/>
              </w:rPr>
            </w:pPr>
            <w:r w:rsidRPr="000C3320">
              <w:rPr>
                <w:rFonts w:ascii="Times New Roman" w:eastAsia="Times New Roman" w:hAnsi="Times New Roman"/>
                <w:sz w:val="24"/>
                <w:szCs w:val="24"/>
                <w:lang w:eastAsia="ru-RU"/>
              </w:rPr>
              <w:t>Формализовывать  и моделировать  процессы  в  системах различного типа.</w:t>
            </w:r>
          </w:p>
          <w:p w:rsidR="000463A2" w:rsidRPr="00275304" w:rsidRDefault="000463A2" w:rsidP="000C3320">
            <w:pPr>
              <w:tabs>
                <w:tab w:val="left" w:pos="357"/>
                <w:tab w:val="left" w:pos="567"/>
              </w:tabs>
              <w:jc w:val="both"/>
            </w:pPr>
          </w:p>
        </w:tc>
        <w:tc>
          <w:tcPr>
            <w:tcW w:w="1865" w:type="dxa"/>
            <w:shd w:val="clear" w:color="auto" w:fill="auto"/>
          </w:tcPr>
          <w:p w:rsidR="000463A2" w:rsidRPr="00275304" w:rsidRDefault="001F0516" w:rsidP="00637BCD">
            <w:pPr>
              <w:pStyle w:val="ad"/>
              <w:spacing w:after="0" w:line="240" w:lineRule="auto"/>
              <w:ind w:left="0"/>
              <w:rPr>
                <w:rFonts w:ascii="Times New Roman" w:hAnsi="Times New Roman"/>
                <w:sz w:val="24"/>
                <w:szCs w:val="24"/>
              </w:rPr>
            </w:pPr>
            <w:r>
              <w:rPr>
                <w:rFonts w:ascii="Times New Roman" w:hAnsi="Times New Roman"/>
                <w:sz w:val="24"/>
                <w:szCs w:val="24"/>
              </w:rPr>
              <w:t>Опрос, расчетные задания,</w:t>
            </w:r>
            <w:r w:rsidR="00553138">
              <w:rPr>
                <w:rFonts w:ascii="Times New Roman" w:hAnsi="Times New Roman"/>
                <w:sz w:val="24"/>
                <w:szCs w:val="24"/>
              </w:rPr>
              <w:t xml:space="preserve"> </w:t>
            </w:r>
            <w:r w:rsidR="000C3320">
              <w:rPr>
                <w:rFonts w:ascii="Times New Roman" w:hAnsi="Times New Roman"/>
                <w:sz w:val="24"/>
                <w:szCs w:val="24"/>
              </w:rPr>
              <w:t xml:space="preserve">зачетные </w:t>
            </w:r>
            <w:r w:rsidR="00637BCD" w:rsidRPr="00637BCD">
              <w:rPr>
                <w:rFonts w:ascii="Times New Roman" w:hAnsi="Times New Roman"/>
                <w:sz w:val="24"/>
                <w:szCs w:val="24"/>
              </w:rPr>
              <w:t>задания</w:t>
            </w:r>
          </w:p>
        </w:tc>
      </w:tr>
      <w:tr w:rsidR="000463A2" w:rsidRPr="00275304" w:rsidTr="00637BCD">
        <w:tc>
          <w:tcPr>
            <w:tcW w:w="1956" w:type="dxa"/>
            <w:shd w:val="clear" w:color="auto" w:fill="auto"/>
          </w:tcPr>
          <w:p w:rsidR="000463A2" w:rsidRPr="00275304" w:rsidRDefault="000463A2" w:rsidP="00573E9D">
            <w:pPr>
              <w:pStyle w:val="ad"/>
              <w:ind w:left="0"/>
              <w:rPr>
                <w:rFonts w:ascii="Times New Roman" w:hAnsi="Times New Roman"/>
                <w:sz w:val="24"/>
                <w:szCs w:val="24"/>
              </w:rPr>
            </w:pPr>
            <w:r>
              <w:rPr>
                <w:rFonts w:ascii="Times New Roman" w:hAnsi="Times New Roman"/>
                <w:sz w:val="24"/>
                <w:szCs w:val="24"/>
              </w:rPr>
              <w:t>Владеть</w:t>
            </w:r>
          </w:p>
        </w:tc>
        <w:tc>
          <w:tcPr>
            <w:tcW w:w="3118" w:type="dxa"/>
            <w:shd w:val="clear" w:color="auto" w:fill="auto"/>
          </w:tcPr>
          <w:p w:rsidR="001F0516" w:rsidRPr="00553138" w:rsidRDefault="00553138" w:rsidP="00553138">
            <w:pPr>
              <w:pStyle w:val="ad"/>
              <w:spacing w:after="0" w:line="240" w:lineRule="auto"/>
              <w:ind w:left="0"/>
              <w:jc w:val="both"/>
              <w:rPr>
                <w:rFonts w:ascii="Times New Roman" w:eastAsia="Times New Roman" w:hAnsi="Times New Roman"/>
                <w:sz w:val="24"/>
                <w:szCs w:val="24"/>
                <w:lang w:eastAsia="ru-RU"/>
              </w:rPr>
            </w:pPr>
            <w:r w:rsidRPr="00553138">
              <w:rPr>
                <w:rFonts w:ascii="Times New Roman" w:eastAsia="Times New Roman" w:hAnsi="Times New Roman"/>
                <w:sz w:val="24"/>
                <w:szCs w:val="24"/>
                <w:lang w:eastAsia="ru-RU"/>
              </w:rPr>
              <w:t>Навыками  моделирования процессов  по результатам  обработки информационных  данных  наблюдения и измерения.</w:t>
            </w:r>
          </w:p>
          <w:p w:rsidR="000463A2" w:rsidRPr="00275304" w:rsidRDefault="000463A2" w:rsidP="00553138">
            <w:pPr>
              <w:jc w:val="both"/>
            </w:pPr>
          </w:p>
        </w:tc>
        <w:tc>
          <w:tcPr>
            <w:tcW w:w="3119" w:type="dxa"/>
            <w:shd w:val="clear" w:color="auto" w:fill="auto"/>
          </w:tcPr>
          <w:p w:rsidR="00553138" w:rsidRPr="00553138" w:rsidRDefault="00553138" w:rsidP="00553138">
            <w:pPr>
              <w:pStyle w:val="ad"/>
              <w:spacing w:after="0" w:line="240" w:lineRule="auto"/>
              <w:ind w:left="0"/>
              <w:jc w:val="both"/>
              <w:rPr>
                <w:rFonts w:ascii="Times New Roman" w:eastAsia="Times New Roman" w:hAnsi="Times New Roman"/>
                <w:sz w:val="24"/>
                <w:szCs w:val="24"/>
                <w:lang w:eastAsia="ru-RU"/>
              </w:rPr>
            </w:pPr>
            <w:r w:rsidRPr="00553138">
              <w:rPr>
                <w:rFonts w:ascii="Times New Roman" w:eastAsia="Times New Roman" w:hAnsi="Times New Roman"/>
                <w:sz w:val="24"/>
                <w:szCs w:val="24"/>
                <w:lang w:eastAsia="ru-RU"/>
              </w:rPr>
              <w:t>Системным  подходом при  анализе  задач и изучении  процессов в социально-экономических и политических системах.</w:t>
            </w:r>
          </w:p>
          <w:p w:rsidR="00553138" w:rsidRPr="00553138" w:rsidRDefault="00553138" w:rsidP="00553138">
            <w:pPr>
              <w:pStyle w:val="ad"/>
              <w:spacing w:after="0" w:line="240" w:lineRule="auto"/>
              <w:ind w:left="0"/>
              <w:jc w:val="both"/>
              <w:rPr>
                <w:rFonts w:ascii="Times New Roman" w:eastAsia="Times New Roman" w:hAnsi="Times New Roman"/>
                <w:sz w:val="28"/>
                <w:szCs w:val="28"/>
                <w:lang w:eastAsia="ru-RU"/>
              </w:rPr>
            </w:pPr>
            <w:r w:rsidRPr="00553138">
              <w:rPr>
                <w:rFonts w:ascii="Times New Roman" w:eastAsia="Times New Roman" w:hAnsi="Times New Roman"/>
                <w:sz w:val="24"/>
                <w:szCs w:val="24"/>
                <w:lang w:eastAsia="ru-RU"/>
              </w:rPr>
              <w:t>Навыками  постановки  модельного  эксперимента с применением  современных  ИС и ИТ</w:t>
            </w:r>
            <w:r>
              <w:rPr>
                <w:rFonts w:ascii="Times New Roman" w:eastAsia="Times New Roman" w:hAnsi="Times New Roman"/>
                <w:sz w:val="28"/>
                <w:szCs w:val="28"/>
                <w:lang w:eastAsia="ru-RU"/>
              </w:rPr>
              <w:t>.</w:t>
            </w:r>
          </w:p>
          <w:p w:rsidR="000463A2" w:rsidRPr="00275304" w:rsidRDefault="000463A2" w:rsidP="00553138">
            <w:pPr>
              <w:pStyle w:val="ad"/>
              <w:tabs>
                <w:tab w:val="left" w:pos="284"/>
                <w:tab w:val="left" w:pos="360"/>
              </w:tabs>
              <w:suppressAutoHyphens/>
              <w:spacing w:after="0" w:line="240" w:lineRule="auto"/>
              <w:ind w:left="0"/>
              <w:jc w:val="both"/>
            </w:pPr>
          </w:p>
        </w:tc>
        <w:tc>
          <w:tcPr>
            <w:tcW w:w="1865" w:type="dxa"/>
            <w:shd w:val="clear" w:color="auto" w:fill="auto"/>
          </w:tcPr>
          <w:p w:rsidR="000463A2" w:rsidRPr="00275304" w:rsidRDefault="001F0516" w:rsidP="00637BCD">
            <w:pPr>
              <w:pStyle w:val="ad"/>
              <w:ind w:left="0"/>
              <w:rPr>
                <w:rFonts w:ascii="Times New Roman" w:hAnsi="Times New Roman"/>
                <w:sz w:val="24"/>
                <w:szCs w:val="24"/>
              </w:rPr>
            </w:pPr>
            <w:r>
              <w:rPr>
                <w:rFonts w:ascii="Times New Roman" w:hAnsi="Times New Roman"/>
                <w:sz w:val="24"/>
                <w:szCs w:val="24"/>
              </w:rPr>
              <w:t>Опрос, расчет</w:t>
            </w:r>
            <w:r w:rsidR="00553138">
              <w:rPr>
                <w:rFonts w:ascii="Times New Roman" w:hAnsi="Times New Roman"/>
                <w:sz w:val="24"/>
                <w:szCs w:val="24"/>
              </w:rPr>
              <w:t>ные задания, зачет</w:t>
            </w:r>
            <w:r w:rsidR="00637BCD" w:rsidRPr="00637BCD">
              <w:rPr>
                <w:rFonts w:ascii="Times New Roman" w:hAnsi="Times New Roman"/>
                <w:sz w:val="24"/>
                <w:szCs w:val="24"/>
              </w:rPr>
              <w:t>ные задания</w:t>
            </w:r>
          </w:p>
        </w:tc>
      </w:tr>
    </w:tbl>
    <w:p w:rsidR="007F7AFC" w:rsidRDefault="007F7AFC" w:rsidP="00EE6F10">
      <w:pPr>
        <w:pStyle w:val="a4"/>
        <w:widowControl w:val="0"/>
        <w:shd w:val="clear" w:color="auto" w:fill="FFFFFF"/>
        <w:suppressAutoHyphens/>
        <w:spacing w:before="0" w:beforeAutospacing="0" w:after="0" w:afterAutospacing="0"/>
        <w:ind w:firstLine="567"/>
        <w:jc w:val="both"/>
        <w:rPr>
          <w:i/>
        </w:rPr>
      </w:pPr>
      <w:r w:rsidRPr="00506D0E">
        <w:rPr>
          <w:b/>
          <w:i/>
          <w:color w:val="000000"/>
        </w:rPr>
        <w:t>Примечание</w:t>
      </w:r>
      <w:r w:rsidRPr="00506D0E">
        <w:rPr>
          <w:i/>
          <w:color w:val="000000"/>
        </w:rPr>
        <w:t>:</w:t>
      </w:r>
      <w:r w:rsidRPr="00506D0E">
        <w:rPr>
          <w:i/>
        </w:rPr>
        <w:t xml:space="preserve"> </w:t>
      </w:r>
      <w:r>
        <w:rPr>
          <w:i/>
        </w:rPr>
        <w:t xml:space="preserve">Графы 2,3, …., и т.д. берутся из </w:t>
      </w:r>
      <w:r w:rsidR="005B13A9">
        <w:rPr>
          <w:i/>
        </w:rPr>
        <w:t>«</w:t>
      </w:r>
      <w:r>
        <w:rPr>
          <w:i/>
        </w:rPr>
        <w:t xml:space="preserve">Матрицы </w:t>
      </w:r>
      <w:r w:rsidR="005B13A9">
        <w:rPr>
          <w:i/>
        </w:rPr>
        <w:t xml:space="preserve">соответствия </w:t>
      </w:r>
      <w:r>
        <w:rPr>
          <w:i/>
        </w:rPr>
        <w:t>компетенций</w:t>
      </w:r>
      <w:r w:rsidR="005B13A9">
        <w:rPr>
          <w:i/>
        </w:rPr>
        <w:t>»</w:t>
      </w:r>
      <w:r>
        <w:rPr>
          <w:i/>
        </w:rPr>
        <w:t xml:space="preserve"> О</w:t>
      </w:r>
      <w:r w:rsidR="006C5E0A">
        <w:rPr>
          <w:i/>
        </w:rPr>
        <w:t>П</w:t>
      </w:r>
      <w:r>
        <w:rPr>
          <w:i/>
        </w:rPr>
        <w:t xml:space="preserve">ОП. </w:t>
      </w:r>
    </w:p>
    <w:p w:rsidR="007F7AFC" w:rsidRPr="00351131" w:rsidRDefault="007F7AFC" w:rsidP="00EE6F10">
      <w:pPr>
        <w:pStyle w:val="a4"/>
        <w:widowControl w:val="0"/>
        <w:shd w:val="clear" w:color="auto" w:fill="FFFFFF"/>
        <w:suppressAutoHyphens/>
        <w:spacing w:before="0" w:beforeAutospacing="0" w:after="0" w:afterAutospacing="0"/>
        <w:ind w:firstLine="567"/>
        <w:jc w:val="both"/>
        <w:rPr>
          <w:i/>
        </w:rPr>
      </w:pPr>
      <w:r w:rsidRPr="00351131">
        <w:rPr>
          <w:i/>
        </w:rPr>
        <w:t>Графа 4 – перечисляются оценочные средства, которые затем раскрыва</w:t>
      </w:r>
      <w:r w:rsidR="00396770">
        <w:rPr>
          <w:i/>
        </w:rPr>
        <w:t>ю</w:t>
      </w:r>
      <w:r w:rsidRPr="00351131">
        <w:rPr>
          <w:i/>
        </w:rPr>
        <w:t>тся в таблице 7.2.</w:t>
      </w:r>
    </w:p>
    <w:p w:rsidR="007F7AFC" w:rsidRDefault="00B91AF8" w:rsidP="00EE6F10">
      <w:pPr>
        <w:pStyle w:val="2"/>
        <w:widowControl w:val="0"/>
        <w:ind w:left="567"/>
        <w:rPr>
          <w:rFonts w:ascii="Times New Roman" w:hAnsi="Times New Roman"/>
          <w:i w:val="0"/>
        </w:rPr>
      </w:pPr>
      <w:bookmarkStart w:id="14" w:name="_Toc467159497"/>
      <w:r>
        <w:rPr>
          <w:rFonts w:ascii="Times New Roman" w:hAnsi="Times New Roman"/>
          <w:i w:val="0"/>
        </w:rPr>
        <w:t>6</w:t>
      </w:r>
      <w:r w:rsidR="007F7AFC" w:rsidRPr="00B91AF8">
        <w:rPr>
          <w:rFonts w:ascii="Times New Roman" w:hAnsi="Times New Roman"/>
          <w:i w:val="0"/>
        </w:rPr>
        <w:t>.2. Описание показателей и критериев оценивания компетенций на различных этапах их формирования, описание шкал оценивания</w:t>
      </w:r>
      <w:bookmarkEnd w:id="14"/>
    </w:p>
    <w:tbl>
      <w:tblPr>
        <w:tblW w:w="107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2050"/>
        <w:gridCol w:w="2421"/>
        <w:gridCol w:w="2173"/>
        <w:gridCol w:w="2094"/>
      </w:tblGrid>
      <w:tr w:rsidR="00CA7520" w:rsidRPr="003143C2" w:rsidTr="00B013D1">
        <w:tc>
          <w:tcPr>
            <w:tcW w:w="2007" w:type="dxa"/>
            <w:shd w:val="clear" w:color="auto" w:fill="auto"/>
          </w:tcPr>
          <w:p w:rsidR="00CA7520" w:rsidRPr="003143C2" w:rsidRDefault="00CA7520" w:rsidP="00B013D1"/>
        </w:tc>
        <w:tc>
          <w:tcPr>
            <w:tcW w:w="2050" w:type="dxa"/>
            <w:shd w:val="clear" w:color="auto" w:fill="auto"/>
          </w:tcPr>
          <w:p w:rsidR="00CA7520" w:rsidRPr="003143C2" w:rsidRDefault="00CA7520" w:rsidP="00B013D1">
            <w:pPr>
              <w:rPr>
                <w:b/>
              </w:rPr>
            </w:pPr>
            <w:r w:rsidRPr="003143C2">
              <w:rPr>
                <w:b/>
              </w:rPr>
              <w:t>Компетентность несформирована</w:t>
            </w:r>
          </w:p>
        </w:tc>
        <w:tc>
          <w:tcPr>
            <w:tcW w:w="2421" w:type="dxa"/>
            <w:shd w:val="clear" w:color="auto" w:fill="auto"/>
          </w:tcPr>
          <w:p w:rsidR="00CA7520" w:rsidRPr="003143C2" w:rsidRDefault="00CA7520" w:rsidP="00B013D1">
            <w:pPr>
              <w:rPr>
                <w:b/>
              </w:rPr>
            </w:pPr>
            <w:r w:rsidRPr="003143C2">
              <w:rPr>
                <w:b/>
              </w:rPr>
              <w:t>Пороговый уровень компетентности</w:t>
            </w:r>
          </w:p>
        </w:tc>
        <w:tc>
          <w:tcPr>
            <w:tcW w:w="2173" w:type="dxa"/>
            <w:shd w:val="clear" w:color="auto" w:fill="auto"/>
          </w:tcPr>
          <w:p w:rsidR="00CA7520" w:rsidRPr="003143C2" w:rsidRDefault="00CA7520" w:rsidP="00B013D1">
            <w:pPr>
              <w:rPr>
                <w:b/>
              </w:rPr>
            </w:pPr>
            <w:r w:rsidRPr="003143C2">
              <w:rPr>
                <w:b/>
              </w:rPr>
              <w:t xml:space="preserve">Продвинутый уровень компетентности </w:t>
            </w:r>
          </w:p>
        </w:tc>
        <w:tc>
          <w:tcPr>
            <w:tcW w:w="2094" w:type="dxa"/>
            <w:shd w:val="clear" w:color="auto" w:fill="auto"/>
          </w:tcPr>
          <w:p w:rsidR="00CA7520" w:rsidRPr="003143C2" w:rsidRDefault="00CA7520" w:rsidP="00B013D1">
            <w:pPr>
              <w:rPr>
                <w:b/>
              </w:rPr>
            </w:pPr>
            <w:r w:rsidRPr="003143C2">
              <w:rPr>
                <w:b/>
              </w:rPr>
              <w:t>Высокий уровень</w:t>
            </w:r>
          </w:p>
        </w:tc>
      </w:tr>
      <w:tr w:rsidR="00CA7520" w:rsidRPr="003143C2" w:rsidTr="00B013D1">
        <w:tc>
          <w:tcPr>
            <w:tcW w:w="2007" w:type="dxa"/>
            <w:shd w:val="clear" w:color="auto" w:fill="auto"/>
          </w:tcPr>
          <w:p w:rsidR="00CA7520" w:rsidRPr="003143C2" w:rsidRDefault="00CA7520" w:rsidP="00B013D1">
            <w:pPr>
              <w:jc w:val="center"/>
              <w:rPr>
                <w:b/>
              </w:rPr>
            </w:pPr>
            <w:r w:rsidRPr="003143C2">
              <w:rPr>
                <w:b/>
              </w:rPr>
              <w:t>Оценочные средства</w:t>
            </w:r>
          </w:p>
        </w:tc>
        <w:tc>
          <w:tcPr>
            <w:tcW w:w="2050" w:type="dxa"/>
            <w:shd w:val="clear" w:color="auto" w:fill="auto"/>
          </w:tcPr>
          <w:p w:rsidR="00CA7520" w:rsidRPr="003143C2" w:rsidRDefault="00CA7520" w:rsidP="00B013D1">
            <w:pPr>
              <w:jc w:val="center"/>
              <w:rPr>
                <w:b/>
              </w:rPr>
            </w:pPr>
            <w:r>
              <w:rPr>
                <w:b/>
              </w:rPr>
              <w:t>Не</w:t>
            </w:r>
            <w:r w:rsidRPr="003143C2">
              <w:rPr>
                <w:b/>
              </w:rPr>
              <w:t>удовл.</w:t>
            </w:r>
          </w:p>
        </w:tc>
        <w:tc>
          <w:tcPr>
            <w:tcW w:w="2421" w:type="dxa"/>
            <w:shd w:val="clear" w:color="auto" w:fill="auto"/>
          </w:tcPr>
          <w:p w:rsidR="00CA7520" w:rsidRPr="003143C2" w:rsidRDefault="00CA7520" w:rsidP="00B013D1">
            <w:pPr>
              <w:jc w:val="center"/>
              <w:rPr>
                <w:b/>
              </w:rPr>
            </w:pPr>
            <w:r w:rsidRPr="003143C2">
              <w:rPr>
                <w:b/>
              </w:rPr>
              <w:t>Удовл.</w:t>
            </w:r>
          </w:p>
        </w:tc>
        <w:tc>
          <w:tcPr>
            <w:tcW w:w="2173" w:type="dxa"/>
            <w:shd w:val="clear" w:color="auto" w:fill="auto"/>
          </w:tcPr>
          <w:p w:rsidR="00CA7520" w:rsidRPr="003143C2" w:rsidRDefault="00CA7520" w:rsidP="00B013D1">
            <w:pPr>
              <w:jc w:val="center"/>
              <w:rPr>
                <w:b/>
              </w:rPr>
            </w:pPr>
            <w:r w:rsidRPr="003143C2">
              <w:rPr>
                <w:b/>
              </w:rPr>
              <w:t>Хорошо</w:t>
            </w:r>
          </w:p>
        </w:tc>
        <w:tc>
          <w:tcPr>
            <w:tcW w:w="2094" w:type="dxa"/>
            <w:shd w:val="clear" w:color="auto" w:fill="auto"/>
          </w:tcPr>
          <w:p w:rsidR="00CA7520" w:rsidRPr="003143C2" w:rsidRDefault="00CA7520" w:rsidP="00B013D1">
            <w:pPr>
              <w:jc w:val="center"/>
              <w:rPr>
                <w:b/>
              </w:rPr>
            </w:pPr>
            <w:r w:rsidRPr="003143C2">
              <w:rPr>
                <w:b/>
              </w:rPr>
              <w:t>Отлично</w:t>
            </w:r>
          </w:p>
        </w:tc>
      </w:tr>
      <w:tr w:rsidR="00CA7520" w:rsidRPr="003143C2" w:rsidTr="00B013D1">
        <w:tc>
          <w:tcPr>
            <w:tcW w:w="2007" w:type="dxa"/>
            <w:shd w:val="clear" w:color="auto" w:fill="auto"/>
          </w:tcPr>
          <w:p w:rsidR="00CA7520" w:rsidRPr="003143C2" w:rsidRDefault="00CA7520" w:rsidP="00B013D1">
            <w:pPr>
              <w:jc w:val="both"/>
            </w:pPr>
            <w:r w:rsidRPr="003143C2">
              <w:t>Контрольная работа</w:t>
            </w:r>
          </w:p>
        </w:tc>
        <w:tc>
          <w:tcPr>
            <w:tcW w:w="2050" w:type="dxa"/>
            <w:shd w:val="clear" w:color="auto" w:fill="auto"/>
          </w:tcPr>
          <w:p w:rsidR="00CA7520" w:rsidRPr="003143C2" w:rsidRDefault="00CA7520" w:rsidP="00B013D1">
            <w:pPr>
              <w:jc w:val="both"/>
            </w:pPr>
            <w:r w:rsidRPr="003143C2">
              <w:t>Выполнено правильно менее 30% теоретиче</w:t>
            </w:r>
            <w:r w:rsidRPr="003143C2">
              <w:lastRenderedPageBreak/>
              <w:t>ской части, практическая часть или не сделана или выполнена менее 30%</w:t>
            </w:r>
          </w:p>
        </w:tc>
        <w:tc>
          <w:tcPr>
            <w:tcW w:w="2421" w:type="dxa"/>
            <w:shd w:val="clear" w:color="auto" w:fill="auto"/>
          </w:tcPr>
          <w:p w:rsidR="00CA7520" w:rsidRPr="003143C2" w:rsidRDefault="00CA7520" w:rsidP="00B013D1">
            <w:pPr>
              <w:jc w:val="both"/>
            </w:pPr>
            <w:r w:rsidRPr="003143C2">
              <w:lastRenderedPageBreak/>
              <w:t xml:space="preserve">Выполнено не менее 50% теоретической части и практических </w:t>
            </w:r>
            <w:r w:rsidRPr="003143C2">
              <w:lastRenderedPageBreak/>
              <w:t>заданий (или полностью сделано практическое задание)</w:t>
            </w:r>
          </w:p>
        </w:tc>
        <w:tc>
          <w:tcPr>
            <w:tcW w:w="2173" w:type="dxa"/>
            <w:shd w:val="clear" w:color="auto" w:fill="auto"/>
          </w:tcPr>
          <w:p w:rsidR="00CA7520" w:rsidRPr="003143C2" w:rsidRDefault="00CA7520" w:rsidP="00B013D1">
            <w:pPr>
              <w:jc w:val="both"/>
            </w:pPr>
            <w:r w:rsidRPr="003143C2">
              <w:lastRenderedPageBreak/>
              <w:t>Выполнено   51 -80% теор</w:t>
            </w:r>
            <w:r>
              <w:t>.</w:t>
            </w:r>
            <w:r w:rsidRPr="003143C2">
              <w:t xml:space="preserve"> части, практическое зада</w:t>
            </w:r>
            <w:r w:rsidRPr="003143C2">
              <w:lastRenderedPageBreak/>
              <w:t xml:space="preserve">ние сделано полностью с несущественными замечаниями </w:t>
            </w:r>
          </w:p>
        </w:tc>
        <w:tc>
          <w:tcPr>
            <w:tcW w:w="2094" w:type="dxa"/>
            <w:shd w:val="clear" w:color="auto" w:fill="auto"/>
          </w:tcPr>
          <w:p w:rsidR="00CA7520" w:rsidRPr="003143C2" w:rsidRDefault="00CA7520" w:rsidP="00B013D1">
            <w:pPr>
              <w:jc w:val="both"/>
            </w:pPr>
            <w:r w:rsidRPr="003143C2">
              <w:lastRenderedPageBreak/>
              <w:t xml:space="preserve">Выполнено более 80% теоретической части, практическое задание </w:t>
            </w:r>
            <w:r w:rsidRPr="003143C2">
              <w:lastRenderedPageBreak/>
              <w:t>выполнено без замечаний</w:t>
            </w:r>
          </w:p>
        </w:tc>
      </w:tr>
      <w:tr w:rsidR="00CA7520" w:rsidRPr="003143C2" w:rsidTr="00B013D1">
        <w:tc>
          <w:tcPr>
            <w:tcW w:w="2007" w:type="dxa"/>
            <w:shd w:val="clear" w:color="auto" w:fill="auto"/>
          </w:tcPr>
          <w:p w:rsidR="00CA7520" w:rsidRPr="003143C2" w:rsidRDefault="00CA7520" w:rsidP="00B013D1">
            <w:pPr>
              <w:jc w:val="both"/>
            </w:pPr>
            <w:r w:rsidRPr="003143C2">
              <w:lastRenderedPageBreak/>
              <w:t xml:space="preserve">Практическая работа </w:t>
            </w:r>
          </w:p>
        </w:tc>
        <w:tc>
          <w:tcPr>
            <w:tcW w:w="2050" w:type="dxa"/>
            <w:shd w:val="clear" w:color="auto" w:fill="auto"/>
          </w:tcPr>
          <w:p w:rsidR="00CA7520" w:rsidRPr="003143C2" w:rsidRDefault="00CA7520" w:rsidP="00B013D1">
            <w:pPr>
              <w:jc w:val="both"/>
            </w:pPr>
            <w:r w:rsidRPr="003143C2">
              <w:t>Не выполнена или выполнена с грубыми нарушениями, выводы не соответствуют цели работы.</w:t>
            </w:r>
          </w:p>
        </w:tc>
        <w:tc>
          <w:tcPr>
            <w:tcW w:w="2421" w:type="dxa"/>
            <w:shd w:val="clear" w:color="auto" w:fill="auto"/>
          </w:tcPr>
          <w:p w:rsidR="00CA7520" w:rsidRPr="003143C2" w:rsidRDefault="00CA7520" w:rsidP="00B013D1">
            <w:pPr>
              <w:jc w:val="both"/>
            </w:pPr>
            <w:r w:rsidRPr="003143C2">
              <w:t>Выполнена частично или с нарушениями, выводы не соответствуют цели.</w:t>
            </w:r>
          </w:p>
        </w:tc>
        <w:tc>
          <w:tcPr>
            <w:tcW w:w="2173" w:type="dxa"/>
            <w:shd w:val="clear" w:color="auto" w:fill="auto"/>
          </w:tcPr>
          <w:p w:rsidR="00CA7520" w:rsidRPr="003143C2" w:rsidRDefault="00CA7520" w:rsidP="00B013D1">
            <w:pPr>
              <w:jc w:val="both"/>
            </w:pPr>
            <w:r w:rsidRPr="003143C2">
              <w:t>Работа выполнена полностью, отмечаются несущественные недостатки в оформлении.</w:t>
            </w:r>
          </w:p>
        </w:tc>
        <w:tc>
          <w:tcPr>
            <w:tcW w:w="2094" w:type="dxa"/>
            <w:shd w:val="clear" w:color="auto" w:fill="auto"/>
          </w:tcPr>
          <w:p w:rsidR="00CA7520" w:rsidRPr="003143C2" w:rsidRDefault="00CA7520" w:rsidP="00B013D1">
            <w:pPr>
              <w:jc w:val="both"/>
            </w:pPr>
            <w:r w:rsidRPr="003143C2">
              <w:t>Работа выполнена полностью, оформлена по требованиям.</w:t>
            </w:r>
          </w:p>
        </w:tc>
      </w:tr>
      <w:tr w:rsidR="00CA7520" w:rsidRPr="003143C2" w:rsidTr="00B013D1">
        <w:tc>
          <w:tcPr>
            <w:tcW w:w="2007" w:type="dxa"/>
            <w:shd w:val="clear" w:color="auto" w:fill="auto"/>
          </w:tcPr>
          <w:p w:rsidR="00CA7520" w:rsidRPr="003143C2" w:rsidRDefault="00553138" w:rsidP="00B013D1">
            <w:pPr>
              <w:jc w:val="both"/>
            </w:pPr>
            <w:r>
              <w:t>Зачет с оценкой</w:t>
            </w:r>
          </w:p>
        </w:tc>
        <w:tc>
          <w:tcPr>
            <w:tcW w:w="2050" w:type="dxa"/>
            <w:shd w:val="clear" w:color="auto" w:fill="auto"/>
          </w:tcPr>
          <w:p w:rsidR="00CA7520" w:rsidRPr="003143C2" w:rsidRDefault="00CA7520" w:rsidP="00B013D1">
            <w:pPr>
              <w:jc w:val="both"/>
            </w:pPr>
            <w:r w:rsidRPr="003143C2">
              <w:t xml:space="preserve">Студент не знает значительной части </w:t>
            </w:r>
            <w:r>
              <w:t xml:space="preserve">теоретического </w:t>
            </w:r>
            <w:r w:rsidRPr="003143C2">
              <w:t>материала</w:t>
            </w:r>
            <w:r>
              <w:t xml:space="preserve"> по дисциплине</w:t>
            </w:r>
            <w:r w:rsidRPr="003143C2">
              <w:t>, допускает существенные ошибки, неуверенно, с большими затр</w:t>
            </w:r>
            <w:r>
              <w:t>уднениями выполняет практическое задание</w:t>
            </w:r>
            <w:r w:rsidRPr="003143C2">
              <w:t>.</w:t>
            </w:r>
          </w:p>
        </w:tc>
        <w:tc>
          <w:tcPr>
            <w:tcW w:w="2421" w:type="dxa"/>
            <w:shd w:val="clear" w:color="auto" w:fill="auto"/>
          </w:tcPr>
          <w:p w:rsidR="00CA7520" w:rsidRPr="003143C2" w:rsidRDefault="00CA7520" w:rsidP="00B013D1">
            <w:pPr>
              <w:jc w:val="both"/>
            </w:pPr>
            <w:r w:rsidRPr="003143C2">
              <w:t>Студент</w:t>
            </w:r>
            <w:r>
              <w:t xml:space="preserve"> </w:t>
            </w:r>
            <w:r w:rsidRPr="003143C2">
              <w:t>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tc>
        <w:tc>
          <w:tcPr>
            <w:tcW w:w="2173" w:type="dxa"/>
            <w:shd w:val="clear" w:color="auto" w:fill="auto"/>
          </w:tcPr>
          <w:p w:rsidR="00CA7520" w:rsidRPr="003143C2" w:rsidRDefault="00CA7520" w:rsidP="00B013D1">
            <w:pPr>
              <w:jc w:val="both"/>
            </w:pPr>
            <w:r>
              <w:t>С</w:t>
            </w:r>
            <w:r w:rsidRPr="003143C2">
              <w:t>тудент уверенно</w:t>
            </w:r>
            <w:r>
              <w:t xml:space="preserve"> </w:t>
            </w:r>
            <w:r w:rsidRPr="003143C2">
              <w:t>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tc>
        <w:tc>
          <w:tcPr>
            <w:tcW w:w="2094" w:type="dxa"/>
            <w:shd w:val="clear" w:color="auto" w:fill="auto"/>
          </w:tcPr>
          <w:p w:rsidR="00CA7520" w:rsidRPr="003143C2" w:rsidRDefault="00CA7520" w:rsidP="00B013D1">
            <w:pPr>
              <w:jc w:val="both"/>
            </w:pPr>
            <w:r>
              <w:t>Студент г</w:t>
            </w:r>
            <w:r w:rsidRPr="003143C2">
              <w:t>лубоко и прочно усвоил программный материал, исчерпывающе, последовательно, четко и логически его</w:t>
            </w:r>
            <w:r>
              <w:t xml:space="preserve"> </w:t>
            </w:r>
            <w:r w:rsidRPr="003143C2">
              <w:t>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w:t>
            </w:r>
          </w:p>
        </w:tc>
      </w:tr>
    </w:tbl>
    <w:p w:rsidR="00CA7520" w:rsidRPr="001F0516" w:rsidRDefault="00CA7520" w:rsidP="001F0516"/>
    <w:p w:rsidR="007F7AFC" w:rsidRDefault="007F7AFC" w:rsidP="00EE6F10">
      <w:pPr>
        <w:widowControl w:val="0"/>
        <w:shd w:val="clear" w:color="auto" w:fill="FFFFFF"/>
        <w:suppressAutoHyphens/>
        <w:spacing w:line="312" w:lineRule="atLeast"/>
        <w:ind w:firstLine="567"/>
        <w:jc w:val="both"/>
        <w:rPr>
          <w:bCs/>
          <w:i/>
          <w:iCs/>
          <w:color w:val="000000"/>
        </w:rPr>
      </w:pPr>
      <w:r w:rsidRPr="00D33484">
        <w:rPr>
          <w:b/>
          <w:bCs/>
          <w:i/>
          <w:iCs/>
          <w:color w:val="000000"/>
        </w:rPr>
        <w:t>Примечание.</w:t>
      </w:r>
      <w:r w:rsidRPr="00D33484">
        <w:rPr>
          <w:bCs/>
          <w:i/>
          <w:iCs/>
          <w:color w:val="000000"/>
        </w:rPr>
        <w:t xml:space="preserve"> </w:t>
      </w:r>
      <w:r w:rsidR="00396770">
        <w:rPr>
          <w:bCs/>
          <w:i/>
          <w:iCs/>
          <w:color w:val="000000"/>
        </w:rPr>
        <w:t>Оценочные средства</w:t>
      </w:r>
      <w:r w:rsidRPr="00D33484">
        <w:rPr>
          <w:bCs/>
          <w:i/>
          <w:iCs/>
          <w:color w:val="000000"/>
        </w:rPr>
        <w:t xml:space="preserve"> и критерии формирования компетенции преподаватель определяет самостоятельно</w:t>
      </w:r>
      <w:r w:rsidR="003419A4">
        <w:rPr>
          <w:bCs/>
          <w:i/>
          <w:iCs/>
          <w:color w:val="000000"/>
        </w:rPr>
        <w:t xml:space="preserve"> в рамках специфики дисциплины</w:t>
      </w:r>
      <w:r w:rsidRPr="00D33484">
        <w:rPr>
          <w:bCs/>
          <w:i/>
          <w:iCs/>
          <w:color w:val="000000"/>
        </w:rPr>
        <w:t>.</w:t>
      </w:r>
      <w:r w:rsidR="001C3A2E">
        <w:rPr>
          <w:bCs/>
          <w:i/>
          <w:iCs/>
          <w:color w:val="000000"/>
        </w:rPr>
        <w:t xml:space="preserve"> Показатели, шкалы оценивания детализируются в п.7.4.</w:t>
      </w:r>
    </w:p>
    <w:p w:rsidR="007F7AFC" w:rsidRPr="00B91AF8" w:rsidRDefault="00B91AF8" w:rsidP="00EE6F10">
      <w:pPr>
        <w:pStyle w:val="2"/>
        <w:widowControl w:val="0"/>
        <w:ind w:left="567"/>
        <w:rPr>
          <w:rFonts w:ascii="Times New Roman" w:hAnsi="Times New Roman"/>
          <w:i w:val="0"/>
        </w:rPr>
      </w:pPr>
      <w:bookmarkStart w:id="15" w:name="_Toc467159498"/>
      <w:r>
        <w:rPr>
          <w:rFonts w:ascii="Times New Roman" w:hAnsi="Times New Roman"/>
          <w:i w:val="0"/>
        </w:rPr>
        <w:t>6</w:t>
      </w:r>
      <w:r w:rsidR="007F7AFC" w:rsidRPr="00B91AF8">
        <w:rPr>
          <w:rFonts w:ascii="Times New Roman" w:hAnsi="Times New Roman"/>
          <w:i w:val="0"/>
        </w:rPr>
        <w:t>.3.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15"/>
    </w:p>
    <w:p w:rsidR="00BA7CC1" w:rsidRPr="00BA7CC1" w:rsidRDefault="00BA7CC1" w:rsidP="00BA7CC1">
      <w:pPr>
        <w:ind w:firstLine="709"/>
        <w:jc w:val="both"/>
        <w:rPr>
          <w:b/>
        </w:rPr>
      </w:pPr>
      <w:bookmarkStart w:id="16" w:name="_Toc416539824"/>
      <w:r w:rsidRPr="00BA7CC1">
        <w:rPr>
          <w:b/>
        </w:rPr>
        <w:t xml:space="preserve">Оформление комплекта заданий для </w:t>
      </w:r>
      <w:r w:rsidR="00CA7520">
        <w:rPr>
          <w:b/>
        </w:rPr>
        <w:t>контрольной (самостоятельной)</w:t>
      </w:r>
      <w:r w:rsidRPr="00BA7CC1">
        <w:rPr>
          <w:b/>
        </w:rPr>
        <w:t xml:space="preserve"> работы</w:t>
      </w:r>
      <w:bookmarkEnd w:id="16"/>
    </w:p>
    <w:p w:rsidR="00CC1328" w:rsidRDefault="00BA7CC1" w:rsidP="00CC1328">
      <w:pPr>
        <w:ind w:firstLine="709"/>
        <w:jc w:val="both"/>
        <w:rPr>
          <w:b/>
        </w:rPr>
      </w:pPr>
      <w:r w:rsidRPr="002216E8">
        <w:rPr>
          <w:b/>
        </w:rPr>
        <w:t>Содержание работы</w:t>
      </w:r>
    </w:p>
    <w:p w:rsidR="00CA7520" w:rsidRDefault="00EB68D1" w:rsidP="002B738A">
      <w:pPr>
        <w:numPr>
          <w:ilvl w:val="1"/>
          <w:numId w:val="18"/>
        </w:numPr>
        <w:jc w:val="both"/>
        <w:rPr>
          <w:color w:val="000000"/>
        </w:rPr>
      </w:pPr>
      <w:r>
        <w:rPr>
          <w:color w:val="000000"/>
        </w:rPr>
        <w:lastRenderedPageBreak/>
        <w:t>По названным параметрам процесса (экономического и др.) выбрать данные наблюдений</w:t>
      </w:r>
      <w:r w:rsidR="00CA7520">
        <w:rPr>
          <w:color w:val="000000"/>
        </w:rPr>
        <w:t>,</w:t>
      </w:r>
      <w:r>
        <w:rPr>
          <w:color w:val="000000"/>
        </w:rPr>
        <w:t xml:space="preserve"> зависящих от времени и упорядочить их,</w:t>
      </w:r>
    </w:p>
    <w:p w:rsidR="00EB68D1" w:rsidRDefault="00EB68D1" w:rsidP="002B738A">
      <w:pPr>
        <w:numPr>
          <w:ilvl w:val="1"/>
          <w:numId w:val="18"/>
        </w:numPr>
        <w:jc w:val="both"/>
        <w:rPr>
          <w:color w:val="000000"/>
        </w:rPr>
      </w:pPr>
      <w:r>
        <w:rPr>
          <w:color w:val="000000"/>
        </w:rPr>
        <w:t>Выбрать методику математической обработки данных и пояснить свой выбор,</w:t>
      </w:r>
    </w:p>
    <w:p w:rsidR="00EB68D1" w:rsidRDefault="00EB68D1" w:rsidP="002B738A">
      <w:pPr>
        <w:numPr>
          <w:ilvl w:val="1"/>
          <w:numId w:val="18"/>
        </w:numPr>
        <w:jc w:val="both"/>
        <w:rPr>
          <w:color w:val="000000"/>
        </w:rPr>
      </w:pPr>
      <w:r>
        <w:rPr>
          <w:color w:val="000000"/>
        </w:rPr>
        <w:t>Провести обработку данных (вручную или с помощью компьютера),</w:t>
      </w:r>
    </w:p>
    <w:p w:rsidR="00EB68D1" w:rsidRDefault="00EB68D1" w:rsidP="002B738A">
      <w:pPr>
        <w:numPr>
          <w:ilvl w:val="1"/>
          <w:numId w:val="18"/>
        </w:numPr>
        <w:jc w:val="both"/>
        <w:rPr>
          <w:color w:val="000000"/>
        </w:rPr>
      </w:pPr>
      <w:r>
        <w:rPr>
          <w:color w:val="000000"/>
        </w:rPr>
        <w:t>Определить аналитическое выражение модели,</w:t>
      </w:r>
    </w:p>
    <w:p w:rsidR="00EB68D1" w:rsidRDefault="00EB68D1" w:rsidP="002B738A">
      <w:pPr>
        <w:numPr>
          <w:ilvl w:val="1"/>
          <w:numId w:val="18"/>
        </w:numPr>
        <w:jc w:val="both"/>
        <w:rPr>
          <w:color w:val="000000"/>
        </w:rPr>
      </w:pPr>
      <w:r>
        <w:rPr>
          <w:color w:val="000000"/>
        </w:rPr>
        <w:t>Построить и пояснить график динамики процесса.</w:t>
      </w:r>
    </w:p>
    <w:p w:rsidR="00BA7CC1" w:rsidRPr="00BA7CC1" w:rsidRDefault="00DC2FAF" w:rsidP="00BA7CC1">
      <w:pPr>
        <w:ind w:firstLine="709"/>
        <w:jc w:val="both"/>
        <w:rPr>
          <w:b/>
        </w:rPr>
      </w:pPr>
      <w:r>
        <w:rPr>
          <w:b/>
        </w:rPr>
        <w:t xml:space="preserve">Пример зачетного билета </w:t>
      </w:r>
    </w:p>
    <w:p w:rsidR="00BA7CC1" w:rsidRDefault="00DC2FAF" w:rsidP="00BA7CC1">
      <w:r>
        <w:t>Зачетные билеты составляются самим преподавателем, ведущим данную дисциплину и не требуют</w:t>
      </w:r>
    </w:p>
    <w:p w:rsidR="00CA7520" w:rsidRPr="004D35C3" w:rsidRDefault="00DC2FAF" w:rsidP="00CA7520">
      <w:pPr>
        <w:pStyle w:val="ad"/>
        <w:ind w:left="0"/>
        <w:jc w:val="center"/>
        <w:rPr>
          <w:rFonts w:ascii="Times New Roman" w:hAnsi="Times New Roman"/>
        </w:rPr>
      </w:pPr>
      <w:r>
        <w:rPr>
          <w:rFonts w:ascii="Times New Roman" w:hAnsi="Times New Roman"/>
        </w:rPr>
        <w:t>Зачетный билет</w:t>
      </w:r>
      <w:r w:rsidR="00CA7520" w:rsidRPr="004D35C3">
        <w:rPr>
          <w:rFonts w:ascii="Times New Roman" w:hAnsi="Times New Roman"/>
        </w:rPr>
        <w:t xml:space="preserve"> №___</w:t>
      </w:r>
    </w:p>
    <w:p w:rsidR="00CA7520" w:rsidRPr="004D35C3" w:rsidRDefault="00CA7520" w:rsidP="00CA7520">
      <w:pPr>
        <w:pStyle w:val="ad"/>
        <w:ind w:left="0"/>
        <w:jc w:val="center"/>
        <w:rPr>
          <w:rFonts w:ascii="Times New Roman" w:hAnsi="Times New Roman"/>
        </w:rPr>
      </w:pPr>
    </w:p>
    <w:p w:rsidR="00CA7520" w:rsidRDefault="00DC2FAF" w:rsidP="002B738A">
      <w:pPr>
        <w:pStyle w:val="ad"/>
        <w:numPr>
          <w:ilvl w:val="0"/>
          <w:numId w:val="24"/>
        </w:numPr>
        <w:spacing w:after="200" w:line="276" w:lineRule="auto"/>
        <w:jc w:val="both"/>
        <w:rPr>
          <w:rFonts w:ascii="Times New Roman" w:hAnsi="Times New Roman"/>
        </w:rPr>
      </w:pPr>
      <w:r>
        <w:rPr>
          <w:rFonts w:ascii="Times New Roman" w:hAnsi="Times New Roman"/>
        </w:rPr>
        <w:t>Политический процесс и его разновидности.</w:t>
      </w:r>
    </w:p>
    <w:p w:rsidR="00DC2FAF" w:rsidRPr="004D35C3" w:rsidRDefault="00DC2FAF" w:rsidP="002B738A">
      <w:pPr>
        <w:pStyle w:val="ad"/>
        <w:numPr>
          <w:ilvl w:val="0"/>
          <w:numId w:val="24"/>
        </w:numPr>
        <w:spacing w:after="200" w:line="276" w:lineRule="auto"/>
        <w:jc w:val="both"/>
        <w:rPr>
          <w:rFonts w:ascii="Times New Roman" w:hAnsi="Times New Roman"/>
        </w:rPr>
      </w:pPr>
      <w:r>
        <w:rPr>
          <w:rFonts w:ascii="Times New Roman" w:hAnsi="Times New Roman"/>
        </w:rPr>
        <w:t>Математический аппарат описания переходных процессов. Передаточная функция.</w:t>
      </w:r>
    </w:p>
    <w:p w:rsidR="00A943F8" w:rsidRPr="00B91AF8" w:rsidRDefault="00B91AF8" w:rsidP="00EE6F10">
      <w:pPr>
        <w:pStyle w:val="2"/>
        <w:widowControl w:val="0"/>
        <w:ind w:left="567"/>
        <w:rPr>
          <w:rFonts w:ascii="Times New Roman" w:hAnsi="Times New Roman"/>
          <w:i w:val="0"/>
        </w:rPr>
      </w:pPr>
      <w:bookmarkStart w:id="17" w:name="_Toc467159499"/>
      <w:r>
        <w:rPr>
          <w:rFonts w:ascii="Times New Roman" w:hAnsi="Times New Roman"/>
          <w:i w:val="0"/>
        </w:rPr>
        <w:t>6</w:t>
      </w:r>
      <w:r w:rsidR="007F7AFC" w:rsidRPr="00B91AF8">
        <w:rPr>
          <w:rFonts w:ascii="Times New Roman" w:hAnsi="Times New Roman"/>
          <w:i w:val="0"/>
        </w:rPr>
        <w:t>.4.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17"/>
    </w:p>
    <w:p w:rsidR="00BA7CC1" w:rsidRPr="002216E8" w:rsidRDefault="00BA7CC1" w:rsidP="00BA7CC1">
      <w:pPr>
        <w:ind w:firstLine="709"/>
        <w:jc w:val="both"/>
        <w:rPr>
          <w:b/>
        </w:rPr>
      </w:pPr>
      <w:r w:rsidRPr="002216E8">
        <w:rPr>
          <w:b/>
        </w:rPr>
        <w:t>Методические указания по выполнению</w:t>
      </w:r>
    </w:p>
    <w:p w:rsidR="00BA7CC1" w:rsidRPr="002216E8" w:rsidRDefault="00BA7CC1" w:rsidP="00BA7CC1">
      <w:pPr>
        <w:ind w:firstLine="709"/>
        <w:jc w:val="both"/>
        <w:rPr>
          <w:b/>
        </w:rPr>
      </w:pPr>
      <w:r w:rsidRPr="002216E8">
        <w:rPr>
          <w:b/>
        </w:rPr>
        <w:t>Пособия и инструменты</w:t>
      </w:r>
    </w:p>
    <w:p w:rsidR="007F7AFC" w:rsidRPr="00B91AF8" w:rsidRDefault="00B91AF8" w:rsidP="00EE6F10">
      <w:pPr>
        <w:pStyle w:val="2"/>
        <w:widowControl w:val="0"/>
        <w:ind w:left="567"/>
        <w:rPr>
          <w:rFonts w:ascii="Times New Roman" w:hAnsi="Times New Roman"/>
          <w:i w:val="0"/>
        </w:rPr>
      </w:pPr>
      <w:bookmarkStart w:id="18" w:name="_Toc467159500"/>
      <w:r>
        <w:rPr>
          <w:rFonts w:ascii="Times New Roman" w:hAnsi="Times New Roman"/>
          <w:i w:val="0"/>
        </w:rPr>
        <w:t>6</w:t>
      </w:r>
      <w:r w:rsidR="007F7AFC" w:rsidRPr="00B91AF8">
        <w:rPr>
          <w:rFonts w:ascii="Times New Roman" w:hAnsi="Times New Roman"/>
          <w:i w:val="0"/>
        </w:rPr>
        <w:t>.5. Итоговая рейтинговая оценка текущей и промежуточной аттестации студента по дисциплине</w:t>
      </w:r>
      <w:bookmarkEnd w:id="18"/>
    </w:p>
    <w:p w:rsidR="007F7AFC" w:rsidRPr="00873DCA" w:rsidRDefault="004D2992" w:rsidP="00EE6F10">
      <w:pPr>
        <w:widowControl w:val="0"/>
        <w:shd w:val="clear" w:color="auto" w:fill="FFFFFF"/>
        <w:suppressAutoHyphens/>
        <w:ind w:firstLine="567"/>
        <w:jc w:val="both"/>
        <w:rPr>
          <w:sz w:val="28"/>
          <w:szCs w:val="28"/>
        </w:rPr>
      </w:pPr>
      <w:r>
        <w:rPr>
          <w:sz w:val="28"/>
          <w:szCs w:val="28"/>
        </w:rPr>
        <w:t xml:space="preserve">В ГБОУВО РК </w:t>
      </w:r>
      <w:r w:rsidR="007F7AFC" w:rsidRPr="00873DCA">
        <w:rPr>
          <w:sz w:val="28"/>
          <w:szCs w:val="28"/>
        </w:rPr>
        <w:t>КИПУ используется рейтинговая 100-бальн</w:t>
      </w:r>
      <w:r w:rsidR="005B13A9" w:rsidRPr="00873DCA">
        <w:rPr>
          <w:sz w:val="28"/>
          <w:szCs w:val="28"/>
        </w:rPr>
        <w:t>ая</w:t>
      </w:r>
      <w:r w:rsidR="007F7AFC" w:rsidRPr="00873DCA">
        <w:rPr>
          <w:sz w:val="28"/>
          <w:szCs w:val="28"/>
        </w:rPr>
        <w:t xml:space="preserve"> систем</w:t>
      </w:r>
      <w:r w:rsidR="005B13A9" w:rsidRPr="00873DCA">
        <w:rPr>
          <w:sz w:val="28"/>
          <w:szCs w:val="28"/>
        </w:rPr>
        <w:t>а</w:t>
      </w:r>
      <w:r w:rsidR="007F7AFC" w:rsidRPr="00873DCA">
        <w:rPr>
          <w:sz w:val="28"/>
          <w:szCs w:val="28"/>
        </w:rPr>
        <w:t xml:space="preserve"> оценивания (50 баллов текущего контроля и 50 баллов промежуточного контроля</w:t>
      </w:r>
      <w:r>
        <w:rPr>
          <w:sz w:val="28"/>
          <w:szCs w:val="28"/>
        </w:rPr>
        <w:t>, согласно Положению ГБОУВО РК КИПУ</w:t>
      </w:r>
      <w:r w:rsidR="004D35C3">
        <w:rPr>
          <w:sz w:val="28"/>
          <w:szCs w:val="28"/>
        </w:rPr>
        <w:t xml:space="preserve"> «О бал</w:t>
      </w:r>
      <w:r w:rsidR="005B13A9" w:rsidRPr="00873DCA">
        <w:rPr>
          <w:sz w:val="28"/>
          <w:szCs w:val="28"/>
        </w:rPr>
        <w:t>ьно</w:t>
      </w:r>
      <w:r w:rsidR="004D35C3">
        <w:rPr>
          <w:sz w:val="28"/>
          <w:szCs w:val="28"/>
        </w:rPr>
        <w:t xml:space="preserve"> </w:t>
      </w:r>
      <w:r w:rsidR="005B13A9" w:rsidRPr="00873DCA">
        <w:rPr>
          <w:sz w:val="28"/>
          <w:szCs w:val="28"/>
        </w:rPr>
        <w:t>-</w:t>
      </w:r>
      <w:r w:rsidR="004D35C3">
        <w:rPr>
          <w:sz w:val="28"/>
          <w:szCs w:val="28"/>
        </w:rPr>
        <w:t xml:space="preserve"> </w:t>
      </w:r>
      <w:r w:rsidR="005B13A9" w:rsidRPr="00873DCA">
        <w:rPr>
          <w:sz w:val="28"/>
          <w:szCs w:val="28"/>
        </w:rPr>
        <w:t>рейтинговой системе оценки знаний и обеспечения качества учебного процесса»</w:t>
      </w:r>
      <w:r w:rsidR="007F7AFC" w:rsidRPr="00873DCA">
        <w:rPr>
          <w:sz w:val="28"/>
          <w:szCs w:val="28"/>
        </w:rPr>
        <w:t>). В зачетно</w:t>
      </w:r>
      <w:r w:rsidR="004D35C3">
        <w:rPr>
          <w:sz w:val="28"/>
          <w:szCs w:val="28"/>
        </w:rPr>
        <w:t xml:space="preserve"> </w:t>
      </w:r>
      <w:r w:rsidR="007F7AFC" w:rsidRPr="00873DCA">
        <w:rPr>
          <w:sz w:val="28"/>
          <w:szCs w:val="28"/>
        </w:rPr>
        <w:t>-</w:t>
      </w:r>
      <w:r w:rsidR="004D35C3">
        <w:rPr>
          <w:sz w:val="28"/>
          <w:szCs w:val="28"/>
        </w:rPr>
        <w:t xml:space="preserve"> </w:t>
      </w:r>
      <w:r w:rsidR="007F7AFC" w:rsidRPr="00873DCA">
        <w:rPr>
          <w:sz w:val="28"/>
          <w:szCs w:val="28"/>
        </w:rPr>
        <w:t>экзаменационную ведомост</w:t>
      </w:r>
      <w:r w:rsidR="004D35C3">
        <w:rPr>
          <w:sz w:val="28"/>
          <w:szCs w:val="28"/>
        </w:rPr>
        <w:t>ь вносится оценка по четырех бал</w:t>
      </w:r>
      <w:r w:rsidR="007F7AFC" w:rsidRPr="00873DCA">
        <w:rPr>
          <w:sz w:val="28"/>
          <w:szCs w:val="28"/>
        </w:rPr>
        <w:t>ьной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007F7AFC" w:rsidRPr="00873DCA">
        <w:rPr>
          <w:spacing w:val="-1"/>
          <w:sz w:val="28"/>
          <w:szCs w:val="28"/>
        </w:rPr>
        <w:t>т</w:t>
      </w:r>
      <w:r w:rsidR="007F7AFC" w:rsidRPr="00873DCA">
        <w:rPr>
          <w:spacing w:val="-3"/>
          <w:sz w:val="28"/>
          <w:szCs w:val="28"/>
        </w:rPr>
        <w:t>а</w:t>
      </w:r>
      <w:r w:rsidR="007F7AFC" w:rsidRPr="00873DCA">
        <w:rPr>
          <w:sz w:val="28"/>
          <w:szCs w:val="28"/>
        </w:rPr>
        <w:t>е</w:t>
      </w:r>
      <w:r w:rsidR="007F7AFC" w:rsidRPr="00873DCA">
        <w:rPr>
          <w:spacing w:val="-1"/>
          <w:sz w:val="28"/>
          <w:szCs w:val="28"/>
        </w:rPr>
        <w:t>т</w:t>
      </w:r>
      <w:r w:rsidR="007F7AFC" w:rsidRPr="00873DCA">
        <w:rPr>
          <w:sz w:val="28"/>
          <w:szCs w:val="28"/>
        </w:rPr>
        <w:t>ся а</w:t>
      </w:r>
      <w:r w:rsidR="007F7AFC" w:rsidRPr="00873DCA">
        <w:rPr>
          <w:spacing w:val="-1"/>
          <w:sz w:val="28"/>
          <w:szCs w:val="28"/>
        </w:rPr>
        <w:t>тт</w:t>
      </w:r>
      <w:r w:rsidR="007F7AFC" w:rsidRPr="00873DCA">
        <w:rPr>
          <w:spacing w:val="-3"/>
          <w:sz w:val="28"/>
          <w:szCs w:val="28"/>
        </w:rPr>
        <w:t>е</w:t>
      </w:r>
      <w:r w:rsidR="007F7AFC" w:rsidRPr="00873DCA">
        <w:rPr>
          <w:sz w:val="28"/>
          <w:szCs w:val="28"/>
        </w:rPr>
        <w:t>с</w:t>
      </w:r>
      <w:r w:rsidR="007F7AFC" w:rsidRPr="00873DCA">
        <w:rPr>
          <w:spacing w:val="-1"/>
          <w:sz w:val="28"/>
          <w:szCs w:val="28"/>
        </w:rPr>
        <w:t>т</w:t>
      </w:r>
      <w:r w:rsidR="007F7AFC" w:rsidRPr="00873DCA">
        <w:rPr>
          <w:spacing w:val="1"/>
          <w:sz w:val="28"/>
          <w:szCs w:val="28"/>
        </w:rPr>
        <w:t>о</w:t>
      </w:r>
      <w:r w:rsidR="007F7AFC" w:rsidRPr="00873DCA">
        <w:rPr>
          <w:spacing w:val="-1"/>
          <w:sz w:val="28"/>
          <w:szCs w:val="28"/>
        </w:rPr>
        <w:t>в</w:t>
      </w:r>
      <w:r w:rsidR="007F7AFC" w:rsidRPr="00873DCA">
        <w:rPr>
          <w:spacing w:val="-3"/>
          <w:sz w:val="28"/>
          <w:szCs w:val="28"/>
        </w:rPr>
        <w:t>а</w:t>
      </w:r>
      <w:r w:rsidR="007F7AFC" w:rsidRPr="00873DCA">
        <w:rPr>
          <w:sz w:val="28"/>
          <w:szCs w:val="28"/>
        </w:rPr>
        <w:t>н</w:t>
      </w:r>
      <w:r w:rsidR="007F7AFC" w:rsidRPr="00873DCA">
        <w:rPr>
          <w:spacing w:val="-2"/>
          <w:sz w:val="28"/>
          <w:szCs w:val="28"/>
        </w:rPr>
        <w:t>н</w:t>
      </w:r>
      <w:r w:rsidR="007F7AFC" w:rsidRPr="00873DCA">
        <w:rPr>
          <w:sz w:val="28"/>
          <w:szCs w:val="28"/>
        </w:rPr>
        <w:t>ы</w:t>
      </w:r>
      <w:r w:rsidR="007F7AFC" w:rsidRPr="00873DCA">
        <w:rPr>
          <w:spacing w:val="-1"/>
          <w:sz w:val="28"/>
          <w:szCs w:val="28"/>
        </w:rPr>
        <w:t>м</w:t>
      </w:r>
      <w:r w:rsidR="007F7AFC" w:rsidRPr="00873DCA">
        <w:rPr>
          <w:sz w:val="28"/>
          <w:szCs w:val="28"/>
        </w:rPr>
        <w:t>.</w:t>
      </w:r>
    </w:p>
    <w:p w:rsidR="007F7AFC" w:rsidRPr="00873DCA" w:rsidRDefault="007F7AFC" w:rsidP="00EE6F10">
      <w:pPr>
        <w:widowControl w:val="0"/>
        <w:suppressAutoHyphens/>
        <w:ind w:firstLine="567"/>
        <w:jc w:val="both"/>
        <w:rPr>
          <w:sz w:val="28"/>
          <w:szCs w:val="28"/>
        </w:rPr>
      </w:pPr>
      <w:r w:rsidRPr="00873DCA">
        <w:rPr>
          <w:sz w:val="28"/>
          <w:szCs w:val="28"/>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w:t>
      </w:r>
      <w:r w:rsidR="001C3A2E" w:rsidRPr="00873DCA">
        <w:rPr>
          <w:sz w:val="28"/>
          <w:szCs w:val="28"/>
        </w:rPr>
        <w:t xml:space="preserve">» – </w:t>
      </w:r>
      <w:r w:rsidRPr="00873DCA">
        <w:rPr>
          <w:sz w:val="28"/>
          <w:szCs w:val="28"/>
        </w:rPr>
        <w:t>и выше).</w:t>
      </w:r>
      <w:r w:rsidR="00662303" w:rsidRPr="00873DCA">
        <w:rPr>
          <w:sz w:val="28"/>
          <w:szCs w:val="28"/>
        </w:rPr>
        <w:t xml:space="preserve"> Если студент набрал менее 60 баллов, он сдает зачет на последнем практическом занятии.</w:t>
      </w:r>
    </w:p>
    <w:p w:rsidR="007F7AFC" w:rsidRPr="00873DCA" w:rsidRDefault="007F7AFC" w:rsidP="00EE6F10">
      <w:pPr>
        <w:widowControl w:val="0"/>
        <w:suppressAutoHyphens/>
        <w:ind w:firstLine="567"/>
        <w:jc w:val="both"/>
        <w:rPr>
          <w:sz w:val="28"/>
          <w:szCs w:val="28"/>
        </w:rPr>
      </w:pPr>
      <w:r w:rsidRPr="00873DCA">
        <w:rPr>
          <w:sz w:val="28"/>
          <w:szCs w:val="28"/>
        </w:rPr>
        <w:t>Итоговая рейтинговая оценка</w:t>
      </w:r>
      <w:r w:rsidRPr="00873DCA">
        <w:rPr>
          <w:i/>
          <w:sz w:val="28"/>
          <w:szCs w:val="28"/>
        </w:rPr>
        <w:t xml:space="preserve"> R</w:t>
      </w:r>
      <w:r w:rsidRPr="00873DCA">
        <w:rPr>
          <w:sz w:val="28"/>
          <w:szCs w:val="28"/>
        </w:rPr>
        <w:t xml:space="preserve"> академической успешности студента по дисциплине определяется по формуле:</w:t>
      </w:r>
    </w:p>
    <w:p w:rsidR="007F7AFC" w:rsidRPr="00873DCA" w:rsidRDefault="007F7AFC" w:rsidP="00EE6F10">
      <w:pPr>
        <w:widowControl w:val="0"/>
        <w:shd w:val="clear" w:color="auto" w:fill="FFFFFF"/>
        <w:suppressAutoHyphens/>
        <w:ind w:left="360"/>
        <w:jc w:val="center"/>
        <w:rPr>
          <w:color w:val="000000"/>
          <w:sz w:val="28"/>
          <w:szCs w:val="28"/>
        </w:rPr>
      </w:pPr>
      <w:r w:rsidRPr="00873DCA">
        <w:rPr>
          <w:color w:val="000000"/>
          <w:position w:val="-10"/>
          <w:sz w:val="28"/>
          <w:szCs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17.4pt" o:ole="">
            <v:imagedata r:id="rId8" o:title=""/>
          </v:shape>
          <o:OLEObject Type="Embed" ProgID="Equation.3" ShapeID="_x0000_i1025" DrawAspect="Content" ObjectID="_1581154717" r:id="rId9"/>
        </w:object>
      </w:r>
      <w:r w:rsidRPr="00873DCA">
        <w:rPr>
          <w:color w:val="000000"/>
          <w:position w:val="-10"/>
          <w:sz w:val="28"/>
          <w:szCs w:val="28"/>
        </w:rPr>
        <w:object w:dxaOrig="180" w:dyaOrig="340">
          <v:shape id="_x0000_i1026" type="#_x0000_t75" style="width:8.7pt;height:17.4pt" o:ole="">
            <v:imagedata r:id="rId8" o:title=""/>
          </v:shape>
          <o:OLEObject Type="Embed" ProgID="Equation.3" ShapeID="_x0000_i1026" DrawAspect="Content" ObjectID="_1581154718" r:id="rId10"/>
        </w:object>
      </w:r>
      <w:r w:rsidRPr="00873DCA">
        <w:rPr>
          <w:color w:val="000000"/>
          <w:position w:val="-28"/>
          <w:sz w:val="28"/>
          <w:szCs w:val="28"/>
        </w:rPr>
        <w:object w:dxaOrig="1400" w:dyaOrig="680">
          <v:shape id="_x0000_i1027" type="#_x0000_t75" style="width:94.35pt;height:45.95pt" o:ole="">
            <v:imagedata r:id="rId11" o:title=""/>
          </v:shape>
          <o:OLEObject Type="Embed" ProgID="Equation.3" ShapeID="_x0000_i1027" DrawAspect="Content" ObjectID="_1581154719" r:id="rId12"/>
        </w:object>
      </w:r>
      <w:r w:rsidRPr="00873DCA">
        <w:rPr>
          <w:color w:val="000000"/>
          <w:sz w:val="28"/>
          <w:szCs w:val="28"/>
        </w:rPr>
        <w:t xml:space="preserve">, где </w:t>
      </w:r>
    </w:p>
    <w:p w:rsidR="007F7AFC" w:rsidRPr="00873DCA" w:rsidRDefault="007F7AFC" w:rsidP="00EE6F10">
      <w:pPr>
        <w:widowControl w:val="0"/>
        <w:suppressAutoHyphens/>
        <w:ind w:firstLine="567"/>
        <w:jc w:val="both"/>
        <w:rPr>
          <w:sz w:val="28"/>
          <w:szCs w:val="28"/>
        </w:rPr>
      </w:pPr>
      <w:r w:rsidRPr="00873DCA">
        <w:rPr>
          <w:i/>
          <w:sz w:val="28"/>
          <w:szCs w:val="28"/>
        </w:rPr>
        <w:t>Т</w:t>
      </w:r>
      <w:r w:rsidRPr="00873DCA">
        <w:rPr>
          <w:i/>
          <w:sz w:val="28"/>
          <w:szCs w:val="28"/>
          <w:vertAlign w:val="subscript"/>
        </w:rPr>
        <w:t>i</w:t>
      </w:r>
      <w:r w:rsidRPr="00873DCA">
        <w:rPr>
          <w:i/>
          <w:sz w:val="28"/>
          <w:szCs w:val="28"/>
        </w:rPr>
        <w:t xml:space="preserve"> </w:t>
      </w:r>
      <w:r w:rsidRPr="00873DCA">
        <w:rPr>
          <w:sz w:val="28"/>
          <w:szCs w:val="28"/>
        </w:rPr>
        <w:t xml:space="preserve">– рейтинговая оценка студента по всем формам текущего контроля; </w:t>
      </w:r>
      <w:r w:rsidRPr="00873DCA">
        <w:rPr>
          <w:i/>
          <w:sz w:val="28"/>
          <w:szCs w:val="28"/>
        </w:rPr>
        <w:t>Э</w:t>
      </w:r>
      <w:r w:rsidRPr="00873DCA">
        <w:rPr>
          <w:sz w:val="28"/>
          <w:szCs w:val="28"/>
        </w:rPr>
        <w:t xml:space="preserve"> – рейтинговая оценка студента по результатам экзамена.</w:t>
      </w:r>
    </w:p>
    <w:p w:rsidR="007F7AFC" w:rsidRPr="00873DCA" w:rsidRDefault="007F7AFC" w:rsidP="00EE6F10">
      <w:pPr>
        <w:widowControl w:val="0"/>
        <w:shd w:val="clear" w:color="auto" w:fill="FFFFFF"/>
        <w:suppressAutoHyphens/>
        <w:ind w:firstLine="567"/>
        <w:jc w:val="both"/>
        <w:rPr>
          <w:i/>
          <w:color w:val="000000"/>
          <w:sz w:val="28"/>
          <w:szCs w:val="28"/>
        </w:rPr>
      </w:pPr>
      <w:r w:rsidRPr="00873DCA">
        <w:rPr>
          <w:i/>
          <w:color w:val="000000"/>
          <w:sz w:val="28"/>
          <w:szCs w:val="28"/>
        </w:rPr>
        <w:t>Использовать для перевода следующую шкалу:</w:t>
      </w:r>
    </w:p>
    <w:p w:rsidR="007F7AFC" w:rsidRDefault="007F7AFC" w:rsidP="00EE6F10">
      <w:pPr>
        <w:widowControl w:val="0"/>
        <w:shd w:val="clear" w:color="auto" w:fill="FFFFFF"/>
        <w:suppressAutoHyphens/>
        <w:jc w:val="center"/>
        <w:rPr>
          <w:b/>
          <w:i/>
          <w:color w:val="000000"/>
          <w:spacing w:val="-4"/>
          <w:sz w:val="28"/>
          <w:szCs w:val="28"/>
        </w:rPr>
      </w:pPr>
      <w:r w:rsidRPr="00483C77">
        <w:rPr>
          <w:b/>
          <w:i/>
          <w:color w:val="000000"/>
          <w:spacing w:val="-4"/>
          <w:sz w:val="28"/>
          <w:szCs w:val="28"/>
        </w:rPr>
        <w:t>Шкала оце</w:t>
      </w:r>
      <w:r>
        <w:rPr>
          <w:b/>
          <w:i/>
          <w:color w:val="000000"/>
          <w:spacing w:val="-4"/>
          <w:sz w:val="28"/>
          <w:szCs w:val="28"/>
        </w:rPr>
        <w:t>нивания текущей и промежуточной аттестации</w:t>
      </w:r>
      <w:r w:rsidRPr="00483C77">
        <w:rPr>
          <w:b/>
          <w:i/>
          <w:color w:val="000000"/>
          <w:spacing w:val="-4"/>
          <w:sz w:val="28"/>
          <w:szCs w:val="28"/>
        </w:rPr>
        <w:t xml:space="preserve"> студента </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2367"/>
        <w:gridCol w:w="2798"/>
        <w:gridCol w:w="2223"/>
      </w:tblGrid>
      <w:tr w:rsidR="007F7AFC" w:rsidRPr="00483C77" w:rsidTr="006C5E0A">
        <w:trPr>
          <w:trHeight w:val="450"/>
        </w:trPr>
        <w:tc>
          <w:tcPr>
            <w:tcW w:w="2393" w:type="dxa"/>
            <w:vMerge w:val="restart"/>
            <w:vAlign w:val="center"/>
          </w:tcPr>
          <w:p w:rsidR="007F7AFC" w:rsidRPr="00F446A2" w:rsidRDefault="007F7AFC" w:rsidP="00EE6F10">
            <w:pPr>
              <w:widowControl w:val="0"/>
              <w:suppressAutoHyphens/>
              <w:jc w:val="center"/>
              <w:rPr>
                <w:sz w:val="28"/>
                <w:szCs w:val="28"/>
              </w:rPr>
            </w:pPr>
            <w:r w:rsidRPr="00F446A2">
              <w:rPr>
                <w:sz w:val="28"/>
                <w:szCs w:val="28"/>
              </w:rPr>
              <w:t>Уровни формирования компетенции</w:t>
            </w:r>
          </w:p>
        </w:tc>
        <w:tc>
          <w:tcPr>
            <w:tcW w:w="2367" w:type="dxa"/>
            <w:vMerge w:val="restart"/>
            <w:vAlign w:val="center"/>
          </w:tcPr>
          <w:p w:rsidR="007F7AFC" w:rsidRPr="00F446A2" w:rsidRDefault="007F7AFC" w:rsidP="00EE6F10">
            <w:pPr>
              <w:widowControl w:val="0"/>
              <w:suppressAutoHyphens/>
              <w:jc w:val="center"/>
              <w:rPr>
                <w:sz w:val="28"/>
                <w:szCs w:val="28"/>
              </w:rPr>
            </w:pPr>
            <w:r w:rsidRPr="00F446A2">
              <w:rPr>
                <w:sz w:val="28"/>
                <w:szCs w:val="28"/>
              </w:rPr>
              <w:t>Сумма баллов по всем формам контроля</w:t>
            </w:r>
          </w:p>
        </w:tc>
        <w:tc>
          <w:tcPr>
            <w:tcW w:w="5021" w:type="dxa"/>
            <w:gridSpan w:val="2"/>
            <w:vAlign w:val="center"/>
          </w:tcPr>
          <w:p w:rsidR="007F7AFC" w:rsidRPr="00F446A2" w:rsidRDefault="007F7AFC" w:rsidP="00EE6F10">
            <w:pPr>
              <w:widowControl w:val="0"/>
              <w:suppressAutoHyphens/>
              <w:jc w:val="center"/>
              <w:rPr>
                <w:sz w:val="28"/>
                <w:szCs w:val="28"/>
              </w:rPr>
            </w:pPr>
            <w:r w:rsidRPr="00F446A2">
              <w:rPr>
                <w:sz w:val="28"/>
                <w:szCs w:val="28"/>
              </w:rPr>
              <w:t>Оценка по четырехбалльной шкале</w:t>
            </w:r>
          </w:p>
        </w:tc>
      </w:tr>
      <w:tr w:rsidR="007F7AFC" w:rsidRPr="00483C77" w:rsidTr="006C5E0A">
        <w:trPr>
          <w:trHeight w:val="450"/>
        </w:trPr>
        <w:tc>
          <w:tcPr>
            <w:tcW w:w="2393" w:type="dxa"/>
            <w:vMerge/>
            <w:vAlign w:val="center"/>
          </w:tcPr>
          <w:p w:rsidR="007F7AFC" w:rsidRPr="00F446A2" w:rsidRDefault="007F7AFC" w:rsidP="00EE6F10">
            <w:pPr>
              <w:widowControl w:val="0"/>
              <w:suppressAutoHyphens/>
              <w:jc w:val="center"/>
              <w:rPr>
                <w:sz w:val="28"/>
                <w:szCs w:val="28"/>
              </w:rPr>
            </w:pPr>
          </w:p>
        </w:tc>
        <w:tc>
          <w:tcPr>
            <w:tcW w:w="2367" w:type="dxa"/>
            <w:vMerge/>
            <w:vAlign w:val="center"/>
          </w:tcPr>
          <w:p w:rsidR="007F7AFC" w:rsidRPr="00F446A2" w:rsidRDefault="007F7AFC" w:rsidP="00EE6F10">
            <w:pPr>
              <w:widowControl w:val="0"/>
              <w:suppressAutoHyphens/>
              <w:jc w:val="center"/>
              <w:rPr>
                <w:sz w:val="28"/>
                <w:szCs w:val="28"/>
              </w:rPr>
            </w:pPr>
          </w:p>
        </w:tc>
        <w:tc>
          <w:tcPr>
            <w:tcW w:w="2798" w:type="dxa"/>
            <w:vAlign w:val="center"/>
          </w:tcPr>
          <w:p w:rsidR="007F7AFC" w:rsidRPr="00F446A2" w:rsidRDefault="007F7AFC" w:rsidP="00EE6F10">
            <w:pPr>
              <w:widowControl w:val="0"/>
              <w:suppressAutoHyphens/>
              <w:ind w:right="-144"/>
              <w:jc w:val="center"/>
              <w:rPr>
                <w:sz w:val="28"/>
                <w:szCs w:val="28"/>
              </w:rPr>
            </w:pPr>
            <w:r w:rsidRPr="00F446A2">
              <w:rPr>
                <w:sz w:val="28"/>
                <w:szCs w:val="28"/>
              </w:rPr>
              <w:t xml:space="preserve">для экзамена, курсового проекта </w:t>
            </w:r>
            <w:r w:rsidRPr="00F446A2">
              <w:rPr>
                <w:sz w:val="28"/>
                <w:szCs w:val="28"/>
              </w:rPr>
              <w:lastRenderedPageBreak/>
              <w:t>(работы), практики</w:t>
            </w:r>
          </w:p>
        </w:tc>
        <w:tc>
          <w:tcPr>
            <w:tcW w:w="2223" w:type="dxa"/>
            <w:shd w:val="clear" w:color="auto" w:fill="auto"/>
            <w:vAlign w:val="center"/>
          </w:tcPr>
          <w:p w:rsidR="007F7AFC" w:rsidRPr="00F446A2" w:rsidRDefault="007F7AFC" w:rsidP="00EE6F10">
            <w:pPr>
              <w:widowControl w:val="0"/>
              <w:suppressAutoHyphens/>
              <w:jc w:val="center"/>
              <w:rPr>
                <w:sz w:val="28"/>
                <w:szCs w:val="28"/>
              </w:rPr>
            </w:pPr>
            <w:r w:rsidRPr="00F446A2">
              <w:rPr>
                <w:sz w:val="28"/>
                <w:szCs w:val="28"/>
              </w:rPr>
              <w:lastRenderedPageBreak/>
              <w:t>для зачета</w:t>
            </w:r>
          </w:p>
        </w:tc>
      </w:tr>
      <w:tr w:rsidR="007F7AFC" w:rsidRPr="00483C77" w:rsidTr="006C5E0A">
        <w:tc>
          <w:tcPr>
            <w:tcW w:w="2393" w:type="dxa"/>
            <w:vAlign w:val="center"/>
          </w:tcPr>
          <w:p w:rsidR="007F7AFC" w:rsidRPr="00F446A2" w:rsidRDefault="00F446A2" w:rsidP="00EE6F10">
            <w:pPr>
              <w:widowControl w:val="0"/>
              <w:suppressAutoHyphens/>
              <w:rPr>
                <w:sz w:val="28"/>
                <w:szCs w:val="28"/>
              </w:rPr>
            </w:pPr>
            <w:r w:rsidRPr="00F446A2">
              <w:rPr>
                <w:sz w:val="28"/>
                <w:szCs w:val="28"/>
              </w:rPr>
              <w:lastRenderedPageBreak/>
              <w:t>Высокий</w:t>
            </w:r>
          </w:p>
        </w:tc>
        <w:tc>
          <w:tcPr>
            <w:tcW w:w="2367" w:type="dxa"/>
            <w:vAlign w:val="center"/>
          </w:tcPr>
          <w:p w:rsidR="007F7AFC" w:rsidRPr="00F446A2" w:rsidRDefault="007F7AFC" w:rsidP="00EE6F10">
            <w:pPr>
              <w:widowControl w:val="0"/>
              <w:suppressAutoHyphens/>
              <w:jc w:val="center"/>
              <w:rPr>
                <w:sz w:val="28"/>
                <w:szCs w:val="28"/>
              </w:rPr>
            </w:pPr>
            <w:r w:rsidRPr="00F446A2">
              <w:rPr>
                <w:sz w:val="28"/>
                <w:szCs w:val="28"/>
              </w:rPr>
              <w:t>90 – 100</w:t>
            </w:r>
          </w:p>
        </w:tc>
        <w:tc>
          <w:tcPr>
            <w:tcW w:w="2798" w:type="dxa"/>
            <w:vAlign w:val="center"/>
          </w:tcPr>
          <w:p w:rsidR="007F7AFC" w:rsidRPr="00F446A2" w:rsidRDefault="007F7AFC" w:rsidP="00EE6F10">
            <w:pPr>
              <w:widowControl w:val="0"/>
              <w:suppressAutoHyphens/>
              <w:jc w:val="center"/>
              <w:rPr>
                <w:sz w:val="28"/>
                <w:szCs w:val="28"/>
              </w:rPr>
            </w:pPr>
            <w:r w:rsidRPr="00F446A2">
              <w:rPr>
                <w:sz w:val="28"/>
                <w:szCs w:val="28"/>
              </w:rPr>
              <w:t xml:space="preserve">отлично </w:t>
            </w:r>
          </w:p>
        </w:tc>
        <w:tc>
          <w:tcPr>
            <w:tcW w:w="2223" w:type="dxa"/>
            <w:vMerge w:val="restart"/>
            <w:vAlign w:val="center"/>
          </w:tcPr>
          <w:p w:rsidR="007F7AFC" w:rsidRPr="00F446A2" w:rsidRDefault="007F7AFC" w:rsidP="00EE6F10">
            <w:pPr>
              <w:widowControl w:val="0"/>
              <w:suppressAutoHyphens/>
              <w:jc w:val="center"/>
              <w:rPr>
                <w:sz w:val="28"/>
                <w:szCs w:val="28"/>
              </w:rPr>
            </w:pPr>
            <w:r w:rsidRPr="00F446A2">
              <w:rPr>
                <w:sz w:val="28"/>
                <w:szCs w:val="28"/>
              </w:rPr>
              <w:t>зачтено</w:t>
            </w:r>
          </w:p>
        </w:tc>
      </w:tr>
      <w:tr w:rsidR="007F7AFC" w:rsidRPr="00483C77" w:rsidTr="006C5E0A">
        <w:trPr>
          <w:trHeight w:val="235"/>
        </w:trPr>
        <w:tc>
          <w:tcPr>
            <w:tcW w:w="2393" w:type="dxa"/>
            <w:vAlign w:val="center"/>
          </w:tcPr>
          <w:p w:rsidR="007F7AFC" w:rsidRPr="00F446A2" w:rsidRDefault="00F446A2" w:rsidP="00EE6F10">
            <w:pPr>
              <w:widowControl w:val="0"/>
              <w:suppressAutoHyphens/>
              <w:rPr>
                <w:sz w:val="28"/>
                <w:szCs w:val="28"/>
              </w:rPr>
            </w:pPr>
            <w:r w:rsidRPr="00F446A2">
              <w:rPr>
                <w:sz w:val="28"/>
                <w:szCs w:val="28"/>
              </w:rPr>
              <w:t>Достаточный</w:t>
            </w:r>
          </w:p>
        </w:tc>
        <w:tc>
          <w:tcPr>
            <w:tcW w:w="2367" w:type="dxa"/>
            <w:vAlign w:val="center"/>
          </w:tcPr>
          <w:p w:rsidR="007F7AFC" w:rsidRPr="00F446A2" w:rsidRDefault="007F7AFC" w:rsidP="00EE6F10">
            <w:pPr>
              <w:widowControl w:val="0"/>
              <w:suppressAutoHyphens/>
              <w:jc w:val="center"/>
              <w:rPr>
                <w:sz w:val="28"/>
                <w:szCs w:val="28"/>
              </w:rPr>
            </w:pPr>
            <w:r w:rsidRPr="00F446A2">
              <w:rPr>
                <w:sz w:val="28"/>
                <w:szCs w:val="28"/>
              </w:rPr>
              <w:t>74-89</w:t>
            </w:r>
          </w:p>
        </w:tc>
        <w:tc>
          <w:tcPr>
            <w:tcW w:w="2798" w:type="dxa"/>
            <w:vAlign w:val="center"/>
          </w:tcPr>
          <w:p w:rsidR="007F7AFC" w:rsidRPr="00F446A2" w:rsidRDefault="007F7AFC" w:rsidP="00EE6F10">
            <w:pPr>
              <w:widowControl w:val="0"/>
              <w:suppressAutoHyphens/>
              <w:jc w:val="center"/>
              <w:rPr>
                <w:sz w:val="28"/>
                <w:szCs w:val="28"/>
              </w:rPr>
            </w:pPr>
            <w:r w:rsidRPr="00F446A2">
              <w:rPr>
                <w:sz w:val="28"/>
                <w:szCs w:val="28"/>
              </w:rPr>
              <w:t xml:space="preserve">хорошо </w:t>
            </w:r>
          </w:p>
        </w:tc>
        <w:tc>
          <w:tcPr>
            <w:tcW w:w="2223" w:type="dxa"/>
            <w:vMerge/>
          </w:tcPr>
          <w:p w:rsidR="007F7AFC" w:rsidRPr="00F446A2" w:rsidRDefault="007F7AFC" w:rsidP="00EE6F10">
            <w:pPr>
              <w:widowControl w:val="0"/>
              <w:suppressAutoHyphens/>
              <w:jc w:val="center"/>
              <w:rPr>
                <w:sz w:val="28"/>
                <w:szCs w:val="28"/>
              </w:rPr>
            </w:pPr>
          </w:p>
        </w:tc>
      </w:tr>
      <w:tr w:rsidR="007F7AFC" w:rsidRPr="00483C77" w:rsidTr="006C5E0A">
        <w:trPr>
          <w:trHeight w:val="240"/>
        </w:trPr>
        <w:tc>
          <w:tcPr>
            <w:tcW w:w="2393" w:type="dxa"/>
            <w:vAlign w:val="center"/>
          </w:tcPr>
          <w:p w:rsidR="007F7AFC" w:rsidRPr="00F446A2" w:rsidRDefault="00F446A2" w:rsidP="00EE6F10">
            <w:pPr>
              <w:widowControl w:val="0"/>
              <w:suppressAutoHyphens/>
              <w:rPr>
                <w:b/>
                <w:sz w:val="28"/>
                <w:szCs w:val="28"/>
              </w:rPr>
            </w:pPr>
            <w:r w:rsidRPr="00F446A2">
              <w:rPr>
                <w:sz w:val="28"/>
                <w:szCs w:val="28"/>
              </w:rPr>
              <w:t>Базовый</w:t>
            </w:r>
          </w:p>
        </w:tc>
        <w:tc>
          <w:tcPr>
            <w:tcW w:w="2367" w:type="dxa"/>
            <w:vAlign w:val="center"/>
          </w:tcPr>
          <w:p w:rsidR="007F7AFC" w:rsidRPr="00F446A2" w:rsidRDefault="007F7AFC" w:rsidP="00EE6F10">
            <w:pPr>
              <w:widowControl w:val="0"/>
              <w:suppressAutoHyphens/>
              <w:jc w:val="center"/>
              <w:rPr>
                <w:b/>
                <w:sz w:val="28"/>
                <w:szCs w:val="28"/>
              </w:rPr>
            </w:pPr>
            <w:r w:rsidRPr="00F446A2">
              <w:rPr>
                <w:sz w:val="28"/>
                <w:szCs w:val="28"/>
              </w:rPr>
              <w:t>60-73</w:t>
            </w:r>
          </w:p>
        </w:tc>
        <w:tc>
          <w:tcPr>
            <w:tcW w:w="2798" w:type="dxa"/>
            <w:vAlign w:val="center"/>
          </w:tcPr>
          <w:p w:rsidR="007F7AFC" w:rsidRPr="00F446A2" w:rsidRDefault="007F7AFC" w:rsidP="00EE6F10">
            <w:pPr>
              <w:widowControl w:val="0"/>
              <w:suppressAutoHyphens/>
              <w:jc w:val="center"/>
              <w:rPr>
                <w:sz w:val="28"/>
                <w:szCs w:val="28"/>
              </w:rPr>
            </w:pPr>
            <w:r w:rsidRPr="00F446A2">
              <w:rPr>
                <w:sz w:val="28"/>
                <w:szCs w:val="28"/>
              </w:rPr>
              <w:t xml:space="preserve">удовлетворительно </w:t>
            </w:r>
          </w:p>
        </w:tc>
        <w:tc>
          <w:tcPr>
            <w:tcW w:w="2223" w:type="dxa"/>
            <w:vMerge/>
          </w:tcPr>
          <w:p w:rsidR="007F7AFC" w:rsidRPr="00F446A2" w:rsidRDefault="007F7AFC" w:rsidP="00EE6F10">
            <w:pPr>
              <w:widowControl w:val="0"/>
              <w:suppressAutoHyphens/>
              <w:jc w:val="center"/>
              <w:rPr>
                <w:sz w:val="28"/>
                <w:szCs w:val="28"/>
              </w:rPr>
            </w:pPr>
          </w:p>
        </w:tc>
      </w:tr>
      <w:tr w:rsidR="007F7AFC" w:rsidRPr="00483C77" w:rsidTr="006C5E0A">
        <w:tc>
          <w:tcPr>
            <w:tcW w:w="2393" w:type="dxa"/>
            <w:vAlign w:val="center"/>
          </w:tcPr>
          <w:p w:rsidR="007F7AFC" w:rsidRPr="00F446A2" w:rsidRDefault="007F7AFC" w:rsidP="00EE6F10">
            <w:pPr>
              <w:widowControl w:val="0"/>
              <w:suppressAutoHyphens/>
              <w:rPr>
                <w:b/>
                <w:sz w:val="28"/>
                <w:szCs w:val="28"/>
              </w:rPr>
            </w:pPr>
            <w:r w:rsidRPr="00F446A2">
              <w:rPr>
                <w:sz w:val="28"/>
                <w:szCs w:val="28"/>
              </w:rPr>
              <w:t>Компетенция не сформирована</w:t>
            </w:r>
          </w:p>
        </w:tc>
        <w:tc>
          <w:tcPr>
            <w:tcW w:w="2367" w:type="dxa"/>
            <w:vAlign w:val="center"/>
          </w:tcPr>
          <w:p w:rsidR="007F7AFC" w:rsidRPr="00F446A2" w:rsidRDefault="007F7AFC" w:rsidP="00EE6F10">
            <w:pPr>
              <w:widowControl w:val="0"/>
              <w:suppressAutoHyphens/>
              <w:jc w:val="center"/>
              <w:rPr>
                <w:b/>
                <w:sz w:val="28"/>
                <w:szCs w:val="28"/>
              </w:rPr>
            </w:pPr>
            <w:r w:rsidRPr="00F446A2">
              <w:rPr>
                <w:sz w:val="28"/>
                <w:szCs w:val="28"/>
              </w:rPr>
              <w:t>0-59</w:t>
            </w:r>
          </w:p>
        </w:tc>
        <w:tc>
          <w:tcPr>
            <w:tcW w:w="2798" w:type="dxa"/>
            <w:vAlign w:val="center"/>
          </w:tcPr>
          <w:p w:rsidR="007F7AFC" w:rsidRPr="00F446A2" w:rsidRDefault="007F7AFC" w:rsidP="00EE6F10">
            <w:pPr>
              <w:widowControl w:val="0"/>
              <w:suppressAutoHyphens/>
              <w:jc w:val="center"/>
              <w:rPr>
                <w:sz w:val="28"/>
                <w:szCs w:val="28"/>
              </w:rPr>
            </w:pPr>
            <w:r w:rsidRPr="00F446A2">
              <w:rPr>
                <w:sz w:val="28"/>
                <w:szCs w:val="28"/>
              </w:rPr>
              <w:t xml:space="preserve">неудовлетворительно </w:t>
            </w:r>
          </w:p>
        </w:tc>
        <w:tc>
          <w:tcPr>
            <w:tcW w:w="2223" w:type="dxa"/>
          </w:tcPr>
          <w:p w:rsidR="007F7AFC" w:rsidRPr="00F446A2" w:rsidRDefault="007F7AFC" w:rsidP="00EE6F10">
            <w:pPr>
              <w:widowControl w:val="0"/>
              <w:suppressAutoHyphens/>
              <w:jc w:val="center"/>
              <w:rPr>
                <w:sz w:val="28"/>
                <w:szCs w:val="28"/>
              </w:rPr>
            </w:pPr>
            <w:r w:rsidRPr="00F446A2">
              <w:rPr>
                <w:sz w:val="28"/>
                <w:szCs w:val="28"/>
              </w:rPr>
              <w:t xml:space="preserve">не зачтено </w:t>
            </w:r>
          </w:p>
        </w:tc>
      </w:tr>
    </w:tbl>
    <w:p w:rsidR="007F7AFC" w:rsidRPr="00483C77" w:rsidRDefault="007F7AFC" w:rsidP="00EE6F10">
      <w:pPr>
        <w:widowControl w:val="0"/>
        <w:suppressAutoHyphens/>
        <w:ind w:firstLine="567"/>
        <w:jc w:val="both"/>
      </w:pPr>
      <w:r w:rsidRPr="00483C77">
        <w:rPr>
          <w:i/>
        </w:rPr>
        <w:t>Текущий контроль</w:t>
      </w:r>
      <w:r w:rsidRPr="00483C77">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w:t>
      </w:r>
      <w:r w:rsidR="00A943F8">
        <w:t xml:space="preserve">виды контроля в соответствии с п.7.2. </w:t>
      </w:r>
      <w:r>
        <w:t xml:space="preserve">в ходе аудиторных занятий). </w:t>
      </w:r>
    </w:p>
    <w:p w:rsidR="007F7AFC" w:rsidRPr="00483C77" w:rsidRDefault="007F7AFC" w:rsidP="00EE6F10">
      <w:pPr>
        <w:widowControl w:val="0"/>
        <w:shd w:val="clear" w:color="auto" w:fill="FFFFFF"/>
        <w:suppressAutoHyphens/>
        <w:jc w:val="center"/>
        <w:rPr>
          <w:b/>
          <w:i/>
          <w:sz w:val="28"/>
          <w:szCs w:val="28"/>
        </w:rPr>
      </w:pPr>
      <w:r w:rsidRPr="00483C77">
        <w:rPr>
          <w:b/>
          <w:i/>
          <w:sz w:val="28"/>
          <w:szCs w:val="28"/>
        </w:rPr>
        <w:t xml:space="preserve">Рейтинговая оценка </w:t>
      </w:r>
      <w:r>
        <w:rPr>
          <w:b/>
          <w:i/>
          <w:sz w:val="28"/>
          <w:szCs w:val="28"/>
        </w:rPr>
        <w:t>текущего контроля</w:t>
      </w:r>
      <w:r w:rsidRPr="00483C77">
        <w:rPr>
          <w:b/>
          <w:i/>
          <w:sz w:val="28"/>
          <w:szCs w:val="28"/>
        </w:rPr>
        <w:t xml:space="preserve"> </w:t>
      </w:r>
      <w:r>
        <w:rPr>
          <w:b/>
          <w:i/>
          <w:sz w:val="28"/>
          <w:szCs w:val="28"/>
        </w:rPr>
        <w:t>з</w:t>
      </w:r>
      <w:r w:rsidRPr="00483C77">
        <w:rPr>
          <w:b/>
          <w:i/>
          <w:sz w:val="28"/>
          <w:szCs w:val="28"/>
        </w:rPr>
        <w:t>а семестр</w:t>
      </w:r>
      <w:r w:rsidR="00AF3F55">
        <w:rPr>
          <w:b/>
          <w:i/>
          <w:sz w:val="28"/>
          <w:szCs w:val="28"/>
        </w:rPr>
        <w:t xml:space="preserve"> для студентов ОФО</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8A2746"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pPr>
            <w:r w:rsidRPr="008A2746">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Уровни формирования компетенций</w:t>
            </w:r>
          </w:p>
        </w:tc>
      </w:tr>
      <w:tr w:rsidR="007F7AFC" w:rsidRPr="008A2746"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F446A2" w:rsidP="00EE6F10">
            <w:pPr>
              <w:widowControl w:val="0"/>
              <w:shd w:val="clear" w:color="auto" w:fill="FFFFFF"/>
              <w:suppressAutoHyphens/>
              <w:spacing w:line="276" w:lineRule="exact"/>
              <w:ind w:left="72" w:right="94"/>
              <w:jc w:val="center"/>
              <w:rPr>
                <w:color w:val="000000"/>
              </w:rPr>
            </w:pPr>
            <w:r w:rsidRPr="008A2746">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F446A2" w:rsidP="00EE6F10">
            <w:pPr>
              <w:widowControl w:val="0"/>
              <w:shd w:val="clear" w:color="auto" w:fill="FFFFFF"/>
              <w:suppressAutoHyphens/>
              <w:spacing w:line="278" w:lineRule="exact"/>
              <w:ind w:left="84" w:right="125"/>
              <w:jc w:val="center"/>
              <w:rPr>
                <w:color w:val="000000"/>
              </w:rPr>
            </w:pPr>
            <w:r w:rsidRPr="008A2746">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F446A2" w:rsidP="00EE6F10">
            <w:pPr>
              <w:widowControl w:val="0"/>
              <w:shd w:val="clear" w:color="auto" w:fill="FFFFFF"/>
              <w:suppressAutoHyphens/>
              <w:spacing w:line="278" w:lineRule="exact"/>
              <w:ind w:left="84" w:right="125"/>
              <w:jc w:val="center"/>
            </w:pPr>
            <w:r w:rsidRPr="008A2746">
              <w:t>Высокий</w:t>
            </w:r>
          </w:p>
        </w:tc>
      </w:tr>
      <w:tr w:rsidR="007F7AFC"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r w:rsidRPr="008A2746">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6" w:lineRule="exact"/>
              <w:ind w:left="72" w:right="94"/>
              <w:jc w:val="center"/>
              <w:rPr>
                <w:color w:val="000000"/>
              </w:rPr>
            </w:pPr>
            <w:r w:rsidRPr="008A2746">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rPr>
                <w:color w:val="000000"/>
              </w:rPr>
            </w:pPr>
            <w:r w:rsidRPr="008A2746">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4</w:t>
            </w:r>
          </w:p>
        </w:tc>
      </w:tr>
      <w:tr w:rsidR="00D907DD"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EE6F10">
            <w:pPr>
              <w:widowControl w:val="0"/>
              <w:shd w:val="clear" w:color="auto" w:fill="FFFFFF"/>
              <w:suppressAutoHyphens/>
              <w:spacing w:line="276" w:lineRule="exact"/>
              <w:ind w:right="300"/>
            </w:pPr>
            <w:r w:rsidRPr="008A2746">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D907DD">
            <w:pPr>
              <w:jc w:val="center"/>
            </w:pPr>
            <w:r w:rsidRPr="008A2746">
              <w:t>3</w:t>
            </w:r>
            <w:r w:rsidR="005D3471" w:rsidRPr="008A2746">
              <w:t>-4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5D3471">
            <w:pPr>
              <w:jc w:val="center"/>
            </w:pPr>
            <w:r w:rsidRPr="008A2746">
              <w:t>4</w:t>
            </w:r>
            <w:r w:rsidR="00D907DD" w:rsidRPr="008A2746">
              <w:t>-</w:t>
            </w:r>
            <w:r w:rsidRPr="008A2746">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8A2746">
            <w:pPr>
              <w:jc w:val="center"/>
            </w:pPr>
            <w:r w:rsidRPr="008A2746">
              <w:t>5</w:t>
            </w:r>
            <w:r w:rsidR="00D907DD" w:rsidRPr="008A2746">
              <w:t>-</w:t>
            </w:r>
            <w:r w:rsidR="008A2746" w:rsidRPr="008A2746">
              <w:t>6</w:t>
            </w:r>
          </w:p>
        </w:tc>
      </w:tr>
      <w:tr w:rsidR="005D3471"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EE6F10">
            <w:pPr>
              <w:widowControl w:val="0"/>
              <w:shd w:val="clear" w:color="auto" w:fill="FFFFFF"/>
              <w:suppressAutoHyphens/>
              <w:spacing w:line="276" w:lineRule="exact"/>
              <w:ind w:right="300"/>
            </w:pPr>
            <w:r w:rsidRPr="008A2746">
              <w:t>Защита лабораторных работ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5D3471">
            <w:pPr>
              <w:jc w:val="center"/>
            </w:pPr>
            <w:r w:rsidRPr="008A2746">
              <w:t>7-9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8A2746">
            <w:pPr>
              <w:jc w:val="center"/>
            </w:pPr>
            <w:r w:rsidRPr="008A2746">
              <w:t>9-1</w:t>
            </w:r>
            <w:r w:rsidR="008A2746" w:rsidRPr="008A2746">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8A2746">
            <w:pPr>
              <w:jc w:val="center"/>
            </w:pPr>
            <w:r w:rsidRPr="008A2746">
              <w:t>1</w:t>
            </w:r>
            <w:r w:rsidR="008A2746" w:rsidRPr="008A2746">
              <w:t>1</w:t>
            </w:r>
            <w:r w:rsidRPr="008A2746">
              <w:t>-</w:t>
            </w:r>
            <w:r w:rsidR="008A2746" w:rsidRPr="008A2746">
              <w:t>12</w:t>
            </w:r>
          </w:p>
        </w:tc>
      </w:tr>
      <w:tr w:rsidR="00D907DD"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EE6F10">
            <w:pPr>
              <w:widowControl w:val="0"/>
              <w:shd w:val="clear" w:color="auto" w:fill="FFFFFF"/>
              <w:suppressAutoHyphens/>
              <w:spacing w:line="276" w:lineRule="exact"/>
              <w:ind w:left="7" w:right="300" w:hanging="5"/>
            </w:pPr>
            <w:r w:rsidRPr="008A2746">
              <w:t>Тестовый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5D3471">
            <w:pPr>
              <w:jc w:val="center"/>
            </w:pPr>
            <w:r w:rsidRPr="008A2746">
              <w:t>1</w:t>
            </w:r>
            <w:r w:rsidR="005D3471" w:rsidRPr="008A2746">
              <w:t>0</w:t>
            </w:r>
            <w:r w:rsidRPr="008A2746">
              <w:t>-1</w:t>
            </w:r>
            <w:r w:rsidR="005D3471" w:rsidRPr="008A2746">
              <w:t>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8A2746">
            <w:pPr>
              <w:jc w:val="center"/>
            </w:pPr>
            <w:r w:rsidRPr="008A2746">
              <w:t>1</w:t>
            </w:r>
            <w:r w:rsidR="005D3471" w:rsidRPr="008A2746">
              <w:t>2</w:t>
            </w:r>
            <w:r w:rsidRPr="008A2746">
              <w:t>-1</w:t>
            </w:r>
            <w:r w:rsidR="008A2746" w:rsidRPr="008A2746">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8A2746">
            <w:pPr>
              <w:jc w:val="center"/>
            </w:pPr>
            <w:r w:rsidRPr="008A2746">
              <w:t>1</w:t>
            </w:r>
            <w:r w:rsidR="008A2746" w:rsidRPr="008A2746">
              <w:t>3</w:t>
            </w:r>
            <w:r w:rsidRPr="008A2746">
              <w:t>-</w:t>
            </w:r>
            <w:r w:rsidR="008A2746" w:rsidRPr="008A2746">
              <w:t>14</w:t>
            </w:r>
          </w:p>
        </w:tc>
      </w:tr>
      <w:tr w:rsidR="00D907DD"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EE6F10">
            <w:pPr>
              <w:widowControl w:val="0"/>
              <w:shd w:val="clear" w:color="auto" w:fill="FFFFFF"/>
              <w:suppressAutoHyphens/>
              <w:spacing w:line="276" w:lineRule="exact"/>
              <w:ind w:left="7" w:right="300" w:hanging="5"/>
            </w:pPr>
            <w:r w:rsidRPr="008A2746">
              <w:t>Домашние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D907DD">
            <w:pPr>
              <w:jc w:val="center"/>
            </w:pPr>
            <w:r w:rsidRPr="008A2746">
              <w:t>5</w:t>
            </w:r>
            <w:r w:rsidR="00D907DD" w:rsidRPr="008A2746">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8A2746" w:rsidP="00D907DD">
            <w:pPr>
              <w:jc w:val="center"/>
            </w:pPr>
            <w:r w:rsidRPr="008A2746">
              <w:t>6</w:t>
            </w:r>
            <w:r w:rsidR="00D907DD" w:rsidRPr="008A2746">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8A2746">
            <w:pPr>
              <w:jc w:val="center"/>
            </w:pPr>
            <w:r w:rsidRPr="008A2746">
              <w:t>8</w:t>
            </w:r>
            <w:r w:rsidR="00D907DD" w:rsidRPr="008A2746">
              <w:t>-</w:t>
            </w:r>
            <w:r w:rsidR="008A2746" w:rsidRPr="008A2746">
              <w:t>9</w:t>
            </w:r>
          </w:p>
        </w:tc>
      </w:tr>
      <w:tr w:rsidR="005D3471"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EE6F10">
            <w:pPr>
              <w:widowControl w:val="0"/>
              <w:shd w:val="clear" w:color="auto" w:fill="FFFFFF"/>
              <w:suppressAutoHyphens/>
              <w:spacing w:line="276" w:lineRule="exact"/>
              <w:ind w:left="7" w:right="300" w:hanging="5"/>
            </w:pPr>
            <w:r w:rsidRPr="008A2746">
              <w:t>Выполнение АРТ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D907DD">
            <w:pPr>
              <w:jc w:val="center"/>
            </w:pPr>
            <w:r w:rsidRPr="008A2746">
              <w:t>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8A2746" w:rsidP="00D907DD">
            <w:pPr>
              <w:jc w:val="center"/>
            </w:pPr>
            <w:r w:rsidRPr="008A2746">
              <w:t>6</w:t>
            </w:r>
            <w:r w:rsidR="005D3471" w:rsidRPr="008A2746">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D907DD">
            <w:pPr>
              <w:jc w:val="center"/>
            </w:pPr>
            <w:r w:rsidRPr="008A2746">
              <w:t>8-</w:t>
            </w:r>
            <w:r w:rsidR="008A2746" w:rsidRPr="008A2746">
              <w:t>9</w:t>
            </w:r>
          </w:p>
        </w:tc>
      </w:tr>
      <w:tr w:rsidR="007F7AFC" w:rsidRPr="00483C77" w:rsidTr="00F02E9F">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7F7AFC" w:rsidRPr="008A2746" w:rsidRDefault="007F7AFC" w:rsidP="00EE6F10">
            <w:pPr>
              <w:widowControl w:val="0"/>
              <w:shd w:val="clear" w:color="auto" w:fill="FFFFFF"/>
              <w:suppressAutoHyphens/>
            </w:pPr>
            <w:r w:rsidRPr="008A2746">
              <w:rPr>
                <w:color w:val="000000"/>
              </w:rPr>
              <w:t>Общая сумма баллов</w:t>
            </w:r>
            <w:r w:rsidRPr="008A2746">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jc w:val="center"/>
            </w:pPr>
            <w:r w:rsidRPr="008A2746">
              <w:rPr>
                <w:b/>
              </w:rPr>
              <w:t>30</w:t>
            </w:r>
            <w:r w:rsidR="00F446A2" w:rsidRPr="008A2746">
              <w:rPr>
                <w:b/>
              </w:rPr>
              <w:t>-37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AFC" w:rsidRPr="008A2746" w:rsidRDefault="00F446A2" w:rsidP="00EE6F10">
            <w:pPr>
              <w:widowControl w:val="0"/>
              <w:shd w:val="clear" w:color="auto" w:fill="FFFFFF"/>
              <w:suppressAutoHyphens/>
              <w:jc w:val="center"/>
              <w:rPr>
                <w:b/>
              </w:rPr>
            </w:pPr>
            <w:r w:rsidRPr="008A2746">
              <w:rPr>
                <w:b/>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F7AFC" w:rsidRPr="00483C77" w:rsidRDefault="00F446A2" w:rsidP="00EE6F10">
            <w:pPr>
              <w:widowControl w:val="0"/>
              <w:shd w:val="clear" w:color="auto" w:fill="FFFFFF"/>
              <w:suppressAutoHyphens/>
              <w:jc w:val="center"/>
              <w:rPr>
                <w:b/>
              </w:rPr>
            </w:pPr>
            <w:r w:rsidRPr="008A2746">
              <w:rPr>
                <w:b/>
              </w:rPr>
              <w:t>45-</w:t>
            </w:r>
            <w:r w:rsidR="00AF3F55" w:rsidRPr="008A2746">
              <w:rPr>
                <w:b/>
              </w:rPr>
              <w:t xml:space="preserve"> </w:t>
            </w:r>
            <w:r w:rsidR="007F7AFC" w:rsidRPr="008A2746">
              <w:rPr>
                <w:b/>
              </w:rPr>
              <w:t>50</w:t>
            </w:r>
          </w:p>
        </w:tc>
      </w:tr>
    </w:tbl>
    <w:p w:rsidR="003A1906" w:rsidRPr="00483C77" w:rsidRDefault="007F7AFC" w:rsidP="00EE6F10">
      <w:pPr>
        <w:widowControl w:val="0"/>
        <w:shd w:val="clear" w:color="auto" w:fill="FFFFFF"/>
        <w:suppressAutoHyphens/>
        <w:ind w:firstLine="567"/>
        <w:jc w:val="both"/>
        <w:rPr>
          <w:b/>
          <w:i/>
          <w:sz w:val="28"/>
          <w:szCs w:val="28"/>
        </w:rPr>
      </w:pPr>
      <w:r w:rsidRPr="00483C77">
        <w:rPr>
          <w:b/>
          <w:i/>
          <w:color w:val="000000"/>
        </w:rPr>
        <w:t>Примечание</w:t>
      </w:r>
      <w:r>
        <w:rPr>
          <w:i/>
          <w:color w:val="000000"/>
        </w:rPr>
        <w:t xml:space="preserve">: в графе 1 формы контроля соответствуют пункту 7.2. Общую сумму баллов по уровням преподаватель может ранжировать в пределах </w:t>
      </w:r>
      <w:r w:rsidR="00F446A2">
        <w:rPr>
          <w:i/>
          <w:color w:val="000000"/>
        </w:rPr>
        <w:t xml:space="preserve">между </w:t>
      </w:r>
      <w:r>
        <w:rPr>
          <w:i/>
          <w:color w:val="000000"/>
        </w:rPr>
        <w:t>30 - 50 баллами.</w:t>
      </w:r>
      <w:r w:rsidR="003A1906">
        <w:rPr>
          <w:i/>
          <w:color w:val="000000"/>
        </w:rPr>
        <w:t xml:space="preserve"> </w:t>
      </w:r>
    </w:p>
    <w:p w:rsidR="007F7AFC" w:rsidRDefault="007F7AFC" w:rsidP="00EE6F10">
      <w:pPr>
        <w:widowControl w:val="0"/>
        <w:shd w:val="clear" w:color="auto" w:fill="FFFFFF"/>
        <w:suppressAutoHyphens/>
        <w:jc w:val="center"/>
        <w:rPr>
          <w:b/>
          <w:i/>
          <w:sz w:val="28"/>
          <w:szCs w:val="28"/>
        </w:rPr>
      </w:pPr>
      <w:r>
        <w:rPr>
          <w:b/>
          <w:i/>
          <w:sz w:val="28"/>
          <w:szCs w:val="28"/>
        </w:rPr>
        <w:t>Рейтинговая оценка промежуточного контроля</w:t>
      </w:r>
      <w:r w:rsidRPr="00483C77">
        <w:rPr>
          <w:b/>
          <w:i/>
          <w:sz w:val="28"/>
          <w:szCs w:val="28"/>
        </w:rPr>
        <w:t xml:space="preserve"> </w:t>
      </w:r>
      <w:r>
        <w:rPr>
          <w:b/>
          <w:i/>
          <w:sz w:val="28"/>
          <w:szCs w:val="28"/>
        </w:rPr>
        <w:t>з</w:t>
      </w:r>
      <w:r w:rsidRPr="00483C77">
        <w:rPr>
          <w:b/>
          <w:i/>
          <w:sz w:val="28"/>
          <w:szCs w:val="28"/>
        </w:rPr>
        <w:t>а семестр</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8A2746"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pPr>
            <w:r w:rsidRPr="008A2746">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Уровни формирования компетенций</w:t>
            </w:r>
          </w:p>
        </w:tc>
      </w:tr>
      <w:tr w:rsidR="00F446A2" w:rsidRPr="008A2746"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6" w:lineRule="exact"/>
              <w:ind w:left="72" w:right="94"/>
              <w:jc w:val="center"/>
              <w:rPr>
                <w:color w:val="000000"/>
              </w:rPr>
            </w:pPr>
            <w:r w:rsidRPr="008A2746">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8" w:lineRule="exact"/>
              <w:ind w:left="84" w:right="125"/>
              <w:jc w:val="center"/>
              <w:rPr>
                <w:color w:val="000000"/>
              </w:rPr>
            </w:pPr>
            <w:r w:rsidRPr="008A2746">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8" w:lineRule="exact"/>
              <w:ind w:left="84" w:right="125"/>
              <w:jc w:val="center"/>
            </w:pPr>
            <w:r w:rsidRPr="008A2746">
              <w:t>Высокий</w:t>
            </w:r>
          </w:p>
        </w:tc>
      </w:tr>
      <w:tr w:rsidR="007F7AFC"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r w:rsidRPr="008A2746">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6" w:lineRule="exact"/>
              <w:ind w:left="72" w:right="94"/>
              <w:jc w:val="center"/>
              <w:rPr>
                <w:color w:val="000000"/>
              </w:rPr>
            </w:pPr>
            <w:r w:rsidRPr="008A2746">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rPr>
                <w:color w:val="000000"/>
              </w:rPr>
            </w:pPr>
            <w:r w:rsidRPr="008A2746">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4</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13-1</w:t>
            </w:r>
            <w:r w:rsidR="00A85240" w:rsidRPr="008A2746">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18-20</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13-1</w:t>
            </w:r>
            <w:r w:rsidR="00A85240" w:rsidRPr="008A2746">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18-20</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4-</w:t>
            </w:r>
            <w:r w:rsidR="00A85240" w:rsidRPr="008A2746">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9-10</w:t>
            </w:r>
          </w:p>
        </w:tc>
      </w:tr>
      <w:tr w:rsidR="007C1686" w:rsidRPr="00483C77" w:rsidTr="00391FA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pPr>
            <w:r w:rsidRPr="008A2746">
              <w:rPr>
                <w:color w:val="000000"/>
              </w:rPr>
              <w:t>Общая сумма баллов</w:t>
            </w:r>
            <w:r w:rsidRPr="008A2746">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C1686" w:rsidRPr="008A2746" w:rsidRDefault="007C1686" w:rsidP="00EE6F10">
            <w:pPr>
              <w:widowControl w:val="0"/>
              <w:shd w:val="clear" w:color="auto" w:fill="FFFFFF"/>
              <w:suppressAutoHyphens/>
              <w:jc w:val="center"/>
            </w:pPr>
            <w:r w:rsidRPr="008A2746">
              <w:rPr>
                <w:b/>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rPr>
                <w:b/>
              </w:rPr>
            </w:pPr>
            <w:r w:rsidRPr="008A2746">
              <w:rPr>
                <w:b/>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EE6F10">
            <w:pPr>
              <w:widowControl w:val="0"/>
              <w:shd w:val="clear" w:color="auto" w:fill="FFFFFF"/>
              <w:suppressAutoHyphens/>
              <w:jc w:val="center"/>
              <w:rPr>
                <w:b/>
              </w:rPr>
            </w:pPr>
            <w:r w:rsidRPr="008A2746">
              <w:rPr>
                <w:b/>
              </w:rPr>
              <w:t>45-50</w:t>
            </w:r>
          </w:p>
        </w:tc>
      </w:tr>
    </w:tbl>
    <w:p w:rsidR="007F7AFC" w:rsidRDefault="007F7AFC" w:rsidP="002B738A">
      <w:pPr>
        <w:pStyle w:val="1"/>
        <w:widowControl w:val="0"/>
        <w:numPr>
          <w:ilvl w:val="1"/>
          <w:numId w:val="23"/>
        </w:numPr>
        <w:jc w:val="both"/>
        <w:rPr>
          <w:rFonts w:ascii="Times New Roman" w:hAnsi="Times New Roman"/>
          <w:sz w:val="28"/>
          <w:szCs w:val="28"/>
        </w:rPr>
      </w:pPr>
      <w:bookmarkStart w:id="19" w:name="_Toc467159501"/>
      <w:r w:rsidRPr="006078E7">
        <w:rPr>
          <w:rFonts w:ascii="Times New Roman" w:hAnsi="Times New Roman"/>
          <w:sz w:val="28"/>
          <w:szCs w:val="28"/>
        </w:rPr>
        <w:t>Перечень основной и дополнительной учебной литературы, необходимой для освоения дисциплины</w:t>
      </w:r>
      <w:bookmarkEnd w:id="19"/>
      <w:r w:rsidRPr="006078E7">
        <w:rPr>
          <w:rFonts w:ascii="Times New Roman" w:hAnsi="Times New Roman"/>
          <w:sz w:val="28"/>
          <w:szCs w:val="28"/>
        </w:rPr>
        <w:t xml:space="preserve"> </w:t>
      </w:r>
    </w:p>
    <w:p w:rsidR="00D4350D" w:rsidRPr="00D4350D" w:rsidRDefault="00D4350D" w:rsidP="00D4350D">
      <w:r>
        <w:rPr>
          <w:sz w:val="28"/>
          <w:szCs w:val="28"/>
        </w:rPr>
        <w:t>Для изучения дисциплины рекомендуется следующая литература</w:t>
      </w:r>
    </w:p>
    <w:p w:rsidR="002B5088" w:rsidRPr="002B5088" w:rsidRDefault="002B5088" w:rsidP="002B5088">
      <w:pPr>
        <w:ind w:left="927"/>
        <w:rPr>
          <w:b/>
          <w:sz w:val="28"/>
          <w:szCs w:val="28"/>
        </w:rPr>
      </w:pPr>
      <w:r w:rsidRPr="002B5088">
        <w:rPr>
          <w:b/>
          <w:sz w:val="28"/>
          <w:szCs w:val="28"/>
        </w:rPr>
        <w:t>Основная литература</w:t>
      </w:r>
    </w:p>
    <w:p w:rsidR="00BA6005" w:rsidRPr="00C546B7" w:rsidRDefault="00BA6005" w:rsidP="00BA6005">
      <w:pPr>
        <w:widowControl w:val="0"/>
        <w:numPr>
          <w:ilvl w:val="0"/>
          <w:numId w:val="7"/>
        </w:numPr>
        <w:spacing w:line="276" w:lineRule="auto"/>
        <w:jc w:val="both"/>
        <w:rPr>
          <w:sz w:val="28"/>
          <w:szCs w:val="28"/>
          <w:lang w:eastAsia="uk-UA"/>
        </w:rPr>
      </w:pPr>
      <w:r>
        <w:rPr>
          <w:sz w:val="28"/>
          <w:szCs w:val="28"/>
          <w:lang w:eastAsia="uk-UA"/>
        </w:rPr>
        <w:t xml:space="preserve">Петров Л.Ф. Методы динамического анализа экономики. Учебное пособие. – М.: ИНФРА-М, 2010. – 239 с. </w:t>
      </w:r>
      <w:r>
        <w:rPr>
          <w:sz w:val="28"/>
          <w:szCs w:val="28"/>
          <w:lang w:val="en-US" w:eastAsia="uk-UA"/>
        </w:rPr>
        <w:t>ISBN</w:t>
      </w:r>
      <w:r w:rsidRPr="00C546B7">
        <w:rPr>
          <w:sz w:val="28"/>
          <w:szCs w:val="28"/>
          <w:lang w:eastAsia="uk-UA"/>
        </w:rPr>
        <w:t xml:space="preserve"> 978-5-16-003954-1</w:t>
      </w:r>
    </w:p>
    <w:p w:rsidR="00BA6005" w:rsidRDefault="00BA6005" w:rsidP="00BA6005">
      <w:pPr>
        <w:widowControl w:val="0"/>
        <w:numPr>
          <w:ilvl w:val="0"/>
          <w:numId w:val="7"/>
        </w:numPr>
        <w:spacing w:line="276" w:lineRule="auto"/>
        <w:jc w:val="both"/>
        <w:rPr>
          <w:sz w:val="28"/>
          <w:szCs w:val="28"/>
          <w:lang w:eastAsia="uk-UA"/>
        </w:rPr>
      </w:pPr>
      <w:r w:rsidRPr="00C546B7">
        <w:rPr>
          <w:sz w:val="28"/>
          <w:szCs w:val="28"/>
          <w:lang w:eastAsia="uk-UA"/>
        </w:rPr>
        <w:t xml:space="preserve">Моделирование экономической динамики: учебное пособие/ Клебанова Т.С., Дубровина Н.А., Полякова О.Ю., </w:t>
      </w:r>
      <w:r>
        <w:rPr>
          <w:sz w:val="28"/>
          <w:szCs w:val="28"/>
          <w:lang w:eastAsia="uk-UA"/>
        </w:rPr>
        <w:t>Раевнева Е.В., Милов А.В., Сергиенко Е.А. – 2-е изд. Стереотип. – Х.: Изд. Дом «ИНЖЕК», 2005. – 244 с. ISBN 966-8515-99-4</w:t>
      </w:r>
    </w:p>
    <w:p w:rsidR="00BA6005" w:rsidRPr="008D0053" w:rsidRDefault="00BA6005" w:rsidP="00BA6005">
      <w:pPr>
        <w:widowControl w:val="0"/>
        <w:numPr>
          <w:ilvl w:val="0"/>
          <w:numId w:val="7"/>
        </w:numPr>
        <w:spacing w:line="276" w:lineRule="auto"/>
        <w:jc w:val="both"/>
        <w:rPr>
          <w:sz w:val="28"/>
          <w:szCs w:val="28"/>
          <w:lang w:eastAsia="uk-UA"/>
        </w:rPr>
      </w:pPr>
      <w:r>
        <w:rPr>
          <w:sz w:val="28"/>
          <w:szCs w:val="28"/>
          <w:lang w:eastAsia="uk-UA"/>
        </w:rPr>
        <w:t>Магнус Я.Р., Катышев П.К., Пересецкий А.А. Эконометрика. Начальный курс: Учеб. – 5-е изд., испр. – М.: Дело, 2001. – 400 с.</w:t>
      </w:r>
    </w:p>
    <w:p w:rsidR="00D4350D" w:rsidRPr="00D4350D" w:rsidRDefault="00D4350D" w:rsidP="00D4350D">
      <w:pPr>
        <w:pStyle w:val="ad"/>
        <w:rPr>
          <w:rFonts w:ascii="Times New Roman" w:hAnsi="Times New Roman"/>
          <w:b/>
          <w:sz w:val="28"/>
          <w:szCs w:val="28"/>
        </w:rPr>
      </w:pPr>
      <w:r w:rsidRPr="002B5088">
        <w:rPr>
          <w:rFonts w:ascii="Times New Roman" w:hAnsi="Times New Roman"/>
          <w:b/>
          <w:sz w:val="28"/>
          <w:szCs w:val="28"/>
        </w:rPr>
        <w:t>Дополнительная литература</w:t>
      </w:r>
    </w:p>
    <w:p w:rsidR="00BA6005" w:rsidRDefault="00BA6005" w:rsidP="00BA6005">
      <w:pPr>
        <w:widowControl w:val="0"/>
        <w:numPr>
          <w:ilvl w:val="0"/>
          <w:numId w:val="7"/>
        </w:numPr>
        <w:spacing w:line="276" w:lineRule="auto"/>
        <w:jc w:val="both"/>
        <w:rPr>
          <w:sz w:val="28"/>
          <w:szCs w:val="28"/>
          <w:lang w:eastAsia="uk-UA"/>
        </w:rPr>
      </w:pPr>
      <w:r w:rsidRPr="008D0053">
        <w:rPr>
          <w:sz w:val="28"/>
          <w:szCs w:val="28"/>
          <w:lang w:eastAsia="uk-UA"/>
        </w:rPr>
        <w:t xml:space="preserve">Колемаев В.А. Математическая экономика: Учебник для вузов. </w:t>
      </w:r>
      <w:r>
        <w:rPr>
          <w:sz w:val="28"/>
          <w:szCs w:val="28"/>
          <w:lang w:eastAsia="uk-UA"/>
        </w:rPr>
        <w:t>– М.: ЮНИТИ, 1998. – 240 с.</w:t>
      </w:r>
    </w:p>
    <w:p w:rsidR="00BA6005" w:rsidRPr="00C97908" w:rsidRDefault="00BA6005" w:rsidP="00BA6005">
      <w:pPr>
        <w:widowControl w:val="0"/>
        <w:numPr>
          <w:ilvl w:val="0"/>
          <w:numId w:val="7"/>
        </w:numPr>
        <w:spacing w:line="276" w:lineRule="auto"/>
        <w:jc w:val="both"/>
        <w:rPr>
          <w:sz w:val="28"/>
          <w:szCs w:val="28"/>
          <w:lang w:val="en-US" w:eastAsia="uk-UA"/>
        </w:rPr>
      </w:pPr>
      <w:r w:rsidRPr="00C97908">
        <w:rPr>
          <w:rFonts w:ascii="Arial" w:hAnsi="Arial" w:cs="Arial"/>
          <w:color w:val="006621"/>
          <w:sz w:val="28"/>
          <w:szCs w:val="28"/>
          <w:shd w:val="clear" w:color="auto" w:fill="FFFFFF"/>
          <w:lang w:val="en-US"/>
        </w:rPr>
        <w:t>school-collection.edu.ru/catalog/res/b3e5f016-89f1-af88-fd92.../view/</w:t>
      </w:r>
    </w:p>
    <w:p w:rsidR="00BA6005" w:rsidRPr="00BA6005" w:rsidRDefault="00BA6005" w:rsidP="00BA6005">
      <w:pPr>
        <w:widowControl w:val="0"/>
        <w:numPr>
          <w:ilvl w:val="0"/>
          <w:numId w:val="7"/>
        </w:numPr>
        <w:spacing w:line="276" w:lineRule="auto"/>
        <w:jc w:val="both"/>
        <w:rPr>
          <w:sz w:val="28"/>
          <w:szCs w:val="28"/>
          <w:lang w:val="en-US" w:eastAsia="uk-UA"/>
        </w:rPr>
      </w:pPr>
      <w:r w:rsidRPr="00C97908">
        <w:rPr>
          <w:sz w:val="28"/>
          <w:szCs w:val="28"/>
          <w:lang w:val="en-US" w:eastAsia="uk-UA"/>
        </w:rPr>
        <w:t>http://studlib.com/content/view/129/7/</w:t>
      </w:r>
    </w:p>
    <w:p w:rsidR="00BA6005" w:rsidRPr="002B5088" w:rsidRDefault="00BA6005" w:rsidP="00BA6005">
      <w:pPr>
        <w:numPr>
          <w:ilvl w:val="0"/>
          <w:numId w:val="7"/>
        </w:numPr>
        <w:shd w:val="clear" w:color="auto" w:fill="FFFFFF"/>
        <w:suppressAutoHyphens/>
        <w:jc w:val="both"/>
      </w:pPr>
      <w:r w:rsidRPr="002B5088">
        <w:lastRenderedPageBreak/>
        <w:t>Гмурман В.Е. Теория вероятностей и математическая статистика. Учебное пособие для ВУЗов./В.Е. Гмурман – 9-е изд., стер. – М.: Высшая школа, 2003 -470 с.</w:t>
      </w:r>
    </w:p>
    <w:p w:rsidR="00BA6005" w:rsidRPr="002B5088" w:rsidRDefault="00BA6005" w:rsidP="00BA6005">
      <w:pPr>
        <w:numPr>
          <w:ilvl w:val="0"/>
          <w:numId w:val="7"/>
        </w:numPr>
        <w:shd w:val="clear" w:color="auto" w:fill="FFFFFF"/>
        <w:suppressAutoHyphens/>
        <w:jc w:val="both"/>
        <w:rPr>
          <w:b/>
          <w:sz w:val="28"/>
          <w:szCs w:val="28"/>
        </w:rPr>
      </w:pPr>
      <w:r w:rsidRPr="002B5088">
        <w:rPr>
          <w:bCs/>
          <w:lang w:val="uk-UA"/>
        </w:rPr>
        <w:t>Сборник задач по</w:t>
      </w:r>
      <w:r w:rsidRPr="002B5088">
        <w:rPr>
          <w:lang w:val="uk-UA"/>
        </w:rPr>
        <w:t xml:space="preserve"> теории вероятностей, математической статистике и теории случайных функций [Текст] : учеб. пособие / Б. Г. Володин [и др.] ; ред. А. А. Свешников. - 5-е изд., стереотип. - СПб. ; М. ; Краснодар : Лань, 2013. - 448 с.</w:t>
      </w:r>
    </w:p>
    <w:p w:rsidR="007F7AFC" w:rsidRPr="006078E7" w:rsidRDefault="007F7AFC" w:rsidP="00BA6005">
      <w:pPr>
        <w:pStyle w:val="1"/>
        <w:widowControl w:val="0"/>
        <w:numPr>
          <w:ilvl w:val="0"/>
          <w:numId w:val="7"/>
        </w:numPr>
        <w:jc w:val="both"/>
        <w:rPr>
          <w:rFonts w:ascii="Times New Roman" w:hAnsi="Times New Roman"/>
          <w:sz w:val="28"/>
          <w:szCs w:val="28"/>
        </w:rPr>
      </w:pPr>
      <w:bookmarkStart w:id="20" w:name="_Toc467159503"/>
      <w:r w:rsidRPr="006078E7">
        <w:rPr>
          <w:rFonts w:ascii="Times New Roman" w:hAnsi="Times New Roman"/>
          <w:sz w:val="28"/>
          <w:szCs w:val="28"/>
        </w:rPr>
        <w:t xml:space="preserve"> Методические указания для обучающихся по освоению </w:t>
      </w:r>
      <w:r w:rsidR="00697AE2">
        <w:rPr>
          <w:rFonts w:ascii="Times New Roman" w:hAnsi="Times New Roman"/>
          <w:sz w:val="28"/>
          <w:szCs w:val="28"/>
        </w:rPr>
        <w:t>дисциплины</w:t>
      </w:r>
      <w:bookmarkEnd w:id="20"/>
    </w:p>
    <w:p w:rsidR="00CC1328" w:rsidRPr="006459A7" w:rsidRDefault="00CC1328" w:rsidP="00CC1328">
      <w:pPr>
        <w:ind w:firstLine="709"/>
        <w:jc w:val="both"/>
      </w:pPr>
      <w:r w:rsidRPr="006459A7">
        <w:t xml:space="preserve">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w:t>
      </w:r>
      <w:r>
        <w:t>лабораторных занятий</w:t>
      </w:r>
      <w:r w:rsidRPr="006459A7">
        <w:t xml:space="preserve">. Лекционный материал создает проблемный фон с обозначением ориентиров, наполнение которых содержанием производится студентами на </w:t>
      </w:r>
      <w:r>
        <w:t>лабораторных</w:t>
      </w:r>
      <w:r w:rsidRPr="006459A7">
        <w:t xml:space="preserve"> занятиях после работы с учебными пособиями, монографиями и периодическими изданиями.</w:t>
      </w:r>
    </w:p>
    <w:p w:rsidR="00CC1328" w:rsidRPr="006459A7" w:rsidRDefault="00CC1328" w:rsidP="00CC1328">
      <w:pPr>
        <w:ind w:firstLine="709"/>
        <w:jc w:val="both"/>
      </w:pPr>
      <w:r w:rsidRPr="006459A7">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CC1328" w:rsidRDefault="00CC1328" w:rsidP="00CC1328">
      <w:pPr>
        <w:ind w:firstLine="709"/>
        <w:jc w:val="both"/>
      </w:pPr>
      <w:r w:rsidRPr="006459A7">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CC1328" w:rsidRPr="006459A7" w:rsidRDefault="00CC1328" w:rsidP="00CC1328">
      <w:pPr>
        <w:ind w:firstLine="709"/>
        <w:jc w:val="both"/>
      </w:pPr>
      <w:r w:rsidRPr="006459A7">
        <w:t>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w:t>
      </w:r>
      <w:r>
        <w:t xml:space="preserve"> </w:t>
      </w:r>
      <w:r w:rsidRPr="006459A7">
        <w:t>в другой и т.д. книгах». Во всех случаях рекомендуется рассмотрение теоретических вопросов не менее чем по трем источникам. Изучение проблемы</w:t>
      </w:r>
      <w:r>
        <w:t xml:space="preserve"> </w:t>
      </w:r>
      <w:r w:rsidRPr="006459A7">
        <w:t xml:space="preserve">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экзамену, а так же лабораторные задания. </w:t>
      </w:r>
    </w:p>
    <w:p w:rsidR="00CC1328" w:rsidRPr="006459A7" w:rsidRDefault="00CC1328" w:rsidP="00CC1328">
      <w:pPr>
        <w:ind w:firstLine="709"/>
        <w:jc w:val="both"/>
      </w:pPr>
      <w:r w:rsidRPr="006459A7">
        <w:t>Для успешного овладения курсом необходимо выполнять следующие</w:t>
      </w:r>
      <w:r>
        <w:t xml:space="preserve"> </w:t>
      </w:r>
      <w:r w:rsidRPr="006459A7">
        <w:t>требования:</w:t>
      </w:r>
    </w:p>
    <w:p w:rsidR="00CC1328" w:rsidRDefault="00CC1328" w:rsidP="00CC1328">
      <w:pPr>
        <w:jc w:val="both"/>
      </w:pPr>
      <w:r w:rsidRPr="006459A7">
        <w:t>1) выполнять все домашние задания;</w:t>
      </w:r>
    </w:p>
    <w:p w:rsidR="00CC1328" w:rsidRPr="006459A7" w:rsidRDefault="00CC1328" w:rsidP="00CC1328">
      <w:pPr>
        <w:jc w:val="both"/>
      </w:pPr>
      <w:r w:rsidRPr="006459A7">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CC1328" w:rsidRPr="006459A7" w:rsidRDefault="00CC1328" w:rsidP="00CC1328">
      <w:pPr>
        <w:jc w:val="both"/>
      </w:pPr>
      <w:r w:rsidRPr="006459A7">
        <w:t>3) все рассматриваемые на занятиях вопросы обязательно фиксировать в отдельную тетрадь и сохранять её до окончания обучения в вузе;</w:t>
      </w:r>
    </w:p>
    <w:p w:rsidR="00CC1328" w:rsidRPr="006459A7" w:rsidRDefault="00CC1328" w:rsidP="00CC1328">
      <w:pPr>
        <w:jc w:val="both"/>
      </w:pPr>
      <w:r w:rsidRPr="006459A7">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CC1328" w:rsidRPr="006459A7" w:rsidRDefault="00CC1328" w:rsidP="00CC1328">
      <w:pPr>
        <w:jc w:val="both"/>
      </w:pPr>
      <w:r w:rsidRPr="006459A7">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CC1328" w:rsidRPr="006459A7" w:rsidRDefault="00CC1328" w:rsidP="00CC1328">
      <w:pPr>
        <w:ind w:firstLine="709"/>
        <w:jc w:val="both"/>
      </w:pPr>
      <w:r w:rsidRPr="006459A7">
        <w:t>Внеурочная деятельность бакалавра по данной дисциплине предполагает:</w:t>
      </w:r>
    </w:p>
    <w:p w:rsidR="00CC1328" w:rsidRPr="006459A7" w:rsidRDefault="00CC1328" w:rsidP="00CC1328">
      <w:pPr>
        <w:jc w:val="both"/>
      </w:pPr>
      <w:r w:rsidRPr="006459A7">
        <w:t>- самостоятельный поиск ответов и необходимой информации по предложенным вопросам;</w:t>
      </w:r>
    </w:p>
    <w:p w:rsidR="00CC1328" w:rsidRPr="006459A7" w:rsidRDefault="00CC1328" w:rsidP="00CC1328">
      <w:pPr>
        <w:jc w:val="both"/>
      </w:pPr>
      <w:r w:rsidRPr="006459A7">
        <w:t>- выполнение заданий;</w:t>
      </w:r>
    </w:p>
    <w:p w:rsidR="00CC1328" w:rsidRPr="006459A7" w:rsidRDefault="00CC1328" w:rsidP="00CC1328">
      <w:pPr>
        <w:jc w:val="both"/>
      </w:pPr>
      <w:r w:rsidRPr="006459A7">
        <w:t>- выработку умений научной организации труда.</w:t>
      </w:r>
    </w:p>
    <w:p w:rsidR="00CC1328" w:rsidRPr="006459A7" w:rsidRDefault="00CC1328" w:rsidP="00CC1328">
      <w:pPr>
        <w:ind w:firstLine="709"/>
        <w:jc w:val="both"/>
      </w:pPr>
      <w:r w:rsidRPr="006459A7">
        <w:t>Успешная организация времени по усвоению данной дисциплины во многом зависит от наличия у бакалавра умения самоорганизовать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CC1328" w:rsidRPr="006459A7" w:rsidRDefault="00CC1328" w:rsidP="00CC1328">
      <w:pPr>
        <w:jc w:val="both"/>
      </w:pPr>
      <w:r w:rsidRPr="006459A7">
        <w:lastRenderedPageBreak/>
        <w:t>1 этап – поиск в литературе теоретической информации по предложенным преподавателем вопросам;</w:t>
      </w:r>
    </w:p>
    <w:p w:rsidR="00CC1328" w:rsidRPr="006459A7" w:rsidRDefault="00CC1328" w:rsidP="00CC1328">
      <w:pPr>
        <w:jc w:val="both"/>
      </w:pPr>
      <w:r w:rsidRPr="006459A7">
        <w:t>2 этап – осмысление полученной информации, освоение терминов и понятий;</w:t>
      </w:r>
    </w:p>
    <w:p w:rsidR="00CC1328" w:rsidRPr="006459A7" w:rsidRDefault="00CC1328" w:rsidP="00CC1328">
      <w:pPr>
        <w:jc w:val="both"/>
      </w:pPr>
      <w:r w:rsidRPr="006459A7">
        <w:t>3 этап – составление плана ответа на каждый вопрос;</w:t>
      </w:r>
    </w:p>
    <w:p w:rsidR="00CC1328" w:rsidRDefault="00CC1328" w:rsidP="00CC1328">
      <w:pPr>
        <w:jc w:val="both"/>
      </w:pPr>
      <w:r w:rsidRPr="006459A7">
        <w:t>4 этап – поиск примеров по данной проблематике.</w:t>
      </w:r>
    </w:p>
    <w:p w:rsidR="007F7AFC" w:rsidRPr="006078E7" w:rsidRDefault="00283E57" w:rsidP="00EE6F10">
      <w:pPr>
        <w:pStyle w:val="1"/>
        <w:widowControl w:val="0"/>
        <w:ind w:firstLine="567"/>
        <w:jc w:val="both"/>
        <w:rPr>
          <w:rFonts w:ascii="Times New Roman" w:hAnsi="Times New Roman"/>
          <w:sz w:val="28"/>
          <w:szCs w:val="28"/>
        </w:rPr>
      </w:pPr>
      <w:bookmarkStart w:id="21" w:name="_Toc467159504"/>
      <w:r>
        <w:rPr>
          <w:rFonts w:ascii="Times New Roman" w:hAnsi="Times New Roman"/>
          <w:sz w:val="28"/>
          <w:szCs w:val="28"/>
        </w:rPr>
        <w:t>9</w:t>
      </w:r>
      <w:r w:rsidR="007F7AFC" w:rsidRPr="006078E7">
        <w:rPr>
          <w:rFonts w:ascii="Times New Roman" w:hAnsi="Times New Roman"/>
          <w:sz w:val="28"/>
          <w:szCs w:val="28"/>
        </w:rPr>
        <w:t>.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21"/>
    </w:p>
    <w:p w:rsidR="00256FD3" w:rsidRPr="00256FD3" w:rsidRDefault="00256FD3" w:rsidP="003116F4">
      <w:pPr>
        <w:widowControl w:val="0"/>
        <w:numPr>
          <w:ilvl w:val="0"/>
          <w:numId w:val="1"/>
        </w:numPr>
        <w:suppressAutoHyphens/>
        <w:jc w:val="both"/>
      </w:pPr>
      <w:r>
        <w:t>М</w:t>
      </w:r>
      <w:r w:rsidRPr="00256FD3">
        <w:t>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256FD3" w:rsidRPr="00256FD3" w:rsidRDefault="00256FD3" w:rsidP="003116F4">
      <w:pPr>
        <w:widowControl w:val="0"/>
        <w:numPr>
          <w:ilvl w:val="0"/>
          <w:numId w:val="1"/>
        </w:numPr>
        <w:suppressAutoHyphens/>
        <w:jc w:val="both"/>
      </w:pPr>
      <w:r w:rsidRPr="00256FD3">
        <w:t xml:space="preserve">Интернет-сервисы и электронные ресурсы (поисковые системы: Яндекс, Рамблер,Google;электронная почта: www.gmail.com- Почта gmail.com от Google). </w:t>
      </w:r>
    </w:p>
    <w:p w:rsidR="007F7AFC" w:rsidRPr="00256FD3" w:rsidRDefault="00256FD3" w:rsidP="003116F4">
      <w:pPr>
        <w:widowControl w:val="0"/>
        <w:numPr>
          <w:ilvl w:val="0"/>
          <w:numId w:val="1"/>
        </w:numPr>
        <w:suppressAutoHyphens/>
        <w:jc w:val="both"/>
        <w:rPr>
          <w:b/>
          <w:sz w:val="28"/>
          <w:szCs w:val="28"/>
        </w:rPr>
      </w:pPr>
      <w:r w:rsidRPr="00256FD3">
        <w:t>Программное обеспечение (Операционная система Windows, пакет прикладных офисных программ, программ для проведения анализа выборки данных).</w:t>
      </w:r>
    </w:p>
    <w:p w:rsidR="007F7AFC" w:rsidRPr="006078E7" w:rsidRDefault="00283E57" w:rsidP="00EE6F10">
      <w:pPr>
        <w:pStyle w:val="1"/>
        <w:widowControl w:val="0"/>
        <w:ind w:firstLine="567"/>
        <w:jc w:val="both"/>
        <w:rPr>
          <w:rFonts w:ascii="Times New Roman" w:hAnsi="Times New Roman"/>
          <w:sz w:val="28"/>
          <w:szCs w:val="28"/>
        </w:rPr>
      </w:pPr>
      <w:bookmarkStart w:id="22" w:name="_Toc467159505"/>
      <w:r>
        <w:rPr>
          <w:rFonts w:ascii="Times New Roman" w:hAnsi="Times New Roman"/>
          <w:sz w:val="28"/>
          <w:szCs w:val="28"/>
        </w:rPr>
        <w:t>10</w:t>
      </w:r>
      <w:r w:rsidR="007F7AFC" w:rsidRPr="006078E7">
        <w:rPr>
          <w:rFonts w:ascii="Times New Roman" w:hAnsi="Times New Roman"/>
          <w:sz w:val="28"/>
          <w:szCs w:val="28"/>
        </w:rPr>
        <w:t xml:space="preserve">. Описание материально-технической базы, необходимой для осуществления образовательного процесса по </w:t>
      </w:r>
      <w:r w:rsidR="00697AE2">
        <w:rPr>
          <w:rFonts w:ascii="Times New Roman" w:hAnsi="Times New Roman"/>
          <w:sz w:val="28"/>
          <w:szCs w:val="28"/>
        </w:rPr>
        <w:t>дисциплине</w:t>
      </w:r>
      <w:bookmarkEnd w:id="22"/>
    </w:p>
    <w:p w:rsidR="00256FD3" w:rsidRPr="00256FD3" w:rsidRDefault="00256FD3" w:rsidP="00256FD3">
      <w:pPr>
        <w:widowControl w:val="0"/>
        <w:suppressAutoHyphens/>
        <w:ind w:firstLine="567"/>
        <w:jc w:val="both"/>
      </w:pPr>
      <w:r w:rsidRPr="00256FD3">
        <w:t>Технические средства: персональные компьютеры, принтер, сканер, проектор, интерактивная доска;</w:t>
      </w:r>
    </w:p>
    <w:p w:rsidR="00BE5268" w:rsidRDefault="002B738A" w:rsidP="00EE6F10">
      <w:pPr>
        <w:pStyle w:val="1"/>
        <w:widowControl w:val="0"/>
        <w:ind w:firstLine="567"/>
        <w:jc w:val="both"/>
        <w:rPr>
          <w:rFonts w:ascii="Times New Roman" w:hAnsi="Times New Roman"/>
          <w:sz w:val="28"/>
          <w:szCs w:val="28"/>
        </w:rPr>
      </w:pPr>
      <w:bookmarkStart w:id="23" w:name="_Toc467159506"/>
      <w:r>
        <w:rPr>
          <w:rFonts w:ascii="Times New Roman" w:hAnsi="Times New Roman"/>
          <w:sz w:val="28"/>
          <w:szCs w:val="28"/>
        </w:rPr>
        <w:t>11</w:t>
      </w:r>
      <w:r w:rsidR="00681C77">
        <w:rPr>
          <w:rFonts w:ascii="Times New Roman" w:hAnsi="Times New Roman"/>
          <w:sz w:val="28"/>
          <w:szCs w:val="28"/>
        </w:rPr>
        <w:t xml:space="preserve">. </w:t>
      </w:r>
      <w:r w:rsidR="00BE5268" w:rsidRPr="00FD2BAC">
        <w:rPr>
          <w:rFonts w:ascii="Times New Roman" w:hAnsi="Times New Roman"/>
          <w:sz w:val="28"/>
          <w:szCs w:val="28"/>
        </w:rPr>
        <w:t>Методические материалы к РПД</w:t>
      </w:r>
      <w:bookmarkEnd w:id="23"/>
    </w:p>
    <w:p w:rsidR="00D4350D" w:rsidRPr="00A9106D" w:rsidRDefault="00283E57" w:rsidP="00D4350D">
      <w:pPr>
        <w:pStyle w:val="1"/>
        <w:widowControl w:val="0"/>
        <w:ind w:firstLine="567"/>
        <w:jc w:val="both"/>
        <w:rPr>
          <w:rFonts w:ascii="Times New Roman" w:hAnsi="Times New Roman"/>
          <w:sz w:val="28"/>
          <w:szCs w:val="28"/>
        </w:rPr>
      </w:pPr>
      <w:r>
        <w:rPr>
          <w:rFonts w:ascii="Times New Roman" w:hAnsi="Times New Roman"/>
          <w:sz w:val="28"/>
          <w:szCs w:val="28"/>
        </w:rPr>
        <w:t>11</w:t>
      </w:r>
      <w:r w:rsidR="00D4350D">
        <w:rPr>
          <w:rFonts w:ascii="Times New Roman" w:hAnsi="Times New Roman"/>
          <w:sz w:val="28"/>
          <w:szCs w:val="28"/>
        </w:rPr>
        <w:t>.1 Методические</w:t>
      </w:r>
      <w:r w:rsidR="00D4350D" w:rsidRPr="00A9106D">
        <w:rPr>
          <w:rFonts w:ascii="Times New Roman" w:hAnsi="Times New Roman"/>
          <w:sz w:val="28"/>
          <w:szCs w:val="28"/>
        </w:rPr>
        <w:t xml:space="preserve"> рекомендации по освоению лекционного материала, подготовке к лекциям</w:t>
      </w:r>
    </w:p>
    <w:p w:rsidR="00283E57" w:rsidRDefault="00D4350D" w:rsidP="00D4350D">
      <w:pPr>
        <w:jc w:val="both"/>
        <w:rPr>
          <w:sz w:val="28"/>
          <w:szCs w:val="28"/>
        </w:rPr>
      </w:pPr>
      <w:bookmarkStart w:id="24" w:name="_Toc415486073"/>
      <w:bookmarkStart w:id="25" w:name="_Toc416300641"/>
      <w:bookmarkStart w:id="26" w:name="_Toc417151284"/>
      <w:bookmarkStart w:id="27" w:name="_Toc467159507"/>
      <w:r w:rsidRPr="00A86BC8">
        <w:rPr>
          <w:sz w:val="28"/>
          <w:szCs w:val="28"/>
        </w:rPr>
        <w:t>Программой дисциплины предусмотрено чтение лекций в различных</w:t>
      </w:r>
      <w:r>
        <w:rPr>
          <w:sz w:val="28"/>
          <w:szCs w:val="28"/>
        </w:rPr>
        <w:t xml:space="preserve"> </w:t>
      </w:r>
      <w:r w:rsidRPr="00A86BC8">
        <w:rPr>
          <w:sz w:val="28"/>
          <w:szCs w:val="28"/>
        </w:rPr>
        <w:t>формах их проведения: проблемные лекции с элементами эвристической беседы,</w:t>
      </w:r>
      <w:r>
        <w:rPr>
          <w:sz w:val="28"/>
          <w:szCs w:val="28"/>
        </w:rPr>
        <w:t xml:space="preserve"> </w:t>
      </w:r>
      <w:r w:rsidRPr="00A86BC8">
        <w:rPr>
          <w:sz w:val="28"/>
          <w:szCs w:val="28"/>
        </w:rPr>
        <w:t>информационные лекции, лекции с опорным конспектированием, лекции-визуализации. На лекциях преподаватель рассматривает вопросы программы</w:t>
      </w:r>
      <w:r>
        <w:rPr>
          <w:sz w:val="28"/>
          <w:szCs w:val="28"/>
        </w:rPr>
        <w:t xml:space="preserve"> </w:t>
      </w:r>
      <w:r w:rsidRPr="00A86BC8">
        <w:rPr>
          <w:sz w:val="28"/>
          <w:szCs w:val="28"/>
        </w:rPr>
        <w:t>курса, составленной в соответствии с государственным образовательным</w:t>
      </w:r>
      <w:r>
        <w:rPr>
          <w:sz w:val="28"/>
          <w:szCs w:val="28"/>
        </w:rPr>
        <w:t xml:space="preserve"> </w:t>
      </w:r>
      <w:r w:rsidRPr="00A86BC8">
        <w:rPr>
          <w:sz w:val="28"/>
          <w:szCs w:val="28"/>
        </w:rPr>
        <w:t>стандартом. Из-за недостаточного количества аудиторных часов некоторые</w:t>
      </w:r>
      <w:r>
        <w:rPr>
          <w:sz w:val="28"/>
          <w:szCs w:val="28"/>
        </w:rPr>
        <w:t xml:space="preserve"> </w:t>
      </w:r>
      <w:r w:rsidRPr="00A86BC8">
        <w:rPr>
          <w:sz w:val="28"/>
          <w:szCs w:val="28"/>
        </w:rPr>
        <w:t>темы не удается осветить в полном объеме, поэтому преподаватель, по своему</w:t>
      </w:r>
      <w:r>
        <w:rPr>
          <w:sz w:val="28"/>
          <w:szCs w:val="28"/>
        </w:rPr>
        <w:t xml:space="preserve"> </w:t>
      </w:r>
      <w:r w:rsidRPr="00A86BC8">
        <w:rPr>
          <w:sz w:val="28"/>
          <w:szCs w:val="28"/>
        </w:rPr>
        <w:t>усмотрению, некоторые вопросы выносит на самостоятельную работу</w:t>
      </w:r>
      <w:r>
        <w:rPr>
          <w:sz w:val="28"/>
          <w:szCs w:val="28"/>
        </w:rPr>
        <w:t xml:space="preserve"> </w:t>
      </w:r>
      <w:r w:rsidRPr="00A86BC8">
        <w:rPr>
          <w:sz w:val="28"/>
          <w:szCs w:val="28"/>
        </w:rPr>
        <w:t>студентов, рекомендуя ту или иную литературу.</w:t>
      </w:r>
      <w:r>
        <w:rPr>
          <w:sz w:val="28"/>
          <w:szCs w:val="28"/>
        </w:rPr>
        <w:t xml:space="preserve"> </w:t>
      </w:r>
      <w:r w:rsidRPr="00A86BC8">
        <w:rPr>
          <w:sz w:val="28"/>
          <w:szCs w:val="28"/>
        </w:rPr>
        <w:t>Кроме этого, для лучшего освоения материала и систематизации знаний по</w:t>
      </w:r>
      <w:r>
        <w:rPr>
          <w:sz w:val="28"/>
          <w:szCs w:val="28"/>
        </w:rPr>
        <w:t xml:space="preserve"> </w:t>
      </w:r>
      <w:r w:rsidRPr="00A86BC8">
        <w:rPr>
          <w:sz w:val="28"/>
          <w:szCs w:val="28"/>
        </w:rPr>
        <w:t>дисциплине, необходимо постоянно разбирать материалы лекций по конспектам</w:t>
      </w:r>
      <w:r>
        <w:rPr>
          <w:sz w:val="28"/>
          <w:szCs w:val="28"/>
        </w:rPr>
        <w:t xml:space="preserve"> </w:t>
      </w:r>
      <w:r w:rsidRPr="00A86BC8">
        <w:rPr>
          <w:sz w:val="28"/>
          <w:szCs w:val="28"/>
        </w:rPr>
        <w:t>и учебным пособиям. Во время самостоятельной проработки лекционного</w:t>
      </w:r>
      <w:r>
        <w:rPr>
          <w:sz w:val="28"/>
          <w:szCs w:val="28"/>
        </w:rPr>
        <w:t xml:space="preserve"> </w:t>
      </w:r>
      <w:r w:rsidRPr="00A86BC8">
        <w:rPr>
          <w:sz w:val="28"/>
          <w:szCs w:val="28"/>
        </w:rPr>
        <w:t>материала особое внимание следует уделять возникшим вопросам, непонятным</w:t>
      </w:r>
      <w:r>
        <w:rPr>
          <w:sz w:val="28"/>
          <w:szCs w:val="28"/>
        </w:rPr>
        <w:t xml:space="preserve"> </w:t>
      </w:r>
      <w:r w:rsidRPr="00A86BC8">
        <w:rPr>
          <w:sz w:val="28"/>
          <w:szCs w:val="28"/>
        </w:rPr>
        <w:t>терминам, спорным точкам зрения. Все такие моменты следует выделить или</w:t>
      </w:r>
      <w:r>
        <w:rPr>
          <w:sz w:val="28"/>
          <w:szCs w:val="28"/>
        </w:rPr>
        <w:t xml:space="preserve"> </w:t>
      </w:r>
      <w:r w:rsidRPr="00A86BC8">
        <w:rPr>
          <w:sz w:val="28"/>
          <w:szCs w:val="28"/>
        </w:rPr>
        <w:t>выписать отдельно для дальнейшего обсуждения на семинарском занятии. В</w:t>
      </w:r>
      <w:r>
        <w:rPr>
          <w:sz w:val="28"/>
          <w:szCs w:val="28"/>
        </w:rPr>
        <w:t xml:space="preserve"> </w:t>
      </w:r>
      <w:r w:rsidRPr="00A86BC8">
        <w:rPr>
          <w:sz w:val="28"/>
          <w:szCs w:val="28"/>
        </w:rPr>
        <w:t>случае необходимости обращаться к преподавателю за консультацией.</w:t>
      </w:r>
    </w:p>
    <w:p w:rsidR="00D4350D" w:rsidRDefault="00D4350D" w:rsidP="00D4350D">
      <w:pPr>
        <w:jc w:val="both"/>
        <w:rPr>
          <w:b/>
          <w:sz w:val="28"/>
          <w:szCs w:val="28"/>
        </w:rPr>
      </w:pPr>
      <w:r w:rsidRPr="00A86BC8">
        <w:rPr>
          <w:sz w:val="28"/>
          <w:szCs w:val="28"/>
        </w:rPr>
        <w:t xml:space="preserve"> </w:t>
      </w:r>
      <w:r w:rsidR="00283E57">
        <w:rPr>
          <w:b/>
          <w:sz w:val="28"/>
          <w:szCs w:val="28"/>
        </w:rPr>
        <w:t>11</w:t>
      </w:r>
      <w:r>
        <w:rPr>
          <w:b/>
          <w:sz w:val="28"/>
          <w:szCs w:val="28"/>
        </w:rPr>
        <w:t>.2</w:t>
      </w:r>
      <w:r w:rsidRPr="00A86BC8">
        <w:rPr>
          <w:b/>
          <w:sz w:val="28"/>
          <w:szCs w:val="28"/>
        </w:rPr>
        <w:t>.</w:t>
      </w:r>
      <w:r>
        <w:rPr>
          <w:b/>
          <w:sz w:val="28"/>
          <w:szCs w:val="28"/>
        </w:rPr>
        <w:t xml:space="preserve"> </w:t>
      </w:r>
      <w:r w:rsidRPr="00A86BC8">
        <w:rPr>
          <w:b/>
          <w:sz w:val="28"/>
          <w:szCs w:val="28"/>
        </w:rPr>
        <w:t xml:space="preserve"> Методические рекомендации по подготовке к практическим занятиям</w:t>
      </w:r>
    </w:p>
    <w:p w:rsidR="00D4350D" w:rsidRDefault="00D4350D" w:rsidP="00D4350D">
      <w:pPr>
        <w:jc w:val="both"/>
        <w:rPr>
          <w:sz w:val="28"/>
          <w:szCs w:val="28"/>
        </w:rPr>
      </w:pPr>
      <w:r w:rsidRPr="00A86BC8">
        <w:rPr>
          <w:sz w:val="28"/>
          <w:szCs w:val="28"/>
        </w:rPr>
        <w:t>Основной целью данного предмета является расширение научного</w:t>
      </w:r>
      <w:r>
        <w:rPr>
          <w:sz w:val="28"/>
          <w:szCs w:val="28"/>
        </w:rPr>
        <w:t xml:space="preserve"> </w:t>
      </w:r>
      <w:r w:rsidRPr="00A86BC8">
        <w:rPr>
          <w:sz w:val="28"/>
          <w:szCs w:val="28"/>
        </w:rPr>
        <w:t>кругозора и формирование практических навыков</w:t>
      </w:r>
      <w:r>
        <w:rPr>
          <w:sz w:val="28"/>
          <w:szCs w:val="28"/>
        </w:rPr>
        <w:t>,</w:t>
      </w:r>
      <w:r w:rsidRPr="00A86BC8">
        <w:rPr>
          <w:sz w:val="28"/>
          <w:szCs w:val="28"/>
        </w:rPr>
        <w:t xml:space="preserve"> необходимых</w:t>
      </w:r>
      <w:r>
        <w:rPr>
          <w:sz w:val="28"/>
          <w:szCs w:val="28"/>
        </w:rPr>
        <w:t xml:space="preserve"> </w:t>
      </w:r>
      <w:r w:rsidRPr="00A86BC8">
        <w:rPr>
          <w:b/>
          <w:sz w:val="28"/>
          <w:szCs w:val="28"/>
        </w:rPr>
        <w:t>академическому</w:t>
      </w:r>
      <w:r w:rsidRPr="00A86BC8">
        <w:rPr>
          <w:sz w:val="28"/>
          <w:szCs w:val="28"/>
        </w:rPr>
        <w:t xml:space="preserve"> бак</w:t>
      </w:r>
      <w:r>
        <w:rPr>
          <w:sz w:val="28"/>
          <w:szCs w:val="28"/>
        </w:rPr>
        <w:t>алавру–информатику</w:t>
      </w:r>
      <w:r w:rsidRPr="00A86BC8">
        <w:rPr>
          <w:sz w:val="28"/>
          <w:szCs w:val="28"/>
        </w:rPr>
        <w:t>. Отсюда следует, что при подготовке</w:t>
      </w:r>
      <w:r>
        <w:rPr>
          <w:sz w:val="28"/>
          <w:szCs w:val="28"/>
        </w:rPr>
        <w:t xml:space="preserve"> </w:t>
      </w:r>
      <w:r w:rsidRPr="00A86BC8">
        <w:rPr>
          <w:sz w:val="28"/>
          <w:szCs w:val="28"/>
        </w:rPr>
        <w:t>студентов к практическим занятиям по дисциплине нужно не только знакомить</w:t>
      </w:r>
      <w:r>
        <w:rPr>
          <w:sz w:val="28"/>
          <w:szCs w:val="28"/>
        </w:rPr>
        <w:t xml:space="preserve"> </w:t>
      </w:r>
      <w:r w:rsidRPr="00A86BC8">
        <w:rPr>
          <w:sz w:val="28"/>
          <w:szCs w:val="28"/>
        </w:rPr>
        <w:t>студентов с новейшими</w:t>
      </w:r>
      <w:r>
        <w:rPr>
          <w:sz w:val="28"/>
          <w:szCs w:val="28"/>
        </w:rPr>
        <w:t xml:space="preserve"> трактовками теоретических понятий, </w:t>
      </w:r>
      <w:r w:rsidRPr="00A86BC8">
        <w:rPr>
          <w:sz w:val="28"/>
          <w:szCs w:val="28"/>
        </w:rPr>
        <w:t xml:space="preserve"> </w:t>
      </w:r>
      <w:r>
        <w:rPr>
          <w:sz w:val="28"/>
          <w:szCs w:val="28"/>
        </w:rPr>
        <w:t>но и практически</w:t>
      </w:r>
      <w:r w:rsidRPr="00A86BC8">
        <w:rPr>
          <w:sz w:val="28"/>
          <w:szCs w:val="28"/>
        </w:rPr>
        <w:t xml:space="preserve"> </w:t>
      </w:r>
      <w:r>
        <w:rPr>
          <w:sz w:val="28"/>
          <w:szCs w:val="28"/>
        </w:rPr>
        <w:t>отрабатывать методы решения задач.</w:t>
      </w:r>
      <w:r w:rsidRPr="00A86BC8">
        <w:rPr>
          <w:sz w:val="28"/>
          <w:szCs w:val="28"/>
        </w:rPr>
        <w:t xml:space="preserve"> Подготовка студентов должна быть ориентирована на глубокое освоение</w:t>
      </w:r>
      <w:r>
        <w:rPr>
          <w:sz w:val="28"/>
          <w:szCs w:val="28"/>
        </w:rPr>
        <w:t xml:space="preserve"> методологии изучаемого предмета и на</w:t>
      </w:r>
      <w:r w:rsidRPr="00A86BC8">
        <w:rPr>
          <w:sz w:val="28"/>
          <w:szCs w:val="28"/>
        </w:rPr>
        <w:t xml:space="preserve"> формирование навыков практической работы</w:t>
      </w:r>
      <w:r>
        <w:rPr>
          <w:sz w:val="28"/>
          <w:szCs w:val="28"/>
        </w:rPr>
        <w:t xml:space="preserve">. Преподаватель </w:t>
      </w:r>
      <w:r>
        <w:rPr>
          <w:sz w:val="28"/>
          <w:szCs w:val="28"/>
        </w:rPr>
        <w:lastRenderedPageBreak/>
        <w:t xml:space="preserve">должен обеспечить понимание студентом цели расчета или </w:t>
      </w:r>
      <w:r w:rsidRPr="00A86BC8">
        <w:rPr>
          <w:sz w:val="28"/>
          <w:szCs w:val="28"/>
        </w:rPr>
        <w:t>исследования, формирование</w:t>
      </w:r>
      <w:r>
        <w:rPr>
          <w:sz w:val="28"/>
          <w:szCs w:val="28"/>
        </w:rPr>
        <w:t xml:space="preserve"> у него</w:t>
      </w:r>
      <w:r w:rsidRPr="00A86BC8">
        <w:rPr>
          <w:sz w:val="28"/>
          <w:szCs w:val="28"/>
        </w:rPr>
        <w:t xml:space="preserve"> умения анализировать возникшую проблему, подбирать адекватный</w:t>
      </w:r>
      <w:r>
        <w:rPr>
          <w:sz w:val="28"/>
          <w:szCs w:val="28"/>
        </w:rPr>
        <w:t xml:space="preserve"> инструментарий для ее решения </w:t>
      </w:r>
    </w:p>
    <w:p w:rsidR="00D4350D" w:rsidRDefault="00D4350D" w:rsidP="00D4350D">
      <w:pPr>
        <w:jc w:val="both"/>
        <w:rPr>
          <w:sz w:val="28"/>
          <w:szCs w:val="28"/>
        </w:rPr>
      </w:pPr>
      <w:r w:rsidRPr="00A86BC8">
        <w:rPr>
          <w:sz w:val="28"/>
          <w:szCs w:val="28"/>
        </w:rPr>
        <w:t>Практическое занятие – это активная форма учебного процесса в вузе,</w:t>
      </w:r>
      <w:r>
        <w:rPr>
          <w:sz w:val="28"/>
          <w:szCs w:val="28"/>
        </w:rPr>
        <w:t xml:space="preserve"> </w:t>
      </w:r>
      <w:r w:rsidRPr="00A86BC8">
        <w:rPr>
          <w:sz w:val="28"/>
          <w:szCs w:val="28"/>
        </w:rPr>
        <w:t>направленная на умение студентов переработать учебный текст, обобщить</w:t>
      </w:r>
      <w:r>
        <w:rPr>
          <w:sz w:val="28"/>
          <w:szCs w:val="28"/>
        </w:rPr>
        <w:t xml:space="preserve"> </w:t>
      </w:r>
      <w:r w:rsidRPr="00A86BC8">
        <w:rPr>
          <w:sz w:val="28"/>
          <w:szCs w:val="28"/>
        </w:rPr>
        <w:t>материал, развить критичность мышления, отработать практические навыки</w:t>
      </w:r>
      <w:r>
        <w:rPr>
          <w:sz w:val="28"/>
          <w:szCs w:val="28"/>
        </w:rPr>
        <w:t>.</w:t>
      </w:r>
    </w:p>
    <w:p w:rsidR="00D4350D" w:rsidRDefault="00D4350D" w:rsidP="00D4350D">
      <w:pPr>
        <w:jc w:val="both"/>
        <w:rPr>
          <w:sz w:val="28"/>
          <w:szCs w:val="28"/>
        </w:rPr>
      </w:pPr>
      <w:r w:rsidRPr="00A86BC8">
        <w:rPr>
          <w:sz w:val="28"/>
          <w:szCs w:val="28"/>
        </w:rPr>
        <w:t>Практические занятия предназначены для усвоения материала через</w:t>
      </w:r>
      <w:r>
        <w:rPr>
          <w:sz w:val="28"/>
          <w:szCs w:val="28"/>
        </w:rPr>
        <w:t xml:space="preserve"> </w:t>
      </w:r>
      <w:r w:rsidRPr="00A86BC8">
        <w:rPr>
          <w:sz w:val="28"/>
          <w:szCs w:val="28"/>
        </w:rPr>
        <w:t xml:space="preserve">систему </w:t>
      </w:r>
      <w:r>
        <w:rPr>
          <w:sz w:val="28"/>
          <w:szCs w:val="28"/>
        </w:rPr>
        <w:t>основных понятий изучаемого предмета.</w:t>
      </w:r>
      <w:r w:rsidRPr="00A86BC8">
        <w:rPr>
          <w:sz w:val="28"/>
          <w:szCs w:val="28"/>
        </w:rPr>
        <w:t xml:space="preserve"> Они включают обсуждение</w:t>
      </w:r>
      <w:r>
        <w:rPr>
          <w:sz w:val="28"/>
          <w:szCs w:val="28"/>
        </w:rPr>
        <w:t xml:space="preserve"> </w:t>
      </w:r>
      <w:r w:rsidRPr="00A86BC8">
        <w:rPr>
          <w:sz w:val="28"/>
          <w:szCs w:val="28"/>
        </w:rPr>
        <w:t>отдельных вопросов, разбор трудных понятий и их сравнение в разных научных</w:t>
      </w:r>
      <w:r>
        <w:rPr>
          <w:sz w:val="28"/>
          <w:szCs w:val="28"/>
        </w:rPr>
        <w:t xml:space="preserve"> </w:t>
      </w:r>
      <w:r w:rsidRPr="00A86BC8">
        <w:rPr>
          <w:sz w:val="28"/>
          <w:szCs w:val="28"/>
        </w:rPr>
        <w:t>школах, р</w:t>
      </w:r>
      <w:r>
        <w:rPr>
          <w:sz w:val="28"/>
          <w:szCs w:val="28"/>
        </w:rPr>
        <w:t>ешение различных практических</w:t>
      </w:r>
      <w:r w:rsidRPr="00A86BC8">
        <w:rPr>
          <w:sz w:val="28"/>
          <w:szCs w:val="28"/>
        </w:rPr>
        <w:t xml:space="preserve"> задач. </w:t>
      </w:r>
    </w:p>
    <w:p w:rsidR="00D4350D" w:rsidRDefault="00D4350D" w:rsidP="00D4350D">
      <w:pPr>
        <w:jc w:val="both"/>
        <w:rPr>
          <w:sz w:val="28"/>
          <w:szCs w:val="28"/>
        </w:rPr>
      </w:pPr>
      <w:r w:rsidRPr="00A86BC8">
        <w:rPr>
          <w:sz w:val="28"/>
          <w:szCs w:val="28"/>
        </w:rPr>
        <w:t>Успешная организация</w:t>
      </w:r>
      <w:r>
        <w:rPr>
          <w:sz w:val="28"/>
          <w:szCs w:val="28"/>
        </w:rPr>
        <w:t xml:space="preserve"> </w:t>
      </w:r>
      <w:r w:rsidRPr="00A86BC8">
        <w:rPr>
          <w:sz w:val="28"/>
          <w:szCs w:val="28"/>
        </w:rPr>
        <w:t>времени по усвоению данной дисциплины во многом зависит от наличия у</w:t>
      </w:r>
      <w:r>
        <w:rPr>
          <w:sz w:val="28"/>
          <w:szCs w:val="28"/>
        </w:rPr>
        <w:t xml:space="preserve"> </w:t>
      </w:r>
      <w:r w:rsidRPr="00A86BC8">
        <w:rPr>
          <w:sz w:val="28"/>
          <w:szCs w:val="28"/>
        </w:rPr>
        <w:t>студента умения самоорганизовать себя и своё время для выполнения</w:t>
      </w:r>
      <w:r>
        <w:rPr>
          <w:sz w:val="28"/>
          <w:szCs w:val="28"/>
        </w:rPr>
        <w:t xml:space="preserve"> </w:t>
      </w:r>
      <w:r w:rsidRPr="00A86BC8">
        <w:rPr>
          <w:sz w:val="28"/>
          <w:szCs w:val="28"/>
        </w:rPr>
        <w:t>предложенных домашних заданий</w:t>
      </w:r>
      <w:r>
        <w:rPr>
          <w:sz w:val="28"/>
          <w:szCs w:val="28"/>
        </w:rPr>
        <w:t>.</w:t>
      </w:r>
    </w:p>
    <w:p w:rsidR="00D4350D" w:rsidRDefault="00283E57" w:rsidP="00D4350D">
      <w:pPr>
        <w:jc w:val="both"/>
        <w:rPr>
          <w:b/>
          <w:sz w:val="28"/>
          <w:szCs w:val="28"/>
        </w:rPr>
      </w:pPr>
      <w:bookmarkStart w:id="28" w:name="_GoBack"/>
      <w:bookmarkEnd w:id="28"/>
      <w:r>
        <w:rPr>
          <w:b/>
          <w:sz w:val="28"/>
          <w:szCs w:val="28"/>
        </w:rPr>
        <w:t>11</w:t>
      </w:r>
      <w:r w:rsidR="00D4350D" w:rsidRPr="00D4350D">
        <w:rPr>
          <w:b/>
          <w:sz w:val="28"/>
          <w:szCs w:val="28"/>
        </w:rPr>
        <w:t>.3</w:t>
      </w:r>
      <w:r w:rsidR="00D4350D">
        <w:rPr>
          <w:b/>
          <w:sz w:val="28"/>
          <w:szCs w:val="28"/>
        </w:rPr>
        <w:t>.</w:t>
      </w:r>
      <w:r w:rsidR="00D4350D" w:rsidRPr="00D4350D">
        <w:rPr>
          <w:b/>
          <w:sz w:val="28"/>
          <w:szCs w:val="28"/>
        </w:rPr>
        <w:t xml:space="preserve"> </w:t>
      </w:r>
      <w:r w:rsidR="00D4350D" w:rsidRPr="00E32809">
        <w:rPr>
          <w:b/>
          <w:sz w:val="28"/>
          <w:szCs w:val="28"/>
        </w:rPr>
        <w:t>Требования к выполнению контрольной работы</w:t>
      </w:r>
    </w:p>
    <w:p w:rsidR="00D4350D" w:rsidRPr="00E32809" w:rsidRDefault="00D4350D" w:rsidP="00D4350D">
      <w:pPr>
        <w:ind w:firstLine="709"/>
        <w:jc w:val="both"/>
        <w:rPr>
          <w:sz w:val="28"/>
          <w:szCs w:val="28"/>
        </w:rPr>
      </w:pPr>
      <w:r w:rsidRPr="00E32809">
        <w:rPr>
          <w:sz w:val="28"/>
          <w:szCs w:val="28"/>
        </w:rPr>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науки (указать).</w:t>
      </w:r>
    </w:p>
    <w:p w:rsidR="00D4350D" w:rsidRPr="00E32809" w:rsidRDefault="00D4350D" w:rsidP="00D4350D">
      <w:pPr>
        <w:ind w:firstLine="709"/>
        <w:jc w:val="both"/>
        <w:rPr>
          <w:sz w:val="28"/>
          <w:szCs w:val="28"/>
        </w:rPr>
      </w:pPr>
      <w:r w:rsidRPr="00E32809">
        <w:rPr>
          <w:sz w:val="28"/>
          <w:szCs w:val="28"/>
        </w:rPr>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bookmarkEnd w:id="24"/>
    <w:bookmarkEnd w:id="25"/>
    <w:bookmarkEnd w:id="26"/>
    <w:bookmarkEnd w:id="27"/>
    <w:p w:rsidR="00D4350D" w:rsidRPr="00E32809" w:rsidRDefault="00D4350D" w:rsidP="00D4350D">
      <w:pPr>
        <w:ind w:left="568"/>
        <w:jc w:val="both"/>
        <w:rPr>
          <w:b/>
          <w:sz w:val="28"/>
          <w:szCs w:val="28"/>
        </w:rPr>
      </w:pPr>
    </w:p>
    <w:sectPr w:rsidR="00D4350D" w:rsidRPr="00E32809" w:rsidSect="006C5E0A">
      <w:pgSz w:w="11906" w:h="16838"/>
      <w:pgMar w:top="567" w:right="707"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6E1" w:rsidRDefault="003D46E1">
      <w:r>
        <w:separator/>
      </w:r>
    </w:p>
  </w:endnote>
  <w:endnote w:type="continuationSeparator" w:id="0">
    <w:p w:rsidR="003D46E1" w:rsidRDefault="003D4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6E1" w:rsidRDefault="003D46E1">
      <w:r>
        <w:separator/>
      </w:r>
    </w:p>
  </w:footnote>
  <w:footnote w:type="continuationSeparator" w:id="0">
    <w:p w:rsidR="003D46E1" w:rsidRDefault="003D46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253"/>
    <w:multiLevelType w:val="hybridMultilevel"/>
    <w:tmpl w:val="B5FE6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476F1A"/>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 w15:restartNumberingAfterBreak="0">
    <w:nsid w:val="05ED0AA8"/>
    <w:multiLevelType w:val="hybridMultilevel"/>
    <w:tmpl w:val="10A01ABC"/>
    <w:lvl w:ilvl="0" w:tplc="F2C4E64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814446"/>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 w15:restartNumberingAfterBreak="0">
    <w:nsid w:val="09E25C2B"/>
    <w:multiLevelType w:val="hybridMultilevel"/>
    <w:tmpl w:val="6A3C0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8F7071"/>
    <w:multiLevelType w:val="hybridMultilevel"/>
    <w:tmpl w:val="D1044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9B4A2C"/>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0D791304"/>
    <w:multiLevelType w:val="multilevel"/>
    <w:tmpl w:val="617C4B3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0E311027"/>
    <w:multiLevelType w:val="hybridMultilevel"/>
    <w:tmpl w:val="9498F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837F8E"/>
    <w:multiLevelType w:val="multilevel"/>
    <w:tmpl w:val="CC86CC7C"/>
    <w:lvl w:ilvl="0">
      <w:start w:val="1"/>
      <w:numFmt w:val="decimal"/>
      <w:lvlText w:val="%1."/>
      <w:lvlJc w:val="left"/>
      <w:pPr>
        <w:ind w:left="720" w:hanging="360"/>
      </w:pPr>
      <w:rPr>
        <w:rFonts w:hint="default"/>
      </w:rPr>
    </w:lvl>
    <w:lvl w:ilvl="1">
      <w:start w:val="5"/>
      <w:numFmt w:val="decimal"/>
      <w:isLgl/>
      <w:lvlText w:val="%1.%2."/>
      <w:lvlJc w:val="left"/>
      <w:pPr>
        <w:ind w:left="2383" w:hanging="720"/>
      </w:pPr>
      <w:rPr>
        <w:rFonts w:eastAsia="Times New Roman" w:hint="default"/>
        <w:sz w:val="24"/>
      </w:rPr>
    </w:lvl>
    <w:lvl w:ilvl="2">
      <w:start w:val="1"/>
      <w:numFmt w:val="decimal"/>
      <w:isLgl/>
      <w:lvlText w:val="%1.%2.%3."/>
      <w:lvlJc w:val="left"/>
      <w:pPr>
        <w:ind w:left="3686" w:hanging="720"/>
      </w:pPr>
      <w:rPr>
        <w:rFonts w:eastAsia="Times New Roman" w:hint="default"/>
        <w:sz w:val="24"/>
      </w:rPr>
    </w:lvl>
    <w:lvl w:ilvl="3">
      <w:start w:val="1"/>
      <w:numFmt w:val="decimal"/>
      <w:isLgl/>
      <w:lvlText w:val="%1.%2.%3.%4."/>
      <w:lvlJc w:val="left"/>
      <w:pPr>
        <w:ind w:left="5349" w:hanging="1080"/>
      </w:pPr>
      <w:rPr>
        <w:rFonts w:eastAsia="Times New Roman" w:hint="default"/>
        <w:sz w:val="24"/>
      </w:rPr>
    </w:lvl>
    <w:lvl w:ilvl="4">
      <w:start w:val="1"/>
      <w:numFmt w:val="decimal"/>
      <w:isLgl/>
      <w:lvlText w:val="%1.%2.%3.%4.%5."/>
      <w:lvlJc w:val="left"/>
      <w:pPr>
        <w:ind w:left="6652" w:hanging="1080"/>
      </w:pPr>
      <w:rPr>
        <w:rFonts w:eastAsia="Times New Roman" w:hint="default"/>
        <w:sz w:val="24"/>
      </w:rPr>
    </w:lvl>
    <w:lvl w:ilvl="5">
      <w:start w:val="1"/>
      <w:numFmt w:val="decimal"/>
      <w:isLgl/>
      <w:lvlText w:val="%1.%2.%3.%4.%5.%6."/>
      <w:lvlJc w:val="left"/>
      <w:pPr>
        <w:ind w:left="8315" w:hanging="1440"/>
      </w:pPr>
      <w:rPr>
        <w:rFonts w:eastAsia="Times New Roman" w:hint="default"/>
        <w:sz w:val="24"/>
      </w:rPr>
    </w:lvl>
    <w:lvl w:ilvl="6">
      <w:start w:val="1"/>
      <w:numFmt w:val="decimal"/>
      <w:isLgl/>
      <w:lvlText w:val="%1.%2.%3.%4.%5.%6.%7."/>
      <w:lvlJc w:val="left"/>
      <w:pPr>
        <w:ind w:left="9978" w:hanging="1800"/>
      </w:pPr>
      <w:rPr>
        <w:rFonts w:eastAsia="Times New Roman" w:hint="default"/>
        <w:sz w:val="24"/>
      </w:rPr>
    </w:lvl>
    <w:lvl w:ilvl="7">
      <w:start w:val="1"/>
      <w:numFmt w:val="decimal"/>
      <w:isLgl/>
      <w:lvlText w:val="%1.%2.%3.%4.%5.%6.%7.%8."/>
      <w:lvlJc w:val="left"/>
      <w:pPr>
        <w:ind w:left="11281" w:hanging="1800"/>
      </w:pPr>
      <w:rPr>
        <w:rFonts w:eastAsia="Times New Roman" w:hint="default"/>
        <w:sz w:val="24"/>
      </w:rPr>
    </w:lvl>
    <w:lvl w:ilvl="8">
      <w:start w:val="1"/>
      <w:numFmt w:val="decimal"/>
      <w:isLgl/>
      <w:lvlText w:val="%1.%2.%3.%4.%5.%6.%7.%8.%9."/>
      <w:lvlJc w:val="left"/>
      <w:pPr>
        <w:ind w:left="12944" w:hanging="2160"/>
      </w:pPr>
      <w:rPr>
        <w:rFonts w:eastAsia="Times New Roman" w:hint="default"/>
        <w:sz w:val="24"/>
      </w:rPr>
    </w:lvl>
  </w:abstractNum>
  <w:abstractNum w:abstractNumId="10" w15:restartNumberingAfterBreak="0">
    <w:nsid w:val="150E6A06"/>
    <w:multiLevelType w:val="hybridMultilevel"/>
    <w:tmpl w:val="C34E0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816F97"/>
    <w:multiLevelType w:val="multilevel"/>
    <w:tmpl w:val="ADE6EF98"/>
    <w:lvl w:ilvl="0">
      <w:start w:val="1"/>
      <w:numFmt w:val="decimal"/>
      <w:lvlText w:val="%1."/>
      <w:lvlJc w:val="left"/>
      <w:pPr>
        <w:ind w:left="720" w:hanging="360"/>
      </w:pPr>
      <w:rPr>
        <w:rFonts w:hint="default"/>
        <w:b w:val="0"/>
      </w:rPr>
    </w:lvl>
    <w:lvl w:ilvl="1">
      <w:start w:val="6"/>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19BB4FB4"/>
    <w:multiLevelType w:val="hybridMultilevel"/>
    <w:tmpl w:val="0C80C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BDF78A8"/>
    <w:multiLevelType w:val="hybridMultilevel"/>
    <w:tmpl w:val="2E8409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DAB6918"/>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1DC65E40"/>
    <w:multiLevelType w:val="multilevel"/>
    <w:tmpl w:val="ECE002C0"/>
    <w:lvl w:ilvl="0">
      <w:start w:val="1"/>
      <w:numFmt w:val="decimal"/>
      <w:lvlText w:val="%1."/>
      <w:lvlJc w:val="left"/>
      <w:pPr>
        <w:ind w:left="927" w:hanging="360"/>
      </w:pPr>
      <w:rPr>
        <w:rFonts w:hint="default"/>
      </w:rPr>
    </w:lvl>
    <w:lvl w:ilvl="1">
      <w:start w:val="1"/>
      <w:numFmt w:val="decimal"/>
      <w:isLgl/>
      <w:lvlText w:val="%1.%2."/>
      <w:lvlJc w:val="left"/>
      <w:pPr>
        <w:ind w:left="1062" w:hanging="49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1DF876C1"/>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231D438B"/>
    <w:multiLevelType w:val="multilevel"/>
    <w:tmpl w:val="6CE4D218"/>
    <w:lvl w:ilvl="0">
      <w:start w:val="1"/>
      <w:numFmt w:val="decimal"/>
      <w:lvlText w:val="%1."/>
      <w:lvlJc w:val="left"/>
      <w:pPr>
        <w:ind w:left="2119" w:hanging="1410"/>
      </w:pPr>
      <w:rPr>
        <w:rFonts w:hint="default"/>
      </w:rPr>
    </w:lvl>
    <w:lvl w:ilvl="1">
      <w:start w:val="1"/>
      <w:numFmt w:val="decimal"/>
      <w:isLgl/>
      <w:lvlText w:val="%1.%2."/>
      <w:lvlJc w:val="left"/>
      <w:pPr>
        <w:ind w:left="1663" w:hanging="720"/>
      </w:pPr>
      <w:rPr>
        <w:rFonts w:hint="default"/>
      </w:rPr>
    </w:lvl>
    <w:lvl w:ilvl="2">
      <w:start w:val="1"/>
      <w:numFmt w:val="decimal"/>
      <w:isLgl/>
      <w:lvlText w:val="%1.%2.%3."/>
      <w:lvlJc w:val="left"/>
      <w:pPr>
        <w:ind w:left="1897" w:hanging="720"/>
      </w:pPr>
      <w:rPr>
        <w:rFonts w:hint="default"/>
      </w:rPr>
    </w:lvl>
    <w:lvl w:ilvl="3">
      <w:start w:val="1"/>
      <w:numFmt w:val="decimal"/>
      <w:isLgl/>
      <w:lvlText w:val="%1.%2.%3.%4."/>
      <w:lvlJc w:val="left"/>
      <w:pPr>
        <w:ind w:left="2491" w:hanging="1080"/>
      </w:pPr>
      <w:rPr>
        <w:rFonts w:hint="default"/>
      </w:rPr>
    </w:lvl>
    <w:lvl w:ilvl="4">
      <w:start w:val="1"/>
      <w:numFmt w:val="decimal"/>
      <w:isLgl/>
      <w:lvlText w:val="%1.%2.%3.%4.%5."/>
      <w:lvlJc w:val="left"/>
      <w:pPr>
        <w:ind w:left="2725" w:hanging="1080"/>
      </w:pPr>
      <w:rPr>
        <w:rFonts w:hint="default"/>
      </w:rPr>
    </w:lvl>
    <w:lvl w:ilvl="5">
      <w:start w:val="1"/>
      <w:numFmt w:val="decimal"/>
      <w:isLgl/>
      <w:lvlText w:val="%1.%2.%3.%4.%5.%6."/>
      <w:lvlJc w:val="left"/>
      <w:pPr>
        <w:ind w:left="3319" w:hanging="1440"/>
      </w:pPr>
      <w:rPr>
        <w:rFonts w:hint="default"/>
      </w:rPr>
    </w:lvl>
    <w:lvl w:ilvl="6">
      <w:start w:val="1"/>
      <w:numFmt w:val="decimal"/>
      <w:isLgl/>
      <w:lvlText w:val="%1.%2.%3.%4.%5.%6.%7."/>
      <w:lvlJc w:val="left"/>
      <w:pPr>
        <w:ind w:left="3913" w:hanging="1800"/>
      </w:pPr>
      <w:rPr>
        <w:rFonts w:hint="default"/>
      </w:rPr>
    </w:lvl>
    <w:lvl w:ilvl="7">
      <w:start w:val="1"/>
      <w:numFmt w:val="decimal"/>
      <w:isLgl/>
      <w:lvlText w:val="%1.%2.%3.%4.%5.%6.%7.%8."/>
      <w:lvlJc w:val="left"/>
      <w:pPr>
        <w:ind w:left="4147" w:hanging="1800"/>
      </w:pPr>
      <w:rPr>
        <w:rFonts w:hint="default"/>
      </w:rPr>
    </w:lvl>
    <w:lvl w:ilvl="8">
      <w:start w:val="1"/>
      <w:numFmt w:val="decimal"/>
      <w:isLgl/>
      <w:lvlText w:val="%1.%2.%3.%4.%5.%6.%7.%8.%9."/>
      <w:lvlJc w:val="left"/>
      <w:pPr>
        <w:ind w:left="4741" w:hanging="2160"/>
      </w:pPr>
      <w:rPr>
        <w:rFonts w:hint="default"/>
      </w:rPr>
    </w:lvl>
  </w:abstractNum>
  <w:abstractNum w:abstractNumId="19" w15:restartNumberingAfterBreak="0">
    <w:nsid w:val="238027C2"/>
    <w:multiLevelType w:val="hybridMultilevel"/>
    <w:tmpl w:val="39AE2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3DC71FE"/>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24C00195"/>
    <w:multiLevelType w:val="hybridMultilevel"/>
    <w:tmpl w:val="820A3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6042BD"/>
    <w:multiLevelType w:val="hybridMultilevel"/>
    <w:tmpl w:val="6B3C3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1863162"/>
    <w:multiLevelType w:val="multilevel"/>
    <w:tmpl w:val="7924EE04"/>
    <w:lvl w:ilvl="0">
      <w:start w:val="1"/>
      <w:numFmt w:val="decimal"/>
      <w:lvlText w:val="%1."/>
      <w:lvlJc w:val="left"/>
      <w:pPr>
        <w:ind w:left="644" w:hanging="360"/>
      </w:pPr>
      <w:rPr>
        <w:rFonts w:hint="default"/>
        <w:b/>
        <w:i w:val="0"/>
      </w:rPr>
    </w:lvl>
    <w:lvl w:ilvl="1">
      <w:start w:val="5"/>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520" w:hanging="2160"/>
      </w:pPr>
      <w:rPr>
        <w:rFonts w:hint="default"/>
        <w:sz w:val="24"/>
      </w:rPr>
    </w:lvl>
  </w:abstractNum>
  <w:abstractNum w:abstractNumId="24" w15:restartNumberingAfterBreak="0">
    <w:nsid w:val="33835C85"/>
    <w:multiLevelType w:val="hybridMultilevel"/>
    <w:tmpl w:val="43929E1A"/>
    <w:lvl w:ilvl="0" w:tplc="4184AF3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41679B1"/>
    <w:multiLevelType w:val="hybridMultilevel"/>
    <w:tmpl w:val="EB966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6620A03"/>
    <w:multiLevelType w:val="hybridMultilevel"/>
    <w:tmpl w:val="D8109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82519ED"/>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3BA85FFA"/>
    <w:multiLevelType w:val="hybridMultilevel"/>
    <w:tmpl w:val="D0C49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C9A2B57"/>
    <w:multiLevelType w:val="multilevel"/>
    <w:tmpl w:val="6CE4D218"/>
    <w:lvl w:ilvl="0">
      <w:start w:val="1"/>
      <w:numFmt w:val="decimal"/>
      <w:lvlText w:val="%1."/>
      <w:lvlJc w:val="left"/>
      <w:pPr>
        <w:ind w:left="2119" w:hanging="1410"/>
      </w:pPr>
      <w:rPr>
        <w:rFonts w:hint="default"/>
      </w:rPr>
    </w:lvl>
    <w:lvl w:ilvl="1">
      <w:start w:val="1"/>
      <w:numFmt w:val="decimal"/>
      <w:isLgl/>
      <w:lvlText w:val="%1.%2."/>
      <w:lvlJc w:val="left"/>
      <w:pPr>
        <w:ind w:left="1663" w:hanging="720"/>
      </w:pPr>
      <w:rPr>
        <w:rFonts w:hint="default"/>
      </w:rPr>
    </w:lvl>
    <w:lvl w:ilvl="2">
      <w:start w:val="1"/>
      <w:numFmt w:val="decimal"/>
      <w:isLgl/>
      <w:lvlText w:val="%1.%2.%3."/>
      <w:lvlJc w:val="left"/>
      <w:pPr>
        <w:ind w:left="1897" w:hanging="720"/>
      </w:pPr>
      <w:rPr>
        <w:rFonts w:hint="default"/>
      </w:rPr>
    </w:lvl>
    <w:lvl w:ilvl="3">
      <w:start w:val="1"/>
      <w:numFmt w:val="decimal"/>
      <w:isLgl/>
      <w:lvlText w:val="%1.%2.%3.%4."/>
      <w:lvlJc w:val="left"/>
      <w:pPr>
        <w:ind w:left="2491" w:hanging="1080"/>
      </w:pPr>
      <w:rPr>
        <w:rFonts w:hint="default"/>
      </w:rPr>
    </w:lvl>
    <w:lvl w:ilvl="4">
      <w:start w:val="1"/>
      <w:numFmt w:val="decimal"/>
      <w:isLgl/>
      <w:lvlText w:val="%1.%2.%3.%4.%5."/>
      <w:lvlJc w:val="left"/>
      <w:pPr>
        <w:ind w:left="2725" w:hanging="1080"/>
      </w:pPr>
      <w:rPr>
        <w:rFonts w:hint="default"/>
      </w:rPr>
    </w:lvl>
    <w:lvl w:ilvl="5">
      <w:start w:val="1"/>
      <w:numFmt w:val="decimal"/>
      <w:isLgl/>
      <w:lvlText w:val="%1.%2.%3.%4.%5.%6."/>
      <w:lvlJc w:val="left"/>
      <w:pPr>
        <w:ind w:left="3319" w:hanging="1440"/>
      </w:pPr>
      <w:rPr>
        <w:rFonts w:hint="default"/>
      </w:rPr>
    </w:lvl>
    <w:lvl w:ilvl="6">
      <w:start w:val="1"/>
      <w:numFmt w:val="decimal"/>
      <w:isLgl/>
      <w:lvlText w:val="%1.%2.%3.%4.%5.%6.%7."/>
      <w:lvlJc w:val="left"/>
      <w:pPr>
        <w:ind w:left="3913" w:hanging="1800"/>
      </w:pPr>
      <w:rPr>
        <w:rFonts w:hint="default"/>
      </w:rPr>
    </w:lvl>
    <w:lvl w:ilvl="7">
      <w:start w:val="1"/>
      <w:numFmt w:val="decimal"/>
      <w:isLgl/>
      <w:lvlText w:val="%1.%2.%3.%4.%5.%6.%7.%8."/>
      <w:lvlJc w:val="left"/>
      <w:pPr>
        <w:ind w:left="4147" w:hanging="1800"/>
      </w:pPr>
      <w:rPr>
        <w:rFonts w:hint="default"/>
      </w:rPr>
    </w:lvl>
    <w:lvl w:ilvl="8">
      <w:start w:val="1"/>
      <w:numFmt w:val="decimal"/>
      <w:isLgl/>
      <w:lvlText w:val="%1.%2.%3.%4.%5.%6.%7.%8.%9."/>
      <w:lvlJc w:val="left"/>
      <w:pPr>
        <w:ind w:left="4741" w:hanging="2160"/>
      </w:pPr>
      <w:rPr>
        <w:rFonts w:hint="default"/>
      </w:rPr>
    </w:lvl>
  </w:abstractNum>
  <w:abstractNum w:abstractNumId="30" w15:restartNumberingAfterBreak="0">
    <w:nsid w:val="3D2F635E"/>
    <w:multiLevelType w:val="hybridMultilevel"/>
    <w:tmpl w:val="59A46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D565719"/>
    <w:multiLevelType w:val="hybridMultilevel"/>
    <w:tmpl w:val="EB966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E5A4BBC"/>
    <w:multiLevelType w:val="multilevel"/>
    <w:tmpl w:val="C44C4D94"/>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3752B0E"/>
    <w:multiLevelType w:val="hybridMultilevel"/>
    <w:tmpl w:val="2B7EE7AC"/>
    <w:lvl w:ilvl="0" w:tplc="63E6E7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8E96551"/>
    <w:multiLevelType w:val="hybridMultilevel"/>
    <w:tmpl w:val="4E487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A567ADE"/>
    <w:multiLevelType w:val="multilevel"/>
    <w:tmpl w:val="136A30E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ind w:left="1782"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4266" w:hanging="1080"/>
      </w:pPr>
      <w:rPr>
        <w:rFonts w:hint="default"/>
      </w:rPr>
    </w:lvl>
    <w:lvl w:ilvl="4">
      <w:start w:val="1"/>
      <w:numFmt w:val="decimal"/>
      <w:isLgl/>
      <w:lvlText w:val="%1.%2.%3.%4.%5."/>
      <w:lvlJc w:val="left"/>
      <w:pPr>
        <w:ind w:left="5328" w:hanging="1080"/>
      </w:pPr>
      <w:rPr>
        <w:rFonts w:hint="default"/>
      </w:rPr>
    </w:lvl>
    <w:lvl w:ilvl="5">
      <w:start w:val="1"/>
      <w:numFmt w:val="decimal"/>
      <w:isLgl/>
      <w:lvlText w:val="%1.%2.%3.%4.%5.%6."/>
      <w:lvlJc w:val="left"/>
      <w:pPr>
        <w:ind w:left="6750" w:hanging="1440"/>
      </w:pPr>
      <w:rPr>
        <w:rFonts w:hint="default"/>
      </w:rPr>
    </w:lvl>
    <w:lvl w:ilvl="6">
      <w:start w:val="1"/>
      <w:numFmt w:val="decimal"/>
      <w:isLgl/>
      <w:lvlText w:val="%1.%2.%3.%4.%5.%6.%7."/>
      <w:lvlJc w:val="left"/>
      <w:pPr>
        <w:ind w:left="8172" w:hanging="1800"/>
      </w:pPr>
      <w:rPr>
        <w:rFonts w:hint="default"/>
      </w:rPr>
    </w:lvl>
    <w:lvl w:ilvl="7">
      <w:start w:val="1"/>
      <w:numFmt w:val="decimal"/>
      <w:isLgl/>
      <w:lvlText w:val="%1.%2.%3.%4.%5.%6.%7.%8."/>
      <w:lvlJc w:val="left"/>
      <w:pPr>
        <w:ind w:left="9234" w:hanging="1800"/>
      </w:pPr>
      <w:rPr>
        <w:rFonts w:hint="default"/>
      </w:rPr>
    </w:lvl>
    <w:lvl w:ilvl="8">
      <w:start w:val="1"/>
      <w:numFmt w:val="decimal"/>
      <w:isLgl/>
      <w:lvlText w:val="%1.%2.%3.%4.%5.%6.%7.%8.%9."/>
      <w:lvlJc w:val="left"/>
      <w:pPr>
        <w:ind w:left="10656" w:hanging="2160"/>
      </w:pPr>
      <w:rPr>
        <w:rFonts w:hint="default"/>
      </w:rPr>
    </w:lvl>
  </w:abstractNum>
  <w:abstractNum w:abstractNumId="36" w15:restartNumberingAfterBreak="0">
    <w:nsid w:val="53522FE5"/>
    <w:multiLevelType w:val="hybridMultilevel"/>
    <w:tmpl w:val="5E207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3BA532F"/>
    <w:multiLevelType w:val="hybridMultilevel"/>
    <w:tmpl w:val="EB966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4242342"/>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9" w15:restartNumberingAfterBreak="0">
    <w:nsid w:val="55AD1783"/>
    <w:multiLevelType w:val="hybridMultilevel"/>
    <w:tmpl w:val="2B7EE7AC"/>
    <w:lvl w:ilvl="0" w:tplc="63E6E7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5E44F36"/>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1" w15:restartNumberingAfterBreak="0">
    <w:nsid w:val="563C717D"/>
    <w:multiLevelType w:val="hybridMultilevel"/>
    <w:tmpl w:val="D8109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B2445EB"/>
    <w:multiLevelType w:val="hybridMultilevel"/>
    <w:tmpl w:val="8AC4E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F47607B"/>
    <w:multiLevelType w:val="hybridMultilevel"/>
    <w:tmpl w:val="7CF0A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093357E"/>
    <w:multiLevelType w:val="multilevel"/>
    <w:tmpl w:val="6CE4D218"/>
    <w:lvl w:ilvl="0">
      <w:start w:val="1"/>
      <w:numFmt w:val="decimal"/>
      <w:lvlText w:val="%1."/>
      <w:lvlJc w:val="left"/>
      <w:pPr>
        <w:ind w:left="2119" w:hanging="1410"/>
      </w:pPr>
      <w:rPr>
        <w:rFonts w:hint="default"/>
      </w:rPr>
    </w:lvl>
    <w:lvl w:ilvl="1">
      <w:start w:val="1"/>
      <w:numFmt w:val="decimal"/>
      <w:isLgl/>
      <w:lvlText w:val="%1.%2."/>
      <w:lvlJc w:val="left"/>
      <w:pPr>
        <w:ind w:left="1663" w:hanging="720"/>
      </w:pPr>
      <w:rPr>
        <w:rFonts w:hint="default"/>
      </w:rPr>
    </w:lvl>
    <w:lvl w:ilvl="2">
      <w:start w:val="1"/>
      <w:numFmt w:val="decimal"/>
      <w:isLgl/>
      <w:lvlText w:val="%1.%2.%3."/>
      <w:lvlJc w:val="left"/>
      <w:pPr>
        <w:ind w:left="1897" w:hanging="720"/>
      </w:pPr>
      <w:rPr>
        <w:rFonts w:hint="default"/>
      </w:rPr>
    </w:lvl>
    <w:lvl w:ilvl="3">
      <w:start w:val="1"/>
      <w:numFmt w:val="decimal"/>
      <w:isLgl/>
      <w:lvlText w:val="%1.%2.%3.%4."/>
      <w:lvlJc w:val="left"/>
      <w:pPr>
        <w:ind w:left="2491" w:hanging="1080"/>
      </w:pPr>
      <w:rPr>
        <w:rFonts w:hint="default"/>
      </w:rPr>
    </w:lvl>
    <w:lvl w:ilvl="4">
      <w:start w:val="1"/>
      <w:numFmt w:val="decimal"/>
      <w:isLgl/>
      <w:lvlText w:val="%1.%2.%3.%4.%5."/>
      <w:lvlJc w:val="left"/>
      <w:pPr>
        <w:ind w:left="2725" w:hanging="1080"/>
      </w:pPr>
      <w:rPr>
        <w:rFonts w:hint="default"/>
      </w:rPr>
    </w:lvl>
    <w:lvl w:ilvl="5">
      <w:start w:val="1"/>
      <w:numFmt w:val="decimal"/>
      <w:isLgl/>
      <w:lvlText w:val="%1.%2.%3.%4.%5.%6."/>
      <w:lvlJc w:val="left"/>
      <w:pPr>
        <w:ind w:left="3319" w:hanging="1440"/>
      </w:pPr>
      <w:rPr>
        <w:rFonts w:hint="default"/>
      </w:rPr>
    </w:lvl>
    <w:lvl w:ilvl="6">
      <w:start w:val="1"/>
      <w:numFmt w:val="decimal"/>
      <w:isLgl/>
      <w:lvlText w:val="%1.%2.%3.%4.%5.%6.%7."/>
      <w:lvlJc w:val="left"/>
      <w:pPr>
        <w:ind w:left="3913" w:hanging="1800"/>
      </w:pPr>
      <w:rPr>
        <w:rFonts w:hint="default"/>
      </w:rPr>
    </w:lvl>
    <w:lvl w:ilvl="7">
      <w:start w:val="1"/>
      <w:numFmt w:val="decimal"/>
      <w:isLgl/>
      <w:lvlText w:val="%1.%2.%3.%4.%5.%6.%7.%8."/>
      <w:lvlJc w:val="left"/>
      <w:pPr>
        <w:ind w:left="4147" w:hanging="1800"/>
      </w:pPr>
      <w:rPr>
        <w:rFonts w:hint="default"/>
      </w:rPr>
    </w:lvl>
    <w:lvl w:ilvl="8">
      <w:start w:val="1"/>
      <w:numFmt w:val="decimal"/>
      <w:isLgl/>
      <w:lvlText w:val="%1.%2.%3.%4.%5.%6.%7.%8.%9."/>
      <w:lvlJc w:val="left"/>
      <w:pPr>
        <w:ind w:left="4741" w:hanging="2160"/>
      </w:pPr>
      <w:rPr>
        <w:rFonts w:hint="default"/>
      </w:rPr>
    </w:lvl>
  </w:abstractNum>
  <w:abstractNum w:abstractNumId="45" w15:restartNumberingAfterBreak="0">
    <w:nsid w:val="61857E9F"/>
    <w:multiLevelType w:val="hybridMultilevel"/>
    <w:tmpl w:val="82C408C6"/>
    <w:lvl w:ilvl="0" w:tplc="F2EC0F5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627C6E2D"/>
    <w:multiLevelType w:val="hybridMultilevel"/>
    <w:tmpl w:val="2B7EE7AC"/>
    <w:lvl w:ilvl="0" w:tplc="63E6E7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2E66ACA"/>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8" w15:restartNumberingAfterBreak="0">
    <w:nsid w:val="64846DDD"/>
    <w:multiLevelType w:val="hybridMultilevel"/>
    <w:tmpl w:val="6DC45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638362C"/>
    <w:multiLevelType w:val="hybridMultilevel"/>
    <w:tmpl w:val="046CEB60"/>
    <w:lvl w:ilvl="0" w:tplc="4D9A6D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7D108BF"/>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1" w15:restartNumberingAfterBreak="0">
    <w:nsid w:val="680D15C6"/>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15:restartNumberingAfterBreak="0">
    <w:nsid w:val="6A1C03B2"/>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3" w15:restartNumberingAfterBreak="0">
    <w:nsid w:val="6B794FC4"/>
    <w:multiLevelType w:val="hybridMultilevel"/>
    <w:tmpl w:val="00529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BDE6E59"/>
    <w:multiLevelType w:val="hybridMultilevel"/>
    <w:tmpl w:val="D8F61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7832B64"/>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6" w15:restartNumberingAfterBreak="0">
    <w:nsid w:val="78260E1E"/>
    <w:multiLevelType w:val="hybridMultilevel"/>
    <w:tmpl w:val="9C388470"/>
    <w:lvl w:ilvl="0" w:tplc="E8A6CE36">
      <w:start w:val="1"/>
      <w:numFmt w:val="decimal"/>
      <w:lvlText w:val="%1."/>
      <w:lvlJc w:val="left"/>
      <w:pPr>
        <w:ind w:left="360" w:hanging="360"/>
      </w:pPr>
      <w:rPr>
        <w:rFonts w:hint="default"/>
        <w:color w:val="00000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790D3C44"/>
    <w:multiLevelType w:val="hybridMultilevel"/>
    <w:tmpl w:val="9E06C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BE6069E"/>
    <w:multiLevelType w:val="hybridMultilevel"/>
    <w:tmpl w:val="AECC65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9" w15:restartNumberingAfterBreak="0">
    <w:nsid w:val="7E5D1A29"/>
    <w:multiLevelType w:val="hybridMultilevel"/>
    <w:tmpl w:val="B71C5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55"/>
  </w:num>
  <w:num w:numId="3">
    <w:abstractNumId w:val="1"/>
  </w:num>
  <w:num w:numId="4">
    <w:abstractNumId w:val="20"/>
  </w:num>
  <w:num w:numId="5">
    <w:abstractNumId w:val="27"/>
  </w:num>
  <w:num w:numId="6">
    <w:abstractNumId w:val="58"/>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56"/>
  </w:num>
  <w:num w:numId="11">
    <w:abstractNumId w:val="50"/>
  </w:num>
  <w:num w:numId="12">
    <w:abstractNumId w:val="17"/>
  </w:num>
  <w:num w:numId="13">
    <w:abstractNumId w:val="47"/>
  </w:num>
  <w:num w:numId="14">
    <w:abstractNumId w:val="40"/>
  </w:num>
  <w:num w:numId="15">
    <w:abstractNumId w:val="3"/>
  </w:num>
  <w:num w:numId="16">
    <w:abstractNumId w:val="38"/>
  </w:num>
  <w:num w:numId="17">
    <w:abstractNumId w:val="52"/>
  </w:num>
  <w:num w:numId="18">
    <w:abstractNumId w:val="15"/>
  </w:num>
  <w:num w:numId="19">
    <w:abstractNumId w:val="16"/>
  </w:num>
  <w:num w:numId="20">
    <w:abstractNumId w:val="11"/>
  </w:num>
  <w:num w:numId="21">
    <w:abstractNumId w:val="23"/>
  </w:num>
  <w:num w:numId="22">
    <w:abstractNumId w:val="2"/>
  </w:num>
  <w:num w:numId="23">
    <w:abstractNumId w:val="32"/>
  </w:num>
  <w:num w:numId="24">
    <w:abstractNumId w:val="36"/>
  </w:num>
  <w:num w:numId="25">
    <w:abstractNumId w:val="30"/>
  </w:num>
  <w:num w:numId="26">
    <w:abstractNumId w:val="19"/>
  </w:num>
  <w:num w:numId="27">
    <w:abstractNumId w:val="43"/>
  </w:num>
  <w:num w:numId="28">
    <w:abstractNumId w:val="4"/>
  </w:num>
  <w:num w:numId="29">
    <w:abstractNumId w:val="8"/>
  </w:num>
  <w:num w:numId="30">
    <w:abstractNumId w:val="10"/>
  </w:num>
  <w:num w:numId="31">
    <w:abstractNumId w:val="53"/>
  </w:num>
  <w:num w:numId="32">
    <w:abstractNumId w:val="5"/>
  </w:num>
  <w:num w:numId="33">
    <w:abstractNumId w:val="59"/>
  </w:num>
  <w:num w:numId="34">
    <w:abstractNumId w:val="42"/>
  </w:num>
  <w:num w:numId="35">
    <w:abstractNumId w:val="12"/>
  </w:num>
  <w:num w:numId="36">
    <w:abstractNumId w:val="57"/>
  </w:num>
  <w:num w:numId="37">
    <w:abstractNumId w:val="28"/>
  </w:num>
  <w:num w:numId="38">
    <w:abstractNumId w:val="48"/>
  </w:num>
  <w:num w:numId="39">
    <w:abstractNumId w:val="54"/>
  </w:num>
  <w:num w:numId="40">
    <w:abstractNumId w:val="34"/>
  </w:num>
  <w:num w:numId="41">
    <w:abstractNumId w:val="0"/>
  </w:num>
  <w:num w:numId="42">
    <w:abstractNumId w:val="21"/>
  </w:num>
  <w:num w:numId="43">
    <w:abstractNumId w:val="41"/>
  </w:num>
  <w:num w:numId="44">
    <w:abstractNumId w:val="22"/>
  </w:num>
  <w:num w:numId="45">
    <w:abstractNumId w:val="26"/>
  </w:num>
  <w:num w:numId="46">
    <w:abstractNumId w:val="6"/>
  </w:num>
  <w:num w:numId="47">
    <w:abstractNumId w:val="24"/>
  </w:num>
  <w:num w:numId="48">
    <w:abstractNumId w:val="51"/>
  </w:num>
  <w:num w:numId="49">
    <w:abstractNumId w:val="49"/>
  </w:num>
  <w:num w:numId="50">
    <w:abstractNumId w:val="7"/>
  </w:num>
  <w:num w:numId="51">
    <w:abstractNumId w:val="9"/>
  </w:num>
  <w:num w:numId="52">
    <w:abstractNumId w:val="29"/>
  </w:num>
  <w:num w:numId="53">
    <w:abstractNumId w:val="25"/>
  </w:num>
  <w:num w:numId="54">
    <w:abstractNumId w:val="39"/>
  </w:num>
  <w:num w:numId="55">
    <w:abstractNumId w:val="18"/>
  </w:num>
  <w:num w:numId="56">
    <w:abstractNumId w:val="44"/>
  </w:num>
  <w:num w:numId="57">
    <w:abstractNumId w:val="31"/>
  </w:num>
  <w:num w:numId="58">
    <w:abstractNumId w:val="37"/>
  </w:num>
  <w:num w:numId="59">
    <w:abstractNumId w:val="46"/>
  </w:num>
  <w:num w:numId="60">
    <w:abstractNumId w:val="3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BC1"/>
    <w:rsid w:val="00002AC4"/>
    <w:rsid w:val="00003843"/>
    <w:rsid w:val="00004060"/>
    <w:rsid w:val="000115C4"/>
    <w:rsid w:val="00011B68"/>
    <w:rsid w:val="00013236"/>
    <w:rsid w:val="0001427D"/>
    <w:rsid w:val="0001523A"/>
    <w:rsid w:val="00017A11"/>
    <w:rsid w:val="00020448"/>
    <w:rsid w:val="00021733"/>
    <w:rsid w:val="0002263A"/>
    <w:rsid w:val="00023F67"/>
    <w:rsid w:val="00025F64"/>
    <w:rsid w:val="00026EA4"/>
    <w:rsid w:val="00027294"/>
    <w:rsid w:val="00031FBF"/>
    <w:rsid w:val="00033864"/>
    <w:rsid w:val="00035DC0"/>
    <w:rsid w:val="000404B0"/>
    <w:rsid w:val="00040889"/>
    <w:rsid w:val="0004563F"/>
    <w:rsid w:val="000463A2"/>
    <w:rsid w:val="0004700D"/>
    <w:rsid w:val="000472B6"/>
    <w:rsid w:val="00051017"/>
    <w:rsid w:val="0005134F"/>
    <w:rsid w:val="00052DAE"/>
    <w:rsid w:val="00053061"/>
    <w:rsid w:val="000530D1"/>
    <w:rsid w:val="0005341C"/>
    <w:rsid w:val="000538AF"/>
    <w:rsid w:val="000554A3"/>
    <w:rsid w:val="0005731D"/>
    <w:rsid w:val="0006231D"/>
    <w:rsid w:val="000626FE"/>
    <w:rsid w:val="00064983"/>
    <w:rsid w:val="000677AA"/>
    <w:rsid w:val="00067C7F"/>
    <w:rsid w:val="00074555"/>
    <w:rsid w:val="000758EE"/>
    <w:rsid w:val="00083194"/>
    <w:rsid w:val="00083E1E"/>
    <w:rsid w:val="00085523"/>
    <w:rsid w:val="00086018"/>
    <w:rsid w:val="00090FEF"/>
    <w:rsid w:val="00094E9C"/>
    <w:rsid w:val="000A3BEA"/>
    <w:rsid w:val="000A595D"/>
    <w:rsid w:val="000B2A13"/>
    <w:rsid w:val="000B32E2"/>
    <w:rsid w:val="000C0551"/>
    <w:rsid w:val="000C2177"/>
    <w:rsid w:val="000C3320"/>
    <w:rsid w:val="000C70F1"/>
    <w:rsid w:val="000C7D5A"/>
    <w:rsid w:val="000D245B"/>
    <w:rsid w:val="000D2EEA"/>
    <w:rsid w:val="000D3839"/>
    <w:rsid w:val="000D5024"/>
    <w:rsid w:val="000E031D"/>
    <w:rsid w:val="000E0AF2"/>
    <w:rsid w:val="000E5AF3"/>
    <w:rsid w:val="000F2DB3"/>
    <w:rsid w:val="00103193"/>
    <w:rsid w:val="0010408E"/>
    <w:rsid w:val="001129BB"/>
    <w:rsid w:val="001159F8"/>
    <w:rsid w:val="00116784"/>
    <w:rsid w:val="00120B2E"/>
    <w:rsid w:val="00121F18"/>
    <w:rsid w:val="0012730F"/>
    <w:rsid w:val="00127E8C"/>
    <w:rsid w:val="001358CE"/>
    <w:rsid w:val="00135F3D"/>
    <w:rsid w:val="00140AD3"/>
    <w:rsid w:val="00140EF9"/>
    <w:rsid w:val="00142F89"/>
    <w:rsid w:val="00144650"/>
    <w:rsid w:val="001446B7"/>
    <w:rsid w:val="001448FE"/>
    <w:rsid w:val="00144939"/>
    <w:rsid w:val="001526C7"/>
    <w:rsid w:val="00152881"/>
    <w:rsid w:val="00164D1F"/>
    <w:rsid w:val="00165081"/>
    <w:rsid w:val="00166871"/>
    <w:rsid w:val="00166C87"/>
    <w:rsid w:val="00170EA7"/>
    <w:rsid w:val="0017231B"/>
    <w:rsid w:val="00173A8A"/>
    <w:rsid w:val="00184D41"/>
    <w:rsid w:val="001857D1"/>
    <w:rsid w:val="00195A44"/>
    <w:rsid w:val="00196559"/>
    <w:rsid w:val="001A07FB"/>
    <w:rsid w:val="001A129A"/>
    <w:rsid w:val="001A622B"/>
    <w:rsid w:val="001B0554"/>
    <w:rsid w:val="001B06D4"/>
    <w:rsid w:val="001B24ED"/>
    <w:rsid w:val="001B668F"/>
    <w:rsid w:val="001C3536"/>
    <w:rsid w:val="001C3A2E"/>
    <w:rsid w:val="001C7495"/>
    <w:rsid w:val="001C76DC"/>
    <w:rsid w:val="001C7B88"/>
    <w:rsid w:val="001D1C01"/>
    <w:rsid w:val="001D701A"/>
    <w:rsid w:val="001D7FFC"/>
    <w:rsid w:val="001F0516"/>
    <w:rsid w:val="001F0E2E"/>
    <w:rsid w:val="001F6AE4"/>
    <w:rsid w:val="00201778"/>
    <w:rsid w:val="002030EB"/>
    <w:rsid w:val="0020360A"/>
    <w:rsid w:val="00205E09"/>
    <w:rsid w:val="00205EB7"/>
    <w:rsid w:val="00206502"/>
    <w:rsid w:val="002116BF"/>
    <w:rsid w:val="002143F6"/>
    <w:rsid w:val="00221082"/>
    <w:rsid w:val="00223548"/>
    <w:rsid w:val="00227384"/>
    <w:rsid w:val="002309BA"/>
    <w:rsid w:val="00236B82"/>
    <w:rsid w:val="00240638"/>
    <w:rsid w:val="00241925"/>
    <w:rsid w:val="002426A4"/>
    <w:rsid w:val="002468F8"/>
    <w:rsid w:val="002505A1"/>
    <w:rsid w:val="00256583"/>
    <w:rsid w:val="00256FD3"/>
    <w:rsid w:val="002600F5"/>
    <w:rsid w:val="00261240"/>
    <w:rsid w:val="00264DA1"/>
    <w:rsid w:val="00264F98"/>
    <w:rsid w:val="00265399"/>
    <w:rsid w:val="00275304"/>
    <w:rsid w:val="00281CC9"/>
    <w:rsid w:val="00282326"/>
    <w:rsid w:val="00283D19"/>
    <w:rsid w:val="00283E57"/>
    <w:rsid w:val="00284D5E"/>
    <w:rsid w:val="002853CB"/>
    <w:rsid w:val="00291E49"/>
    <w:rsid w:val="00291F03"/>
    <w:rsid w:val="002933BE"/>
    <w:rsid w:val="002A2D48"/>
    <w:rsid w:val="002A37C2"/>
    <w:rsid w:val="002A52C2"/>
    <w:rsid w:val="002A5BE7"/>
    <w:rsid w:val="002B0119"/>
    <w:rsid w:val="002B3F54"/>
    <w:rsid w:val="002B5088"/>
    <w:rsid w:val="002B55D8"/>
    <w:rsid w:val="002B61CD"/>
    <w:rsid w:val="002B738A"/>
    <w:rsid w:val="002C2BB8"/>
    <w:rsid w:val="002C53D3"/>
    <w:rsid w:val="002D0028"/>
    <w:rsid w:val="002D18A0"/>
    <w:rsid w:val="002D636C"/>
    <w:rsid w:val="002D6FF8"/>
    <w:rsid w:val="002F0B7D"/>
    <w:rsid w:val="002F3359"/>
    <w:rsid w:val="002F4139"/>
    <w:rsid w:val="002F769A"/>
    <w:rsid w:val="002F772F"/>
    <w:rsid w:val="002F7840"/>
    <w:rsid w:val="00301C76"/>
    <w:rsid w:val="00306DD2"/>
    <w:rsid w:val="003116F4"/>
    <w:rsid w:val="00313861"/>
    <w:rsid w:val="00315D05"/>
    <w:rsid w:val="00317872"/>
    <w:rsid w:val="0032110B"/>
    <w:rsid w:val="0032255B"/>
    <w:rsid w:val="003232B2"/>
    <w:rsid w:val="003253E8"/>
    <w:rsid w:val="00326522"/>
    <w:rsid w:val="003320C6"/>
    <w:rsid w:val="00337AC0"/>
    <w:rsid w:val="003410C3"/>
    <w:rsid w:val="003419A4"/>
    <w:rsid w:val="00344364"/>
    <w:rsid w:val="0034498F"/>
    <w:rsid w:val="00347DFC"/>
    <w:rsid w:val="0035152F"/>
    <w:rsid w:val="00351846"/>
    <w:rsid w:val="00354BAC"/>
    <w:rsid w:val="0035665C"/>
    <w:rsid w:val="00357D87"/>
    <w:rsid w:val="003610BD"/>
    <w:rsid w:val="00362190"/>
    <w:rsid w:val="00364508"/>
    <w:rsid w:val="00364B09"/>
    <w:rsid w:val="00365DD5"/>
    <w:rsid w:val="0037166C"/>
    <w:rsid w:val="0037173B"/>
    <w:rsid w:val="00373F55"/>
    <w:rsid w:val="0037407B"/>
    <w:rsid w:val="00374915"/>
    <w:rsid w:val="00384CEC"/>
    <w:rsid w:val="0039158A"/>
    <w:rsid w:val="00391FAF"/>
    <w:rsid w:val="00393002"/>
    <w:rsid w:val="00393197"/>
    <w:rsid w:val="0039578F"/>
    <w:rsid w:val="003959D1"/>
    <w:rsid w:val="00396770"/>
    <w:rsid w:val="003A07B4"/>
    <w:rsid w:val="003A1906"/>
    <w:rsid w:val="003A35E5"/>
    <w:rsid w:val="003A6FF3"/>
    <w:rsid w:val="003B1917"/>
    <w:rsid w:val="003B2581"/>
    <w:rsid w:val="003B26AD"/>
    <w:rsid w:val="003B749B"/>
    <w:rsid w:val="003C127C"/>
    <w:rsid w:val="003C27D3"/>
    <w:rsid w:val="003C5CEF"/>
    <w:rsid w:val="003D25B1"/>
    <w:rsid w:val="003D46E1"/>
    <w:rsid w:val="003E3E2C"/>
    <w:rsid w:val="003E6560"/>
    <w:rsid w:val="003F543B"/>
    <w:rsid w:val="00410F16"/>
    <w:rsid w:val="00414B2A"/>
    <w:rsid w:val="00426E48"/>
    <w:rsid w:val="00433D89"/>
    <w:rsid w:val="00434000"/>
    <w:rsid w:val="00441847"/>
    <w:rsid w:val="004431B1"/>
    <w:rsid w:val="00444292"/>
    <w:rsid w:val="004442DE"/>
    <w:rsid w:val="00452211"/>
    <w:rsid w:val="0045648F"/>
    <w:rsid w:val="0046524C"/>
    <w:rsid w:val="004654F7"/>
    <w:rsid w:val="00466249"/>
    <w:rsid w:val="0046712C"/>
    <w:rsid w:val="00467616"/>
    <w:rsid w:val="0047141C"/>
    <w:rsid w:val="004731DE"/>
    <w:rsid w:val="00473A0A"/>
    <w:rsid w:val="004758CF"/>
    <w:rsid w:val="00476F35"/>
    <w:rsid w:val="00481BAC"/>
    <w:rsid w:val="00481D53"/>
    <w:rsid w:val="00497840"/>
    <w:rsid w:val="004A1B0F"/>
    <w:rsid w:val="004A3863"/>
    <w:rsid w:val="004B1F02"/>
    <w:rsid w:val="004B5C6E"/>
    <w:rsid w:val="004B7905"/>
    <w:rsid w:val="004C24CF"/>
    <w:rsid w:val="004C2ECA"/>
    <w:rsid w:val="004C3F91"/>
    <w:rsid w:val="004C41A2"/>
    <w:rsid w:val="004C5BC1"/>
    <w:rsid w:val="004D2992"/>
    <w:rsid w:val="004D35C3"/>
    <w:rsid w:val="004D46B5"/>
    <w:rsid w:val="004D7ACF"/>
    <w:rsid w:val="004E0BFE"/>
    <w:rsid w:val="004E55C5"/>
    <w:rsid w:val="00500AA6"/>
    <w:rsid w:val="00500BD4"/>
    <w:rsid w:val="0050613F"/>
    <w:rsid w:val="005176BF"/>
    <w:rsid w:val="0052481F"/>
    <w:rsid w:val="00525865"/>
    <w:rsid w:val="005304E8"/>
    <w:rsid w:val="005304E9"/>
    <w:rsid w:val="00532F2C"/>
    <w:rsid w:val="005369AA"/>
    <w:rsid w:val="005428A3"/>
    <w:rsid w:val="00545E65"/>
    <w:rsid w:val="00553138"/>
    <w:rsid w:val="00557204"/>
    <w:rsid w:val="00557272"/>
    <w:rsid w:val="005630B2"/>
    <w:rsid w:val="00563C57"/>
    <w:rsid w:val="005655C6"/>
    <w:rsid w:val="00566D73"/>
    <w:rsid w:val="00573E9D"/>
    <w:rsid w:val="00573F64"/>
    <w:rsid w:val="00575121"/>
    <w:rsid w:val="00576A55"/>
    <w:rsid w:val="00576A80"/>
    <w:rsid w:val="00581BBB"/>
    <w:rsid w:val="0058743A"/>
    <w:rsid w:val="00597E63"/>
    <w:rsid w:val="005A0150"/>
    <w:rsid w:val="005A4930"/>
    <w:rsid w:val="005A52F3"/>
    <w:rsid w:val="005A55C1"/>
    <w:rsid w:val="005A59ED"/>
    <w:rsid w:val="005A74C2"/>
    <w:rsid w:val="005A7B1D"/>
    <w:rsid w:val="005B1096"/>
    <w:rsid w:val="005B13A9"/>
    <w:rsid w:val="005C00D3"/>
    <w:rsid w:val="005C1693"/>
    <w:rsid w:val="005C3C64"/>
    <w:rsid w:val="005C6146"/>
    <w:rsid w:val="005D31DF"/>
    <w:rsid w:val="005D3471"/>
    <w:rsid w:val="005D58B1"/>
    <w:rsid w:val="005D6B52"/>
    <w:rsid w:val="005E6A19"/>
    <w:rsid w:val="005F2279"/>
    <w:rsid w:val="005F37FD"/>
    <w:rsid w:val="005F76C6"/>
    <w:rsid w:val="00600F6D"/>
    <w:rsid w:val="0060242F"/>
    <w:rsid w:val="006078E7"/>
    <w:rsid w:val="006116EE"/>
    <w:rsid w:val="00616054"/>
    <w:rsid w:val="00616FDF"/>
    <w:rsid w:val="00617C3A"/>
    <w:rsid w:val="00621A73"/>
    <w:rsid w:val="0062484A"/>
    <w:rsid w:val="00624CA2"/>
    <w:rsid w:val="00632427"/>
    <w:rsid w:val="00634CD0"/>
    <w:rsid w:val="006361E4"/>
    <w:rsid w:val="00637BCD"/>
    <w:rsid w:val="006461E5"/>
    <w:rsid w:val="006504B8"/>
    <w:rsid w:val="00652B51"/>
    <w:rsid w:val="006532F3"/>
    <w:rsid w:val="006540E4"/>
    <w:rsid w:val="00660131"/>
    <w:rsid w:val="00662303"/>
    <w:rsid w:val="00664DA2"/>
    <w:rsid w:val="006662DD"/>
    <w:rsid w:val="00666C30"/>
    <w:rsid w:val="00667573"/>
    <w:rsid w:val="00667D7B"/>
    <w:rsid w:val="00670D6D"/>
    <w:rsid w:val="00672CE1"/>
    <w:rsid w:val="0067517B"/>
    <w:rsid w:val="00681C77"/>
    <w:rsid w:val="0068619B"/>
    <w:rsid w:val="006879BB"/>
    <w:rsid w:val="00687A46"/>
    <w:rsid w:val="006930C9"/>
    <w:rsid w:val="0069356F"/>
    <w:rsid w:val="00693E42"/>
    <w:rsid w:val="00695228"/>
    <w:rsid w:val="0069582E"/>
    <w:rsid w:val="006970EF"/>
    <w:rsid w:val="00697AE2"/>
    <w:rsid w:val="00697F1F"/>
    <w:rsid w:val="006A1D0F"/>
    <w:rsid w:val="006A2380"/>
    <w:rsid w:val="006A5A5B"/>
    <w:rsid w:val="006A5CAE"/>
    <w:rsid w:val="006A77FA"/>
    <w:rsid w:val="006B2801"/>
    <w:rsid w:val="006C1DC2"/>
    <w:rsid w:val="006C288D"/>
    <w:rsid w:val="006C5E0A"/>
    <w:rsid w:val="006D535C"/>
    <w:rsid w:val="006D63E0"/>
    <w:rsid w:val="006E2076"/>
    <w:rsid w:val="006E52FB"/>
    <w:rsid w:val="006E7B19"/>
    <w:rsid w:val="006E7CA9"/>
    <w:rsid w:val="006F11D0"/>
    <w:rsid w:val="006F224B"/>
    <w:rsid w:val="006F365A"/>
    <w:rsid w:val="007059A3"/>
    <w:rsid w:val="00706436"/>
    <w:rsid w:val="00706C5E"/>
    <w:rsid w:val="007159D5"/>
    <w:rsid w:val="00715B57"/>
    <w:rsid w:val="007215C4"/>
    <w:rsid w:val="007273A5"/>
    <w:rsid w:val="007328B2"/>
    <w:rsid w:val="00734982"/>
    <w:rsid w:val="007405CC"/>
    <w:rsid w:val="007457D4"/>
    <w:rsid w:val="00747542"/>
    <w:rsid w:val="00755357"/>
    <w:rsid w:val="00756811"/>
    <w:rsid w:val="00757BF0"/>
    <w:rsid w:val="00766EA8"/>
    <w:rsid w:val="007731C7"/>
    <w:rsid w:val="007757C5"/>
    <w:rsid w:val="00782787"/>
    <w:rsid w:val="007855C9"/>
    <w:rsid w:val="00786782"/>
    <w:rsid w:val="007878AA"/>
    <w:rsid w:val="00790D22"/>
    <w:rsid w:val="0079162A"/>
    <w:rsid w:val="00791DB6"/>
    <w:rsid w:val="00791E19"/>
    <w:rsid w:val="00792B7E"/>
    <w:rsid w:val="00793D6E"/>
    <w:rsid w:val="00795A9D"/>
    <w:rsid w:val="00796425"/>
    <w:rsid w:val="00796868"/>
    <w:rsid w:val="007A1385"/>
    <w:rsid w:val="007A1C99"/>
    <w:rsid w:val="007A507D"/>
    <w:rsid w:val="007A7C23"/>
    <w:rsid w:val="007C1686"/>
    <w:rsid w:val="007C28DD"/>
    <w:rsid w:val="007C3D99"/>
    <w:rsid w:val="007C4C7D"/>
    <w:rsid w:val="007D2CF3"/>
    <w:rsid w:val="007D5886"/>
    <w:rsid w:val="007E30D4"/>
    <w:rsid w:val="007E6F79"/>
    <w:rsid w:val="007E7152"/>
    <w:rsid w:val="007F0199"/>
    <w:rsid w:val="007F2309"/>
    <w:rsid w:val="007F2970"/>
    <w:rsid w:val="007F61A0"/>
    <w:rsid w:val="007F7AFC"/>
    <w:rsid w:val="007F7EA8"/>
    <w:rsid w:val="00805FCC"/>
    <w:rsid w:val="00810CD4"/>
    <w:rsid w:val="00813316"/>
    <w:rsid w:val="00814402"/>
    <w:rsid w:val="008222A6"/>
    <w:rsid w:val="00822AB8"/>
    <w:rsid w:val="00831077"/>
    <w:rsid w:val="00833BC4"/>
    <w:rsid w:val="008379B2"/>
    <w:rsid w:val="00837A12"/>
    <w:rsid w:val="008474E3"/>
    <w:rsid w:val="00851C1E"/>
    <w:rsid w:val="00856537"/>
    <w:rsid w:val="00856A70"/>
    <w:rsid w:val="0086033B"/>
    <w:rsid w:val="00862488"/>
    <w:rsid w:val="00866147"/>
    <w:rsid w:val="00873DCA"/>
    <w:rsid w:val="00874392"/>
    <w:rsid w:val="00880C9D"/>
    <w:rsid w:val="008843B1"/>
    <w:rsid w:val="00890AF0"/>
    <w:rsid w:val="0089544F"/>
    <w:rsid w:val="008963DD"/>
    <w:rsid w:val="008A2746"/>
    <w:rsid w:val="008A498D"/>
    <w:rsid w:val="008A7CA1"/>
    <w:rsid w:val="008B30AE"/>
    <w:rsid w:val="008B7712"/>
    <w:rsid w:val="008C29B1"/>
    <w:rsid w:val="008C5A39"/>
    <w:rsid w:val="008C671D"/>
    <w:rsid w:val="008D0053"/>
    <w:rsid w:val="008D17AF"/>
    <w:rsid w:val="008D5D76"/>
    <w:rsid w:val="008D6F1C"/>
    <w:rsid w:val="008D70D0"/>
    <w:rsid w:val="008E79F0"/>
    <w:rsid w:val="008F66BE"/>
    <w:rsid w:val="00906589"/>
    <w:rsid w:val="009103CE"/>
    <w:rsid w:val="00920E0C"/>
    <w:rsid w:val="009256AD"/>
    <w:rsid w:val="00926DB3"/>
    <w:rsid w:val="0093044A"/>
    <w:rsid w:val="00940BBC"/>
    <w:rsid w:val="00941F93"/>
    <w:rsid w:val="0094230B"/>
    <w:rsid w:val="00942F8E"/>
    <w:rsid w:val="00943B15"/>
    <w:rsid w:val="009473EA"/>
    <w:rsid w:val="00950364"/>
    <w:rsid w:val="00950713"/>
    <w:rsid w:val="00950A87"/>
    <w:rsid w:val="00950AE3"/>
    <w:rsid w:val="00950E51"/>
    <w:rsid w:val="00954F60"/>
    <w:rsid w:val="00955F41"/>
    <w:rsid w:val="0095660D"/>
    <w:rsid w:val="00960322"/>
    <w:rsid w:val="009627CF"/>
    <w:rsid w:val="0096604E"/>
    <w:rsid w:val="00970847"/>
    <w:rsid w:val="009710F4"/>
    <w:rsid w:val="0097542B"/>
    <w:rsid w:val="00980EF7"/>
    <w:rsid w:val="00986BC7"/>
    <w:rsid w:val="00991235"/>
    <w:rsid w:val="00992929"/>
    <w:rsid w:val="0099561C"/>
    <w:rsid w:val="00997634"/>
    <w:rsid w:val="009A0340"/>
    <w:rsid w:val="009A708B"/>
    <w:rsid w:val="009A70B7"/>
    <w:rsid w:val="009A7AD4"/>
    <w:rsid w:val="009B2570"/>
    <w:rsid w:val="009B3D4E"/>
    <w:rsid w:val="009B64C5"/>
    <w:rsid w:val="009B6FCD"/>
    <w:rsid w:val="009C1D52"/>
    <w:rsid w:val="009D502A"/>
    <w:rsid w:val="009D79BD"/>
    <w:rsid w:val="009E635D"/>
    <w:rsid w:val="009F4606"/>
    <w:rsid w:val="009F528C"/>
    <w:rsid w:val="009F5CF5"/>
    <w:rsid w:val="00A1262B"/>
    <w:rsid w:val="00A14561"/>
    <w:rsid w:val="00A15C58"/>
    <w:rsid w:val="00A160E3"/>
    <w:rsid w:val="00A17E97"/>
    <w:rsid w:val="00A20FCF"/>
    <w:rsid w:val="00A27934"/>
    <w:rsid w:val="00A27B3D"/>
    <w:rsid w:val="00A302C9"/>
    <w:rsid w:val="00A33DCE"/>
    <w:rsid w:val="00A34498"/>
    <w:rsid w:val="00A36603"/>
    <w:rsid w:val="00A36763"/>
    <w:rsid w:val="00A40157"/>
    <w:rsid w:val="00A41EDD"/>
    <w:rsid w:val="00A43467"/>
    <w:rsid w:val="00A5433B"/>
    <w:rsid w:val="00A54C30"/>
    <w:rsid w:val="00A61433"/>
    <w:rsid w:val="00A61486"/>
    <w:rsid w:val="00A640CD"/>
    <w:rsid w:val="00A66273"/>
    <w:rsid w:val="00A701FD"/>
    <w:rsid w:val="00A70946"/>
    <w:rsid w:val="00A70C99"/>
    <w:rsid w:val="00A72F58"/>
    <w:rsid w:val="00A74BC3"/>
    <w:rsid w:val="00A763CE"/>
    <w:rsid w:val="00A84B94"/>
    <w:rsid w:val="00A85240"/>
    <w:rsid w:val="00A86874"/>
    <w:rsid w:val="00A90895"/>
    <w:rsid w:val="00A9106D"/>
    <w:rsid w:val="00A943F8"/>
    <w:rsid w:val="00AA2265"/>
    <w:rsid w:val="00AA6859"/>
    <w:rsid w:val="00AA7FF9"/>
    <w:rsid w:val="00AB4556"/>
    <w:rsid w:val="00AB779B"/>
    <w:rsid w:val="00AC0A78"/>
    <w:rsid w:val="00AC170C"/>
    <w:rsid w:val="00AC1E06"/>
    <w:rsid w:val="00AC50FB"/>
    <w:rsid w:val="00AC7D54"/>
    <w:rsid w:val="00AD012C"/>
    <w:rsid w:val="00AD13A5"/>
    <w:rsid w:val="00AD3698"/>
    <w:rsid w:val="00AD4992"/>
    <w:rsid w:val="00AD5B7F"/>
    <w:rsid w:val="00AE1206"/>
    <w:rsid w:val="00AE2ACA"/>
    <w:rsid w:val="00AF084D"/>
    <w:rsid w:val="00AF1BB1"/>
    <w:rsid w:val="00AF3F55"/>
    <w:rsid w:val="00AF44E5"/>
    <w:rsid w:val="00B013D1"/>
    <w:rsid w:val="00B046B4"/>
    <w:rsid w:val="00B04F19"/>
    <w:rsid w:val="00B06625"/>
    <w:rsid w:val="00B07AC2"/>
    <w:rsid w:val="00B11438"/>
    <w:rsid w:val="00B12E31"/>
    <w:rsid w:val="00B16291"/>
    <w:rsid w:val="00B162B9"/>
    <w:rsid w:val="00B25A6B"/>
    <w:rsid w:val="00B25D4C"/>
    <w:rsid w:val="00B271C0"/>
    <w:rsid w:val="00B31473"/>
    <w:rsid w:val="00B36456"/>
    <w:rsid w:val="00B36B4C"/>
    <w:rsid w:val="00B36D98"/>
    <w:rsid w:val="00B41348"/>
    <w:rsid w:val="00B4516D"/>
    <w:rsid w:val="00B4585D"/>
    <w:rsid w:val="00B509BF"/>
    <w:rsid w:val="00B51864"/>
    <w:rsid w:val="00B52EC0"/>
    <w:rsid w:val="00B53EB8"/>
    <w:rsid w:val="00B560C9"/>
    <w:rsid w:val="00B61998"/>
    <w:rsid w:val="00B6599B"/>
    <w:rsid w:val="00B66DEA"/>
    <w:rsid w:val="00B717DF"/>
    <w:rsid w:val="00B724C1"/>
    <w:rsid w:val="00B754A1"/>
    <w:rsid w:val="00B754B7"/>
    <w:rsid w:val="00B75622"/>
    <w:rsid w:val="00B76C34"/>
    <w:rsid w:val="00B80F2E"/>
    <w:rsid w:val="00B82E3B"/>
    <w:rsid w:val="00B91AF8"/>
    <w:rsid w:val="00B93988"/>
    <w:rsid w:val="00BA0932"/>
    <w:rsid w:val="00BA23F9"/>
    <w:rsid w:val="00BA6005"/>
    <w:rsid w:val="00BA7CC1"/>
    <w:rsid w:val="00BB014D"/>
    <w:rsid w:val="00BB7085"/>
    <w:rsid w:val="00BC12BE"/>
    <w:rsid w:val="00BC2217"/>
    <w:rsid w:val="00BC3F0B"/>
    <w:rsid w:val="00BC78B9"/>
    <w:rsid w:val="00BD074D"/>
    <w:rsid w:val="00BD0DF4"/>
    <w:rsid w:val="00BD29A7"/>
    <w:rsid w:val="00BD41B2"/>
    <w:rsid w:val="00BD47D3"/>
    <w:rsid w:val="00BD58C5"/>
    <w:rsid w:val="00BD6A8B"/>
    <w:rsid w:val="00BE028C"/>
    <w:rsid w:val="00BE2E3B"/>
    <w:rsid w:val="00BE5268"/>
    <w:rsid w:val="00BE5749"/>
    <w:rsid w:val="00BE5C80"/>
    <w:rsid w:val="00BE5D61"/>
    <w:rsid w:val="00BE7C7C"/>
    <w:rsid w:val="00BF0232"/>
    <w:rsid w:val="00BF2FD7"/>
    <w:rsid w:val="00C026B1"/>
    <w:rsid w:val="00C03920"/>
    <w:rsid w:val="00C13BAE"/>
    <w:rsid w:val="00C169BD"/>
    <w:rsid w:val="00C17213"/>
    <w:rsid w:val="00C17ABE"/>
    <w:rsid w:val="00C242E6"/>
    <w:rsid w:val="00C24DE7"/>
    <w:rsid w:val="00C25C6C"/>
    <w:rsid w:val="00C30264"/>
    <w:rsid w:val="00C32FF3"/>
    <w:rsid w:val="00C3504D"/>
    <w:rsid w:val="00C3667B"/>
    <w:rsid w:val="00C41D7B"/>
    <w:rsid w:val="00C42088"/>
    <w:rsid w:val="00C46F99"/>
    <w:rsid w:val="00C546B7"/>
    <w:rsid w:val="00C56A82"/>
    <w:rsid w:val="00C57EDC"/>
    <w:rsid w:val="00C60CAB"/>
    <w:rsid w:val="00C67023"/>
    <w:rsid w:val="00C75F11"/>
    <w:rsid w:val="00C964E7"/>
    <w:rsid w:val="00C97908"/>
    <w:rsid w:val="00C97B57"/>
    <w:rsid w:val="00CA08CB"/>
    <w:rsid w:val="00CA5C6E"/>
    <w:rsid w:val="00CA7520"/>
    <w:rsid w:val="00CB0CF9"/>
    <w:rsid w:val="00CB3F77"/>
    <w:rsid w:val="00CB50C9"/>
    <w:rsid w:val="00CC1328"/>
    <w:rsid w:val="00CC2783"/>
    <w:rsid w:val="00CC661E"/>
    <w:rsid w:val="00CD6B4F"/>
    <w:rsid w:val="00CE06EC"/>
    <w:rsid w:val="00CE15A8"/>
    <w:rsid w:val="00CE2BC9"/>
    <w:rsid w:val="00CE438C"/>
    <w:rsid w:val="00CE55F5"/>
    <w:rsid w:val="00CE5967"/>
    <w:rsid w:val="00CF08E3"/>
    <w:rsid w:val="00CF2EED"/>
    <w:rsid w:val="00CF57A3"/>
    <w:rsid w:val="00CF670B"/>
    <w:rsid w:val="00D00F2C"/>
    <w:rsid w:val="00D0144C"/>
    <w:rsid w:val="00D06BD3"/>
    <w:rsid w:val="00D13F4C"/>
    <w:rsid w:val="00D14208"/>
    <w:rsid w:val="00D157B6"/>
    <w:rsid w:val="00D15E88"/>
    <w:rsid w:val="00D17080"/>
    <w:rsid w:val="00D23F92"/>
    <w:rsid w:val="00D2542E"/>
    <w:rsid w:val="00D26CCE"/>
    <w:rsid w:val="00D27722"/>
    <w:rsid w:val="00D303DB"/>
    <w:rsid w:val="00D33F90"/>
    <w:rsid w:val="00D406FC"/>
    <w:rsid w:val="00D4350D"/>
    <w:rsid w:val="00D4634E"/>
    <w:rsid w:val="00D52B63"/>
    <w:rsid w:val="00D533C5"/>
    <w:rsid w:val="00D56169"/>
    <w:rsid w:val="00D57337"/>
    <w:rsid w:val="00D602B0"/>
    <w:rsid w:val="00D618DD"/>
    <w:rsid w:val="00D62FD8"/>
    <w:rsid w:val="00D634F5"/>
    <w:rsid w:val="00D66F15"/>
    <w:rsid w:val="00D77E24"/>
    <w:rsid w:val="00D80D88"/>
    <w:rsid w:val="00D825BC"/>
    <w:rsid w:val="00D8304B"/>
    <w:rsid w:val="00D8468D"/>
    <w:rsid w:val="00D85C93"/>
    <w:rsid w:val="00D907DD"/>
    <w:rsid w:val="00DA2CFD"/>
    <w:rsid w:val="00DC1390"/>
    <w:rsid w:val="00DC2FAF"/>
    <w:rsid w:val="00DC4AC3"/>
    <w:rsid w:val="00DC74E0"/>
    <w:rsid w:val="00DD4379"/>
    <w:rsid w:val="00DD77DE"/>
    <w:rsid w:val="00DE1B0E"/>
    <w:rsid w:val="00DE3F37"/>
    <w:rsid w:val="00DE4382"/>
    <w:rsid w:val="00DF012E"/>
    <w:rsid w:val="00DF1B06"/>
    <w:rsid w:val="00DF2A0F"/>
    <w:rsid w:val="00DF4027"/>
    <w:rsid w:val="00DF7B15"/>
    <w:rsid w:val="00E007D5"/>
    <w:rsid w:val="00E0700C"/>
    <w:rsid w:val="00E11B2B"/>
    <w:rsid w:val="00E12C43"/>
    <w:rsid w:val="00E134D6"/>
    <w:rsid w:val="00E15614"/>
    <w:rsid w:val="00E16B1F"/>
    <w:rsid w:val="00E21EF5"/>
    <w:rsid w:val="00E22B48"/>
    <w:rsid w:val="00E249E2"/>
    <w:rsid w:val="00E255EB"/>
    <w:rsid w:val="00E27240"/>
    <w:rsid w:val="00E30848"/>
    <w:rsid w:val="00E43E39"/>
    <w:rsid w:val="00E538BF"/>
    <w:rsid w:val="00E5709C"/>
    <w:rsid w:val="00E61B8E"/>
    <w:rsid w:val="00E652B1"/>
    <w:rsid w:val="00E7119B"/>
    <w:rsid w:val="00E74D65"/>
    <w:rsid w:val="00E7793F"/>
    <w:rsid w:val="00E905E3"/>
    <w:rsid w:val="00E92A1D"/>
    <w:rsid w:val="00E92C39"/>
    <w:rsid w:val="00E97A59"/>
    <w:rsid w:val="00EA0396"/>
    <w:rsid w:val="00EA1E53"/>
    <w:rsid w:val="00EB0FB7"/>
    <w:rsid w:val="00EB144B"/>
    <w:rsid w:val="00EB219E"/>
    <w:rsid w:val="00EB504A"/>
    <w:rsid w:val="00EB68D1"/>
    <w:rsid w:val="00EC3857"/>
    <w:rsid w:val="00EC6EF3"/>
    <w:rsid w:val="00ED0840"/>
    <w:rsid w:val="00ED3389"/>
    <w:rsid w:val="00ED4945"/>
    <w:rsid w:val="00ED580F"/>
    <w:rsid w:val="00EE6F10"/>
    <w:rsid w:val="00EE780D"/>
    <w:rsid w:val="00EF71A0"/>
    <w:rsid w:val="00F02E9F"/>
    <w:rsid w:val="00F03C9F"/>
    <w:rsid w:val="00F04DBC"/>
    <w:rsid w:val="00F13B86"/>
    <w:rsid w:val="00F13BF3"/>
    <w:rsid w:val="00F13C22"/>
    <w:rsid w:val="00F13E42"/>
    <w:rsid w:val="00F17395"/>
    <w:rsid w:val="00F2799A"/>
    <w:rsid w:val="00F304A0"/>
    <w:rsid w:val="00F31C3E"/>
    <w:rsid w:val="00F35736"/>
    <w:rsid w:val="00F4085A"/>
    <w:rsid w:val="00F40DBD"/>
    <w:rsid w:val="00F446A2"/>
    <w:rsid w:val="00F44CBC"/>
    <w:rsid w:val="00F50201"/>
    <w:rsid w:val="00F50A09"/>
    <w:rsid w:val="00F53AB0"/>
    <w:rsid w:val="00F53F92"/>
    <w:rsid w:val="00F54A56"/>
    <w:rsid w:val="00F64892"/>
    <w:rsid w:val="00F64FE6"/>
    <w:rsid w:val="00F66753"/>
    <w:rsid w:val="00F70C65"/>
    <w:rsid w:val="00F73A8C"/>
    <w:rsid w:val="00F748EF"/>
    <w:rsid w:val="00F74E86"/>
    <w:rsid w:val="00F75847"/>
    <w:rsid w:val="00F76700"/>
    <w:rsid w:val="00F77853"/>
    <w:rsid w:val="00F859EC"/>
    <w:rsid w:val="00F87AB8"/>
    <w:rsid w:val="00F9642E"/>
    <w:rsid w:val="00FA0B4F"/>
    <w:rsid w:val="00FB56E8"/>
    <w:rsid w:val="00FC2409"/>
    <w:rsid w:val="00FD16BA"/>
    <w:rsid w:val="00FD2620"/>
    <w:rsid w:val="00FD2BAC"/>
    <w:rsid w:val="00FD5160"/>
    <w:rsid w:val="00FD6B38"/>
    <w:rsid w:val="00FE118F"/>
    <w:rsid w:val="00FE2024"/>
    <w:rsid w:val="00FE263F"/>
    <w:rsid w:val="00FE30D1"/>
    <w:rsid w:val="00FE7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4D4803"/>
  <w15:docId w15:val="{5A40176C-C418-4BD8-99FC-87627AABC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983"/>
    <w:rPr>
      <w:sz w:val="24"/>
      <w:szCs w:val="24"/>
    </w:rPr>
  </w:style>
  <w:style w:type="paragraph" w:styleId="1">
    <w:name w:val="heading 1"/>
    <w:basedOn w:val="a"/>
    <w:next w:val="a"/>
    <w:link w:val="10"/>
    <w:qFormat/>
    <w:rsid w:val="00664DA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76C34"/>
    <w:pPr>
      <w:keepNext/>
      <w:spacing w:before="240" w:after="60"/>
      <w:outlineLvl w:val="1"/>
    </w:pPr>
    <w:rPr>
      <w:rFonts w:ascii="Arial" w:hAnsi="Arial"/>
      <w:b/>
      <w:bCs/>
      <w:i/>
      <w:iCs/>
      <w:sz w:val="28"/>
      <w:szCs w:val="28"/>
    </w:rPr>
  </w:style>
  <w:style w:type="paragraph" w:styleId="3">
    <w:name w:val="heading 3"/>
    <w:basedOn w:val="a"/>
    <w:next w:val="a"/>
    <w:link w:val="30"/>
    <w:semiHidden/>
    <w:unhideWhenUsed/>
    <w:qFormat/>
    <w:rsid w:val="000E031D"/>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B76C34"/>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986BC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434000"/>
    <w:pPr>
      <w:spacing w:before="100" w:beforeAutospacing="1" w:after="100" w:afterAutospacing="1"/>
    </w:pPr>
  </w:style>
  <w:style w:type="paragraph" w:customStyle="1" w:styleId="ul">
    <w:name w:val="ul"/>
    <w:basedOn w:val="a"/>
    <w:rsid w:val="00434000"/>
    <w:pPr>
      <w:spacing w:before="100" w:beforeAutospacing="1" w:after="100" w:afterAutospacing="1"/>
    </w:pPr>
  </w:style>
  <w:style w:type="character" w:customStyle="1" w:styleId="20">
    <w:name w:val="Заголовок 2 Знак"/>
    <w:link w:val="2"/>
    <w:rsid w:val="00B76C34"/>
    <w:rPr>
      <w:rFonts w:ascii="Arial" w:hAnsi="Arial" w:cs="Arial"/>
      <w:b/>
      <w:bCs/>
      <w:i/>
      <w:iCs/>
      <w:sz w:val="28"/>
      <w:szCs w:val="28"/>
    </w:rPr>
  </w:style>
  <w:style w:type="character" w:customStyle="1" w:styleId="40">
    <w:name w:val="Заголовок 4 Знак"/>
    <w:link w:val="4"/>
    <w:semiHidden/>
    <w:rsid w:val="00B76C34"/>
    <w:rPr>
      <w:rFonts w:ascii="Calibri" w:eastAsia="Times New Roman" w:hAnsi="Calibri" w:cs="Times New Roman"/>
      <w:b/>
      <w:bCs/>
      <w:sz w:val="28"/>
      <w:szCs w:val="28"/>
    </w:rPr>
  </w:style>
  <w:style w:type="paragraph" w:styleId="a5">
    <w:name w:val="Body Text Indent"/>
    <w:basedOn w:val="a"/>
    <w:link w:val="a6"/>
    <w:rsid w:val="00B76C34"/>
    <w:pPr>
      <w:ind w:firstLine="708"/>
      <w:jc w:val="both"/>
    </w:pPr>
  </w:style>
  <w:style w:type="character" w:customStyle="1" w:styleId="a6">
    <w:name w:val="Основной текст с отступом Знак"/>
    <w:link w:val="a5"/>
    <w:rsid w:val="00B76C34"/>
    <w:rPr>
      <w:sz w:val="24"/>
      <w:szCs w:val="24"/>
    </w:rPr>
  </w:style>
  <w:style w:type="paragraph" w:styleId="a7">
    <w:name w:val="Title"/>
    <w:basedOn w:val="a"/>
    <w:link w:val="a8"/>
    <w:qFormat/>
    <w:rsid w:val="00B76C34"/>
    <w:pPr>
      <w:pageBreakBefore/>
      <w:jc w:val="center"/>
    </w:pPr>
    <w:rPr>
      <w:b/>
      <w:bCs/>
    </w:rPr>
  </w:style>
  <w:style w:type="character" w:customStyle="1" w:styleId="a8">
    <w:name w:val="Заголовок Знак"/>
    <w:link w:val="a7"/>
    <w:rsid w:val="00B76C34"/>
    <w:rPr>
      <w:b/>
      <w:bCs/>
      <w:sz w:val="24"/>
      <w:szCs w:val="24"/>
    </w:rPr>
  </w:style>
  <w:style w:type="character" w:customStyle="1" w:styleId="70">
    <w:name w:val="Заголовок 7 Знак"/>
    <w:link w:val="7"/>
    <w:semiHidden/>
    <w:rsid w:val="00986BC7"/>
    <w:rPr>
      <w:rFonts w:ascii="Calibri" w:eastAsia="Times New Roman" w:hAnsi="Calibri" w:cs="Times New Roman"/>
      <w:sz w:val="24"/>
      <w:szCs w:val="24"/>
    </w:rPr>
  </w:style>
  <w:style w:type="paragraph" w:styleId="21">
    <w:name w:val="Body Text 2"/>
    <w:basedOn w:val="a"/>
    <w:link w:val="22"/>
    <w:rsid w:val="003232B2"/>
    <w:pPr>
      <w:spacing w:after="120" w:line="480" w:lineRule="auto"/>
    </w:pPr>
  </w:style>
  <w:style w:type="character" w:customStyle="1" w:styleId="22">
    <w:name w:val="Основной текст 2 Знак"/>
    <w:link w:val="21"/>
    <w:rsid w:val="003232B2"/>
    <w:rPr>
      <w:sz w:val="24"/>
      <w:szCs w:val="24"/>
    </w:rPr>
  </w:style>
  <w:style w:type="paragraph" w:styleId="HTML">
    <w:name w:val="HTML Preformatted"/>
    <w:basedOn w:val="a"/>
    <w:link w:val="HTML0"/>
    <w:rsid w:val="0032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link w:val="HTML"/>
    <w:rsid w:val="003232B2"/>
    <w:rPr>
      <w:rFonts w:ascii="Courier New" w:eastAsia="Courier New" w:hAnsi="Courier New" w:cs="Courier New"/>
      <w:color w:val="000000"/>
    </w:rPr>
  </w:style>
  <w:style w:type="paragraph" w:customStyle="1" w:styleId="FR2">
    <w:name w:val="FR2"/>
    <w:rsid w:val="00791DB6"/>
    <w:pPr>
      <w:widowControl w:val="0"/>
      <w:autoSpaceDE w:val="0"/>
      <w:autoSpaceDN w:val="0"/>
      <w:adjustRightInd w:val="0"/>
      <w:spacing w:before="220"/>
      <w:ind w:left="40" w:hanging="20"/>
    </w:pPr>
    <w:rPr>
      <w:rFonts w:ascii="Arial" w:hAnsi="Arial" w:cs="Arial"/>
      <w:sz w:val="18"/>
      <w:szCs w:val="18"/>
      <w:lang w:val="uk-UA" w:eastAsia="uk-UA"/>
    </w:rPr>
  </w:style>
  <w:style w:type="paragraph" w:styleId="a9">
    <w:name w:val="header"/>
    <w:basedOn w:val="a"/>
    <w:link w:val="aa"/>
    <w:uiPriority w:val="99"/>
    <w:unhideWhenUsed/>
    <w:rsid w:val="00791DB6"/>
    <w:pPr>
      <w:tabs>
        <w:tab w:val="center" w:pos="4677"/>
        <w:tab w:val="right" w:pos="9355"/>
      </w:tabs>
    </w:pPr>
    <w:rPr>
      <w:lang w:val="uk-UA"/>
    </w:rPr>
  </w:style>
  <w:style w:type="character" w:customStyle="1" w:styleId="aa">
    <w:name w:val="Верхний колонтитул Знак"/>
    <w:link w:val="a9"/>
    <w:uiPriority w:val="99"/>
    <w:rsid w:val="00791DB6"/>
    <w:rPr>
      <w:sz w:val="24"/>
      <w:szCs w:val="24"/>
      <w:lang w:val="uk-UA"/>
    </w:rPr>
  </w:style>
  <w:style w:type="character" w:customStyle="1" w:styleId="30">
    <w:name w:val="Заголовок 3 Знак"/>
    <w:link w:val="3"/>
    <w:semiHidden/>
    <w:rsid w:val="000E031D"/>
    <w:rPr>
      <w:rFonts w:ascii="Cambria" w:eastAsia="Times New Roman" w:hAnsi="Cambria" w:cs="Times New Roman"/>
      <w:b/>
      <w:bCs/>
      <w:sz w:val="26"/>
      <w:szCs w:val="26"/>
    </w:rPr>
  </w:style>
  <w:style w:type="paragraph" w:styleId="ab">
    <w:name w:val="Body Text"/>
    <w:basedOn w:val="a"/>
    <w:link w:val="ac"/>
    <w:rsid w:val="000C0551"/>
    <w:pPr>
      <w:spacing w:after="120"/>
    </w:pPr>
  </w:style>
  <w:style w:type="character" w:customStyle="1" w:styleId="ac">
    <w:name w:val="Основной текст Знак"/>
    <w:link w:val="ab"/>
    <w:rsid w:val="000C0551"/>
    <w:rPr>
      <w:sz w:val="24"/>
      <w:szCs w:val="24"/>
    </w:rPr>
  </w:style>
  <w:style w:type="character" w:customStyle="1" w:styleId="10">
    <w:name w:val="Заголовок 1 Знак"/>
    <w:link w:val="1"/>
    <w:rsid w:val="00664DA2"/>
    <w:rPr>
      <w:rFonts w:ascii="Cambria" w:eastAsia="Times New Roman" w:hAnsi="Cambria" w:cs="Times New Roman"/>
      <w:b/>
      <w:bCs/>
      <w:kern w:val="32"/>
      <w:sz w:val="32"/>
      <w:szCs w:val="32"/>
    </w:rPr>
  </w:style>
  <w:style w:type="paragraph" w:customStyle="1" w:styleId="TableParagraph">
    <w:name w:val="Table Paragraph"/>
    <w:basedOn w:val="a"/>
    <w:uiPriority w:val="1"/>
    <w:qFormat/>
    <w:rsid w:val="00CD6B4F"/>
    <w:pPr>
      <w:widowControl w:val="0"/>
      <w:autoSpaceDE w:val="0"/>
      <w:autoSpaceDN w:val="0"/>
      <w:adjustRightInd w:val="0"/>
    </w:pPr>
  </w:style>
  <w:style w:type="character" w:customStyle="1" w:styleId="9">
    <w:name w:val="Основной текст + 9"/>
    <w:aliases w:val="5 pt30,Не полужирный37"/>
    <w:uiPriority w:val="99"/>
    <w:rsid w:val="001A07FB"/>
    <w:rPr>
      <w:rFonts w:ascii="Times New Roman" w:hAnsi="Times New Roman" w:cs="Times New Roman"/>
      <w:sz w:val="19"/>
      <w:szCs w:val="19"/>
      <w:u w:val="none"/>
    </w:rPr>
  </w:style>
  <w:style w:type="character" w:customStyle="1" w:styleId="11">
    <w:name w:val="Основной текст Знак1"/>
    <w:uiPriority w:val="99"/>
    <w:rsid w:val="005C6146"/>
    <w:rPr>
      <w:rFonts w:ascii="Times New Roman" w:hAnsi="Times New Roman" w:cs="Times New Roman"/>
      <w:b/>
      <w:bCs/>
      <w:sz w:val="21"/>
      <w:szCs w:val="21"/>
      <w:u w:val="none"/>
    </w:rPr>
  </w:style>
  <w:style w:type="character" w:customStyle="1" w:styleId="23">
    <w:name w:val="Заголовок №2_"/>
    <w:link w:val="24"/>
    <w:uiPriority w:val="99"/>
    <w:rsid w:val="005C6146"/>
    <w:rPr>
      <w:rFonts w:ascii="Arial" w:hAnsi="Arial" w:cs="Arial"/>
      <w:b/>
      <w:bCs/>
      <w:i/>
      <w:iCs/>
      <w:sz w:val="27"/>
      <w:szCs w:val="27"/>
      <w:shd w:val="clear" w:color="auto" w:fill="FFFFFF"/>
    </w:rPr>
  </w:style>
  <w:style w:type="paragraph" w:customStyle="1" w:styleId="24">
    <w:name w:val="Заголовок №2"/>
    <w:basedOn w:val="a"/>
    <w:link w:val="23"/>
    <w:uiPriority w:val="99"/>
    <w:rsid w:val="005C6146"/>
    <w:pPr>
      <w:widowControl w:val="0"/>
      <w:shd w:val="clear" w:color="auto" w:fill="FFFFFF"/>
      <w:spacing w:before="180" w:after="180" w:line="240" w:lineRule="atLeast"/>
      <w:ind w:hanging="640"/>
      <w:jc w:val="both"/>
      <w:outlineLvl w:val="1"/>
    </w:pPr>
    <w:rPr>
      <w:rFonts w:ascii="Arial" w:hAnsi="Arial"/>
      <w:b/>
      <w:bCs/>
      <w:i/>
      <w:iCs/>
      <w:sz w:val="27"/>
      <w:szCs w:val="27"/>
    </w:rPr>
  </w:style>
  <w:style w:type="table" w:customStyle="1" w:styleId="TableNormal">
    <w:name w:val="Table Normal"/>
    <w:uiPriority w:val="2"/>
    <w:semiHidden/>
    <w:unhideWhenUsed/>
    <w:qFormat/>
    <w:rsid w:val="0050613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d">
    <w:name w:val="List Paragraph"/>
    <w:basedOn w:val="a"/>
    <w:uiPriority w:val="34"/>
    <w:qFormat/>
    <w:rsid w:val="007F7AFC"/>
    <w:pPr>
      <w:spacing w:after="160" w:line="259" w:lineRule="auto"/>
      <w:ind w:left="720"/>
      <w:contextualSpacing/>
    </w:pPr>
    <w:rPr>
      <w:rFonts w:ascii="Calibri" w:eastAsia="Calibri" w:hAnsi="Calibri"/>
      <w:sz w:val="22"/>
      <w:szCs w:val="22"/>
      <w:lang w:eastAsia="en-US"/>
    </w:rPr>
  </w:style>
  <w:style w:type="paragraph" w:styleId="ae">
    <w:name w:val="TOC Heading"/>
    <w:basedOn w:val="1"/>
    <w:next w:val="a"/>
    <w:uiPriority w:val="39"/>
    <w:semiHidden/>
    <w:unhideWhenUsed/>
    <w:qFormat/>
    <w:rsid w:val="00201778"/>
    <w:pPr>
      <w:keepLines/>
      <w:spacing w:before="480" w:after="0" w:line="276" w:lineRule="auto"/>
      <w:outlineLvl w:val="9"/>
    </w:pPr>
    <w:rPr>
      <w:color w:val="365F91"/>
      <w:kern w:val="0"/>
      <w:sz w:val="28"/>
      <w:szCs w:val="28"/>
    </w:rPr>
  </w:style>
  <w:style w:type="character" w:customStyle="1" w:styleId="af">
    <w:name w:val="Основной текст_"/>
    <w:link w:val="25"/>
    <w:rsid w:val="003959D1"/>
    <w:rPr>
      <w:sz w:val="28"/>
      <w:szCs w:val="28"/>
      <w:shd w:val="clear" w:color="auto" w:fill="FFFFFF"/>
    </w:rPr>
  </w:style>
  <w:style w:type="paragraph" w:customStyle="1" w:styleId="25">
    <w:name w:val="Основной текст2"/>
    <w:basedOn w:val="a"/>
    <w:link w:val="af"/>
    <w:rsid w:val="003959D1"/>
    <w:pPr>
      <w:widowControl w:val="0"/>
      <w:shd w:val="clear" w:color="auto" w:fill="FFFFFF"/>
      <w:spacing w:before="240" w:line="322" w:lineRule="exact"/>
      <w:jc w:val="both"/>
    </w:pPr>
    <w:rPr>
      <w:sz w:val="28"/>
      <w:szCs w:val="28"/>
    </w:rPr>
  </w:style>
  <w:style w:type="paragraph" w:styleId="12">
    <w:name w:val="toc 1"/>
    <w:basedOn w:val="a"/>
    <w:next w:val="a"/>
    <w:autoRedefine/>
    <w:uiPriority w:val="39"/>
    <w:rsid w:val="00793D6E"/>
    <w:pPr>
      <w:tabs>
        <w:tab w:val="right" w:leader="dot" w:pos="9781"/>
      </w:tabs>
      <w:spacing w:afterLines="60"/>
      <w:jc w:val="both"/>
    </w:pPr>
  </w:style>
  <w:style w:type="paragraph" w:styleId="26">
    <w:name w:val="toc 2"/>
    <w:basedOn w:val="a"/>
    <w:next w:val="a"/>
    <w:autoRedefine/>
    <w:uiPriority w:val="39"/>
    <w:rsid w:val="00AC7D54"/>
    <w:pPr>
      <w:tabs>
        <w:tab w:val="right" w:leader="dot" w:pos="9781"/>
      </w:tabs>
      <w:spacing w:afterLines="60"/>
      <w:ind w:left="240"/>
      <w:jc w:val="both"/>
    </w:pPr>
  </w:style>
  <w:style w:type="character" w:styleId="af0">
    <w:name w:val="Hyperlink"/>
    <w:uiPriority w:val="99"/>
    <w:unhideWhenUsed/>
    <w:rsid w:val="00D0144C"/>
    <w:rPr>
      <w:color w:val="0000FF"/>
      <w:u w:val="single"/>
    </w:rPr>
  </w:style>
  <w:style w:type="paragraph" w:styleId="af1">
    <w:name w:val="Subtitle"/>
    <w:basedOn w:val="a"/>
    <w:next w:val="a"/>
    <w:link w:val="af2"/>
    <w:qFormat/>
    <w:rsid w:val="008D70D0"/>
    <w:pPr>
      <w:spacing w:after="60"/>
      <w:jc w:val="center"/>
      <w:outlineLvl w:val="1"/>
    </w:pPr>
    <w:rPr>
      <w:rFonts w:ascii="Cambria" w:hAnsi="Cambria"/>
    </w:rPr>
  </w:style>
  <w:style w:type="character" w:customStyle="1" w:styleId="af2">
    <w:name w:val="Подзаголовок Знак"/>
    <w:link w:val="af1"/>
    <w:rsid w:val="008D70D0"/>
    <w:rPr>
      <w:rFonts w:ascii="Cambria" w:eastAsia="Times New Roman" w:hAnsi="Cambria" w:cs="Times New Roman"/>
      <w:sz w:val="24"/>
      <w:szCs w:val="24"/>
    </w:rPr>
  </w:style>
  <w:style w:type="character" w:styleId="af3">
    <w:name w:val="Book Title"/>
    <w:uiPriority w:val="33"/>
    <w:qFormat/>
    <w:rsid w:val="003E3E2C"/>
    <w:rPr>
      <w:b/>
      <w:bCs/>
      <w:smallCaps/>
      <w:spacing w:val="5"/>
    </w:rPr>
  </w:style>
  <w:style w:type="paragraph" w:styleId="af4">
    <w:name w:val="footnote text"/>
    <w:basedOn w:val="a"/>
    <w:link w:val="af5"/>
    <w:rsid w:val="00240638"/>
    <w:rPr>
      <w:sz w:val="20"/>
      <w:szCs w:val="20"/>
    </w:rPr>
  </w:style>
  <w:style w:type="character" w:customStyle="1" w:styleId="af5">
    <w:name w:val="Текст сноски Знак"/>
    <w:basedOn w:val="a0"/>
    <w:link w:val="af4"/>
    <w:rsid w:val="00240638"/>
  </w:style>
  <w:style w:type="character" w:styleId="af6">
    <w:name w:val="footnote reference"/>
    <w:rsid w:val="00240638"/>
    <w:rPr>
      <w:vertAlign w:val="superscript"/>
    </w:rPr>
  </w:style>
  <w:style w:type="character" w:styleId="af7">
    <w:name w:val="Emphasis"/>
    <w:qFormat/>
    <w:rsid w:val="00D85C93"/>
    <w:rPr>
      <w:i/>
      <w:iCs/>
    </w:rPr>
  </w:style>
  <w:style w:type="paragraph" w:customStyle="1" w:styleId="af8">
    <w:name w:val="текст УМКД"/>
    <w:basedOn w:val="a"/>
    <w:link w:val="af9"/>
    <w:qFormat/>
    <w:rsid w:val="00862488"/>
    <w:pPr>
      <w:widowControl w:val="0"/>
      <w:suppressAutoHyphens/>
      <w:ind w:firstLine="709"/>
      <w:jc w:val="both"/>
    </w:pPr>
    <w:rPr>
      <w:sz w:val="28"/>
      <w:szCs w:val="28"/>
    </w:rPr>
  </w:style>
  <w:style w:type="character" w:customStyle="1" w:styleId="af9">
    <w:name w:val="текст УМКД Знак"/>
    <w:link w:val="af8"/>
    <w:rsid w:val="00862488"/>
    <w:rPr>
      <w:sz w:val="28"/>
      <w:szCs w:val="28"/>
    </w:rPr>
  </w:style>
  <w:style w:type="character" w:customStyle="1" w:styleId="apple-converted-space">
    <w:name w:val="apple-converted-space"/>
    <w:rsid w:val="00D80D88"/>
  </w:style>
  <w:style w:type="character" w:customStyle="1" w:styleId="ss-required-asterisk">
    <w:name w:val="ss-required-asterisk"/>
    <w:rsid w:val="00D80D88"/>
  </w:style>
  <w:style w:type="character" w:customStyle="1" w:styleId="ss-choice-item-control">
    <w:name w:val="ss-choice-item-control"/>
    <w:rsid w:val="00D80D88"/>
  </w:style>
  <w:style w:type="character" w:customStyle="1" w:styleId="ss-choice-label">
    <w:name w:val="ss-choice-label"/>
    <w:rsid w:val="00D80D88"/>
  </w:style>
  <w:style w:type="character" w:styleId="HTML1">
    <w:name w:val="HTML Cite"/>
    <w:basedOn w:val="a0"/>
    <w:uiPriority w:val="99"/>
    <w:unhideWhenUsed/>
    <w:rsid w:val="0012730F"/>
    <w:rPr>
      <w:i/>
      <w:iCs/>
    </w:rPr>
  </w:style>
  <w:style w:type="table" w:customStyle="1" w:styleId="13">
    <w:name w:val="Сетка таблицы1"/>
    <w:basedOn w:val="a1"/>
    <w:next w:val="a3"/>
    <w:uiPriority w:val="99"/>
    <w:rsid w:val="004D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344">
      <w:bodyDiv w:val="1"/>
      <w:marLeft w:val="0"/>
      <w:marRight w:val="0"/>
      <w:marTop w:val="0"/>
      <w:marBottom w:val="0"/>
      <w:divBdr>
        <w:top w:val="none" w:sz="0" w:space="0" w:color="auto"/>
        <w:left w:val="none" w:sz="0" w:space="0" w:color="auto"/>
        <w:bottom w:val="none" w:sz="0" w:space="0" w:color="auto"/>
        <w:right w:val="none" w:sz="0" w:space="0" w:color="auto"/>
      </w:divBdr>
      <w:divsChild>
        <w:div w:id="68384281">
          <w:marLeft w:val="0"/>
          <w:marRight w:val="0"/>
          <w:marTop w:val="0"/>
          <w:marBottom w:val="0"/>
          <w:divBdr>
            <w:top w:val="none" w:sz="0" w:space="0" w:color="auto"/>
            <w:left w:val="none" w:sz="0" w:space="0" w:color="auto"/>
            <w:bottom w:val="none" w:sz="0" w:space="0" w:color="auto"/>
            <w:right w:val="none" w:sz="0" w:space="0" w:color="auto"/>
          </w:divBdr>
        </w:div>
        <w:div w:id="2054185774">
          <w:marLeft w:val="0"/>
          <w:marRight w:val="0"/>
          <w:marTop w:val="0"/>
          <w:marBottom w:val="0"/>
          <w:divBdr>
            <w:top w:val="none" w:sz="0" w:space="0" w:color="auto"/>
            <w:left w:val="none" w:sz="0" w:space="0" w:color="auto"/>
            <w:bottom w:val="none" w:sz="0" w:space="0" w:color="auto"/>
            <w:right w:val="none" w:sz="0" w:space="0" w:color="auto"/>
          </w:divBdr>
          <w:divsChild>
            <w:div w:id="463812065">
              <w:marLeft w:val="0"/>
              <w:marRight w:val="0"/>
              <w:marTop w:val="0"/>
              <w:marBottom w:val="0"/>
              <w:divBdr>
                <w:top w:val="none" w:sz="0" w:space="0" w:color="auto"/>
                <w:left w:val="none" w:sz="0" w:space="0" w:color="auto"/>
                <w:bottom w:val="none" w:sz="0" w:space="0" w:color="auto"/>
                <w:right w:val="none" w:sz="0" w:space="0" w:color="auto"/>
              </w:divBdr>
            </w:div>
            <w:div w:id="532159789">
              <w:marLeft w:val="0"/>
              <w:marRight w:val="0"/>
              <w:marTop w:val="0"/>
              <w:marBottom w:val="0"/>
              <w:divBdr>
                <w:top w:val="none" w:sz="0" w:space="0" w:color="auto"/>
                <w:left w:val="none" w:sz="0" w:space="0" w:color="auto"/>
                <w:bottom w:val="none" w:sz="0" w:space="0" w:color="auto"/>
                <w:right w:val="none" w:sz="0" w:space="0" w:color="auto"/>
              </w:divBdr>
            </w:div>
            <w:div w:id="1334993674">
              <w:marLeft w:val="0"/>
              <w:marRight w:val="0"/>
              <w:marTop w:val="0"/>
              <w:marBottom w:val="0"/>
              <w:divBdr>
                <w:top w:val="none" w:sz="0" w:space="0" w:color="auto"/>
                <w:left w:val="none" w:sz="0" w:space="0" w:color="auto"/>
                <w:bottom w:val="none" w:sz="0" w:space="0" w:color="auto"/>
                <w:right w:val="none" w:sz="0" w:space="0" w:color="auto"/>
              </w:divBdr>
            </w:div>
            <w:div w:id="1811291065">
              <w:marLeft w:val="0"/>
              <w:marRight w:val="0"/>
              <w:marTop w:val="0"/>
              <w:marBottom w:val="0"/>
              <w:divBdr>
                <w:top w:val="none" w:sz="0" w:space="0" w:color="auto"/>
                <w:left w:val="none" w:sz="0" w:space="0" w:color="auto"/>
                <w:bottom w:val="none" w:sz="0" w:space="0" w:color="auto"/>
                <w:right w:val="none" w:sz="0" w:space="0" w:color="auto"/>
              </w:divBdr>
            </w:div>
            <w:div w:id="1906138275">
              <w:marLeft w:val="0"/>
              <w:marRight w:val="0"/>
              <w:marTop w:val="0"/>
              <w:marBottom w:val="0"/>
              <w:divBdr>
                <w:top w:val="none" w:sz="0" w:space="0" w:color="auto"/>
                <w:left w:val="none" w:sz="0" w:space="0" w:color="auto"/>
                <w:bottom w:val="none" w:sz="0" w:space="0" w:color="auto"/>
                <w:right w:val="none" w:sz="0" w:space="0" w:color="auto"/>
              </w:divBdr>
            </w:div>
            <w:div w:id="192919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2878">
      <w:bodyDiv w:val="1"/>
      <w:marLeft w:val="0"/>
      <w:marRight w:val="0"/>
      <w:marTop w:val="0"/>
      <w:marBottom w:val="0"/>
      <w:divBdr>
        <w:top w:val="none" w:sz="0" w:space="0" w:color="auto"/>
        <w:left w:val="none" w:sz="0" w:space="0" w:color="auto"/>
        <w:bottom w:val="none" w:sz="0" w:space="0" w:color="auto"/>
        <w:right w:val="none" w:sz="0" w:space="0" w:color="auto"/>
      </w:divBdr>
      <w:divsChild>
        <w:div w:id="1267347866">
          <w:marLeft w:val="0"/>
          <w:marRight w:val="0"/>
          <w:marTop w:val="0"/>
          <w:marBottom w:val="0"/>
          <w:divBdr>
            <w:top w:val="none" w:sz="0" w:space="0" w:color="auto"/>
            <w:left w:val="none" w:sz="0" w:space="0" w:color="auto"/>
            <w:bottom w:val="none" w:sz="0" w:space="0" w:color="auto"/>
            <w:right w:val="none" w:sz="0" w:space="0" w:color="auto"/>
          </w:divBdr>
          <w:divsChild>
            <w:div w:id="71583914">
              <w:marLeft w:val="0"/>
              <w:marRight w:val="0"/>
              <w:marTop w:val="0"/>
              <w:marBottom w:val="0"/>
              <w:divBdr>
                <w:top w:val="none" w:sz="0" w:space="0" w:color="auto"/>
                <w:left w:val="none" w:sz="0" w:space="0" w:color="auto"/>
                <w:bottom w:val="none" w:sz="0" w:space="0" w:color="auto"/>
                <w:right w:val="none" w:sz="0" w:space="0" w:color="auto"/>
              </w:divBdr>
              <w:divsChild>
                <w:div w:id="312297987">
                  <w:marLeft w:val="28"/>
                  <w:marRight w:val="28"/>
                  <w:marTop w:val="0"/>
                  <w:marBottom w:val="0"/>
                  <w:divBdr>
                    <w:top w:val="none" w:sz="0" w:space="0" w:color="auto"/>
                    <w:left w:val="none" w:sz="0" w:space="0" w:color="auto"/>
                    <w:bottom w:val="none" w:sz="0" w:space="0" w:color="auto"/>
                    <w:right w:val="none" w:sz="0" w:space="0" w:color="auto"/>
                  </w:divBdr>
                  <w:divsChild>
                    <w:div w:id="201549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12169">
      <w:bodyDiv w:val="1"/>
      <w:marLeft w:val="0"/>
      <w:marRight w:val="0"/>
      <w:marTop w:val="0"/>
      <w:marBottom w:val="0"/>
      <w:divBdr>
        <w:top w:val="none" w:sz="0" w:space="0" w:color="auto"/>
        <w:left w:val="none" w:sz="0" w:space="0" w:color="auto"/>
        <w:bottom w:val="none" w:sz="0" w:space="0" w:color="auto"/>
        <w:right w:val="none" w:sz="0" w:space="0" w:color="auto"/>
      </w:divBdr>
      <w:divsChild>
        <w:div w:id="59334081">
          <w:marLeft w:val="0"/>
          <w:marRight w:val="0"/>
          <w:marTop w:val="0"/>
          <w:marBottom w:val="0"/>
          <w:divBdr>
            <w:top w:val="none" w:sz="0" w:space="0" w:color="auto"/>
            <w:left w:val="none" w:sz="0" w:space="0" w:color="auto"/>
            <w:bottom w:val="none" w:sz="0" w:space="0" w:color="auto"/>
            <w:right w:val="none" w:sz="0" w:space="0" w:color="auto"/>
          </w:divBdr>
        </w:div>
        <w:div w:id="1189878565">
          <w:marLeft w:val="0"/>
          <w:marRight w:val="0"/>
          <w:marTop w:val="0"/>
          <w:marBottom w:val="0"/>
          <w:divBdr>
            <w:top w:val="none" w:sz="0" w:space="0" w:color="auto"/>
            <w:left w:val="none" w:sz="0" w:space="0" w:color="auto"/>
            <w:bottom w:val="none" w:sz="0" w:space="0" w:color="auto"/>
            <w:right w:val="none" w:sz="0" w:space="0" w:color="auto"/>
          </w:divBdr>
        </w:div>
        <w:div w:id="1894659772">
          <w:marLeft w:val="0"/>
          <w:marRight w:val="0"/>
          <w:marTop w:val="0"/>
          <w:marBottom w:val="0"/>
          <w:divBdr>
            <w:top w:val="none" w:sz="0" w:space="0" w:color="auto"/>
            <w:left w:val="none" w:sz="0" w:space="0" w:color="auto"/>
            <w:bottom w:val="none" w:sz="0" w:space="0" w:color="auto"/>
            <w:right w:val="none" w:sz="0" w:space="0" w:color="auto"/>
          </w:divBdr>
        </w:div>
        <w:div w:id="1946184738">
          <w:marLeft w:val="0"/>
          <w:marRight w:val="0"/>
          <w:marTop w:val="0"/>
          <w:marBottom w:val="0"/>
          <w:divBdr>
            <w:top w:val="none" w:sz="0" w:space="0" w:color="auto"/>
            <w:left w:val="none" w:sz="0" w:space="0" w:color="auto"/>
            <w:bottom w:val="none" w:sz="0" w:space="0" w:color="auto"/>
            <w:right w:val="none" w:sz="0" w:space="0" w:color="auto"/>
          </w:divBdr>
        </w:div>
        <w:div w:id="2143037129">
          <w:marLeft w:val="0"/>
          <w:marRight w:val="0"/>
          <w:marTop w:val="0"/>
          <w:marBottom w:val="0"/>
          <w:divBdr>
            <w:top w:val="none" w:sz="0" w:space="0" w:color="auto"/>
            <w:left w:val="none" w:sz="0" w:space="0" w:color="auto"/>
            <w:bottom w:val="none" w:sz="0" w:space="0" w:color="auto"/>
            <w:right w:val="none" w:sz="0" w:space="0" w:color="auto"/>
          </w:divBdr>
        </w:div>
      </w:divsChild>
    </w:div>
    <w:div w:id="464351225">
      <w:bodyDiv w:val="1"/>
      <w:marLeft w:val="0"/>
      <w:marRight w:val="0"/>
      <w:marTop w:val="0"/>
      <w:marBottom w:val="0"/>
      <w:divBdr>
        <w:top w:val="none" w:sz="0" w:space="0" w:color="auto"/>
        <w:left w:val="none" w:sz="0" w:space="0" w:color="auto"/>
        <w:bottom w:val="none" w:sz="0" w:space="0" w:color="auto"/>
        <w:right w:val="none" w:sz="0" w:space="0" w:color="auto"/>
      </w:divBdr>
    </w:div>
    <w:div w:id="935670246">
      <w:bodyDiv w:val="1"/>
      <w:marLeft w:val="0"/>
      <w:marRight w:val="0"/>
      <w:marTop w:val="0"/>
      <w:marBottom w:val="0"/>
      <w:divBdr>
        <w:top w:val="none" w:sz="0" w:space="0" w:color="auto"/>
        <w:left w:val="none" w:sz="0" w:space="0" w:color="auto"/>
        <w:bottom w:val="none" w:sz="0" w:space="0" w:color="auto"/>
        <w:right w:val="none" w:sz="0" w:space="0" w:color="auto"/>
      </w:divBdr>
    </w:div>
    <w:div w:id="1300259841">
      <w:bodyDiv w:val="1"/>
      <w:marLeft w:val="0"/>
      <w:marRight w:val="0"/>
      <w:marTop w:val="0"/>
      <w:marBottom w:val="0"/>
      <w:divBdr>
        <w:top w:val="none" w:sz="0" w:space="0" w:color="auto"/>
        <w:left w:val="none" w:sz="0" w:space="0" w:color="auto"/>
        <w:bottom w:val="none" w:sz="0" w:space="0" w:color="auto"/>
        <w:right w:val="none" w:sz="0" w:space="0" w:color="auto"/>
      </w:divBdr>
    </w:div>
    <w:div w:id="1388646536">
      <w:bodyDiv w:val="1"/>
      <w:marLeft w:val="0"/>
      <w:marRight w:val="0"/>
      <w:marTop w:val="0"/>
      <w:marBottom w:val="0"/>
      <w:divBdr>
        <w:top w:val="none" w:sz="0" w:space="0" w:color="auto"/>
        <w:left w:val="none" w:sz="0" w:space="0" w:color="auto"/>
        <w:bottom w:val="none" w:sz="0" w:space="0" w:color="auto"/>
        <w:right w:val="none" w:sz="0" w:space="0" w:color="auto"/>
      </w:divBdr>
    </w:div>
    <w:div w:id="1473400704">
      <w:bodyDiv w:val="1"/>
      <w:marLeft w:val="0"/>
      <w:marRight w:val="0"/>
      <w:marTop w:val="0"/>
      <w:marBottom w:val="0"/>
      <w:divBdr>
        <w:top w:val="none" w:sz="0" w:space="0" w:color="auto"/>
        <w:left w:val="none" w:sz="0" w:space="0" w:color="auto"/>
        <w:bottom w:val="none" w:sz="0" w:space="0" w:color="auto"/>
        <w:right w:val="none" w:sz="0" w:space="0" w:color="auto"/>
      </w:divBdr>
    </w:div>
    <w:div w:id="1883710583">
      <w:bodyDiv w:val="1"/>
      <w:marLeft w:val="0"/>
      <w:marRight w:val="0"/>
      <w:marTop w:val="0"/>
      <w:marBottom w:val="0"/>
      <w:divBdr>
        <w:top w:val="none" w:sz="0" w:space="0" w:color="auto"/>
        <w:left w:val="none" w:sz="0" w:space="0" w:color="auto"/>
        <w:bottom w:val="none" w:sz="0" w:space="0" w:color="auto"/>
        <w:right w:val="none" w:sz="0" w:space="0" w:color="auto"/>
      </w:divBdr>
    </w:div>
    <w:div w:id="20516882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27413-9EC1-49C6-B728-794EF8E0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5480</Words>
  <Characters>31239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а</vt:lpstr>
    </vt:vector>
  </TitlesOfParts>
  <Company/>
  <LinksUpToDate>false</LinksUpToDate>
  <CharactersWithSpaces>36646</CharactersWithSpaces>
  <SharedDoc>false</SharedDoc>
  <HLinks>
    <vt:vector size="474" baseType="variant">
      <vt:variant>
        <vt:i4>4784219</vt:i4>
      </vt:variant>
      <vt:variant>
        <vt:i4>363</vt:i4>
      </vt:variant>
      <vt:variant>
        <vt:i4>0</vt:i4>
      </vt:variant>
      <vt:variant>
        <vt:i4>5</vt:i4>
      </vt:variant>
      <vt:variant>
        <vt:lpwstr>http://www.cs.hope.edu/~alganim/</vt:lpwstr>
      </vt:variant>
      <vt:variant>
        <vt:lpwstr/>
      </vt:variant>
      <vt:variant>
        <vt:i4>3997812</vt:i4>
      </vt:variant>
      <vt:variant>
        <vt:i4>360</vt:i4>
      </vt:variant>
      <vt:variant>
        <vt:i4>0</vt:i4>
      </vt:variant>
      <vt:variant>
        <vt:i4>5</vt:i4>
      </vt:variant>
      <vt:variant>
        <vt:lpwstr>http://mathworld.wolfram.com/Shellsort.html</vt:lpwstr>
      </vt:variant>
      <vt:variant>
        <vt:lpwstr/>
      </vt:variant>
      <vt:variant>
        <vt:i4>5832708</vt:i4>
      </vt:variant>
      <vt:variant>
        <vt:i4>357</vt:i4>
      </vt:variant>
      <vt:variant>
        <vt:i4>0</vt:i4>
      </vt:variant>
      <vt:variant>
        <vt:i4>5</vt:i4>
      </vt:variant>
      <vt:variant>
        <vt:lpwstr>http://mathworld.wolfram.com/</vt:lpwstr>
      </vt:variant>
      <vt:variant>
        <vt:lpwstr/>
      </vt:variant>
      <vt:variant>
        <vt:i4>72</vt:i4>
      </vt:variant>
      <vt:variant>
        <vt:i4>354</vt:i4>
      </vt:variant>
      <vt:variant>
        <vt:i4>0</vt:i4>
      </vt:variant>
      <vt:variant>
        <vt:i4>5</vt:i4>
      </vt:variant>
      <vt:variant>
        <vt:lpwstr>http://mathworld.wolfram.com/PancakeSorting.html</vt:lpwstr>
      </vt:variant>
      <vt:variant>
        <vt:lpwstr/>
      </vt:variant>
      <vt:variant>
        <vt:i4>5832708</vt:i4>
      </vt:variant>
      <vt:variant>
        <vt:i4>351</vt:i4>
      </vt:variant>
      <vt:variant>
        <vt:i4>0</vt:i4>
      </vt:variant>
      <vt:variant>
        <vt:i4>5</vt:i4>
      </vt:variant>
      <vt:variant>
        <vt:lpwstr>http://mathworld.wolfram.com/</vt:lpwstr>
      </vt:variant>
      <vt:variant>
        <vt:lpwstr/>
      </vt:variant>
      <vt:variant>
        <vt:i4>3932267</vt:i4>
      </vt:variant>
      <vt:variant>
        <vt:i4>348</vt:i4>
      </vt:variant>
      <vt:variant>
        <vt:i4>0</vt:i4>
      </vt:variant>
      <vt:variant>
        <vt:i4>5</vt:i4>
      </vt:variant>
      <vt:variant>
        <vt:lpwstr>http://mathworld.wolfram.com/SelectionSort.html</vt:lpwstr>
      </vt:variant>
      <vt:variant>
        <vt:lpwstr/>
      </vt:variant>
      <vt:variant>
        <vt:i4>5832708</vt:i4>
      </vt:variant>
      <vt:variant>
        <vt:i4>345</vt:i4>
      </vt:variant>
      <vt:variant>
        <vt:i4>0</vt:i4>
      </vt:variant>
      <vt:variant>
        <vt:i4>5</vt:i4>
      </vt:variant>
      <vt:variant>
        <vt:lpwstr>http://mathworld.wolfram.com/</vt:lpwstr>
      </vt:variant>
      <vt:variant>
        <vt:lpwstr/>
      </vt:variant>
      <vt:variant>
        <vt:i4>3997810</vt:i4>
      </vt:variant>
      <vt:variant>
        <vt:i4>342</vt:i4>
      </vt:variant>
      <vt:variant>
        <vt:i4>0</vt:i4>
      </vt:variant>
      <vt:variant>
        <vt:i4>5</vt:i4>
      </vt:variant>
      <vt:variant>
        <vt:lpwstr>http://mathworld.wolfram.com/MergeSort.html</vt:lpwstr>
      </vt:variant>
      <vt:variant>
        <vt:lpwstr/>
      </vt:variant>
      <vt:variant>
        <vt:i4>5832708</vt:i4>
      </vt:variant>
      <vt:variant>
        <vt:i4>339</vt:i4>
      </vt:variant>
      <vt:variant>
        <vt:i4>0</vt:i4>
      </vt:variant>
      <vt:variant>
        <vt:i4>5</vt:i4>
      </vt:variant>
      <vt:variant>
        <vt:lpwstr>http://mathworld.wolfram.com/</vt:lpwstr>
      </vt:variant>
      <vt:variant>
        <vt:lpwstr/>
      </vt:variant>
      <vt:variant>
        <vt:i4>3407974</vt:i4>
      </vt:variant>
      <vt:variant>
        <vt:i4>336</vt:i4>
      </vt:variant>
      <vt:variant>
        <vt:i4>0</vt:i4>
      </vt:variant>
      <vt:variant>
        <vt:i4>5</vt:i4>
      </vt:variant>
      <vt:variant>
        <vt:lpwstr>http://mathworld.wolfram.com/Quicksort.html</vt:lpwstr>
      </vt:variant>
      <vt:variant>
        <vt:lpwstr/>
      </vt:variant>
      <vt:variant>
        <vt:i4>5832708</vt:i4>
      </vt:variant>
      <vt:variant>
        <vt:i4>333</vt:i4>
      </vt:variant>
      <vt:variant>
        <vt:i4>0</vt:i4>
      </vt:variant>
      <vt:variant>
        <vt:i4>5</vt:i4>
      </vt:variant>
      <vt:variant>
        <vt:lpwstr>http://mathworld.wolfram.com/</vt:lpwstr>
      </vt:variant>
      <vt:variant>
        <vt:lpwstr/>
      </vt:variant>
      <vt:variant>
        <vt:i4>5439492</vt:i4>
      </vt:variant>
      <vt:variant>
        <vt:i4>330</vt:i4>
      </vt:variant>
      <vt:variant>
        <vt:i4>0</vt:i4>
      </vt:variant>
      <vt:variant>
        <vt:i4>5</vt:i4>
      </vt:variant>
      <vt:variant>
        <vt:lpwstr>http://mathworld.wolfram.com/Sorting.html</vt:lpwstr>
      </vt:variant>
      <vt:variant>
        <vt:lpwstr/>
      </vt:variant>
      <vt:variant>
        <vt:i4>5832708</vt:i4>
      </vt:variant>
      <vt:variant>
        <vt:i4>327</vt:i4>
      </vt:variant>
      <vt:variant>
        <vt:i4>0</vt:i4>
      </vt:variant>
      <vt:variant>
        <vt:i4>5</vt:i4>
      </vt:variant>
      <vt:variant>
        <vt:lpwstr>http://mathworld.wolfram.com/</vt:lpwstr>
      </vt:variant>
      <vt:variant>
        <vt:lpwstr/>
      </vt:variant>
      <vt:variant>
        <vt:i4>2883711</vt:i4>
      </vt:variant>
      <vt:variant>
        <vt:i4>324</vt:i4>
      </vt:variant>
      <vt:variant>
        <vt:i4>0</vt:i4>
      </vt:variant>
      <vt:variant>
        <vt:i4>5</vt:i4>
      </vt:variant>
      <vt:variant>
        <vt:lpwstr>http://library.wolfram.com/infocenter/MathSource/5187/</vt:lpwstr>
      </vt:variant>
      <vt:variant>
        <vt:lpwstr/>
      </vt:variant>
      <vt:variant>
        <vt:i4>5701661</vt:i4>
      </vt:variant>
      <vt:variant>
        <vt:i4>321</vt:i4>
      </vt:variant>
      <vt:variant>
        <vt:i4>0</vt:i4>
      </vt:variant>
      <vt:variant>
        <vt:i4>5</vt:i4>
      </vt:variant>
      <vt:variant>
        <vt:lpwstr>http://mathworld.wolfram.com/GreedyAlgorithm.html</vt:lpwstr>
      </vt:variant>
      <vt:variant>
        <vt:lpwstr/>
      </vt:variant>
      <vt:variant>
        <vt:i4>5832708</vt:i4>
      </vt:variant>
      <vt:variant>
        <vt:i4>318</vt:i4>
      </vt:variant>
      <vt:variant>
        <vt:i4>0</vt:i4>
      </vt:variant>
      <vt:variant>
        <vt:i4>5</vt:i4>
      </vt:variant>
      <vt:variant>
        <vt:lpwstr>http://mathworld.wolfram.com/</vt:lpwstr>
      </vt:variant>
      <vt:variant>
        <vt:lpwstr/>
      </vt:variant>
      <vt:variant>
        <vt:i4>6684731</vt:i4>
      </vt:variant>
      <vt:variant>
        <vt:i4>315</vt:i4>
      </vt:variant>
      <vt:variant>
        <vt:i4>0</vt:i4>
      </vt:variant>
      <vt:variant>
        <vt:i4>5</vt:i4>
      </vt:variant>
      <vt:variant>
        <vt:lpwstr>http://mathworld.wolfram.com/Heap.html</vt:lpwstr>
      </vt:variant>
      <vt:variant>
        <vt:lpwstr/>
      </vt:variant>
      <vt:variant>
        <vt:i4>5832708</vt:i4>
      </vt:variant>
      <vt:variant>
        <vt:i4>312</vt:i4>
      </vt:variant>
      <vt:variant>
        <vt:i4>0</vt:i4>
      </vt:variant>
      <vt:variant>
        <vt:i4>5</vt:i4>
      </vt:variant>
      <vt:variant>
        <vt:lpwstr>http://mathworld.wolfram.com/</vt:lpwstr>
      </vt:variant>
      <vt:variant>
        <vt:lpwstr/>
      </vt:variant>
      <vt:variant>
        <vt:i4>3473447</vt:i4>
      </vt:variant>
      <vt:variant>
        <vt:i4>309</vt:i4>
      </vt:variant>
      <vt:variant>
        <vt:i4>0</vt:i4>
      </vt:variant>
      <vt:variant>
        <vt:i4>5</vt:i4>
      </vt:variant>
      <vt:variant>
        <vt:lpwstr>http://mathworld.wolfram.com/Red-BlackTree.html</vt:lpwstr>
      </vt:variant>
      <vt:variant>
        <vt:lpwstr/>
      </vt:variant>
      <vt:variant>
        <vt:i4>5832708</vt:i4>
      </vt:variant>
      <vt:variant>
        <vt:i4>306</vt:i4>
      </vt:variant>
      <vt:variant>
        <vt:i4>0</vt:i4>
      </vt:variant>
      <vt:variant>
        <vt:i4>5</vt:i4>
      </vt:variant>
      <vt:variant>
        <vt:lpwstr>http://mathworld.wolfram.com/</vt:lpwstr>
      </vt:variant>
      <vt:variant>
        <vt:lpwstr/>
      </vt:variant>
      <vt:variant>
        <vt:i4>3276919</vt:i4>
      </vt:variant>
      <vt:variant>
        <vt:i4>303</vt:i4>
      </vt:variant>
      <vt:variant>
        <vt:i4>0</vt:i4>
      </vt:variant>
      <vt:variant>
        <vt:i4>5</vt:i4>
      </vt:variant>
      <vt:variant>
        <vt:lpwstr>http://mathworld.wolfram.com/TreeSearching.html</vt:lpwstr>
      </vt:variant>
      <vt:variant>
        <vt:lpwstr/>
      </vt:variant>
      <vt:variant>
        <vt:i4>5832708</vt:i4>
      </vt:variant>
      <vt:variant>
        <vt:i4>300</vt:i4>
      </vt:variant>
      <vt:variant>
        <vt:i4>0</vt:i4>
      </vt:variant>
      <vt:variant>
        <vt:i4>5</vt:i4>
      </vt:variant>
      <vt:variant>
        <vt:lpwstr>http://mathworld.wolfram.com/</vt:lpwstr>
      </vt:variant>
      <vt:variant>
        <vt:lpwstr/>
      </vt:variant>
      <vt:variant>
        <vt:i4>1835028</vt:i4>
      </vt:variant>
      <vt:variant>
        <vt:i4>297</vt:i4>
      </vt:variant>
      <vt:variant>
        <vt:i4>0</vt:i4>
      </vt:variant>
      <vt:variant>
        <vt:i4>5</vt:i4>
      </vt:variant>
      <vt:variant>
        <vt:lpwstr>http://mathworld.wolfram.com/B-Tree.html</vt:lpwstr>
      </vt:variant>
      <vt:variant>
        <vt:lpwstr/>
      </vt:variant>
      <vt:variant>
        <vt:i4>5832708</vt:i4>
      </vt:variant>
      <vt:variant>
        <vt:i4>294</vt:i4>
      </vt:variant>
      <vt:variant>
        <vt:i4>0</vt:i4>
      </vt:variant>
      <vt:variant>
        <vt:i4>5</vt:i4>
      </vt:variant>
      <vt:variant>
        <vt:lpwstr>http://mathworld.wolfram.com/</vt:lpwstr>
      </vt:variant>
      <vt:variant>
        <vt:lpwstr/>
      </vt:variant>
      <vt:variant>
        <vt:i4>6750262</vt:i4>
      </vt:variant>
      <vt:variant>
        <vt:i4>291</vt:i4>
      </vt:variant>
      <vt:variant>
        <vt:i4>0</vt:i4>
      </vt:variant>
      <vt:variant>
        <vt:i4>5</vt:i4>
      </vt:variant>
      <vt:variant>
        <vt:lpwstr>http://mathworld.wolfram.com/HashFunction.html</vt:lpwstr>
      </vt:variant>
      <vt:variant>
        <vt:lpwstr/>
      </vt:variant>
      <vt:variant>
        <vt:i4>5832708</vt:i4>
      </vt:variant>
      <vt:variant>
        <vt:i4>288</vt:i4>
      </vt:variant>
      <vt:variant>
        <vt:i4>0</vt:i4>
      </vt:variant>
      <vt:variant>
        <vt:i4>5</vt:i4>
      </vt:variant>
      <vt:variant>
        <vt:lpwstr>http://mathworld.wolfram.com/</vt:lpwstr>
      </vt:variant>
      <vt:variant>
        <vt:lpwstr/>
      </vt:variant>
      <vt:variant>
        <vt:i4>8257593</vt:i4>
      </vt:variant>
      <vt:variant>
        <vt:i4>285</vt:i4>
      </vt:variant>
      <vt:variant>
        <vt:i4>0</vt:i4>
      </vt:variant>
      <vt:variant>
        <vt:i4>5</vt:i4>
      </vt:variant>
      <vt:variant>
        <vt:lpwstr>http://mathworld.wolfram.com/Tree.html</vt:lpwstr>
      </vt:variant>
      <vt:variant>
        <vt:lpwstr/>
      </vt:variant>
      <vt:variant>
        <vt:i4>5832708</vt:i4>
      </vt:variant>
      <vt:variant>
        <vt:i4>282</vt:i4>
      </vt:variant>
      <vt:variant>
        <vt:i4>0</vt:i4>
      </vt:variant>
      <vt:variant>
        <vt:i4>5</vt:i4>
      </vt:variant>
      <vt:variant>
        <vt:lpwstr>http://mathworld.wolfram.com/</vt:lpwstr>
      </vt:variant>
      <vt:variant>
        <vt:lpwstr/>
      </vt:variant>
      <vt:variant>
        <vt:i4>3211379</vt:i4>
      </vt:variant>
      <vt:variant>
        <vt:i4>279</vt:i4>
      </vt:variant>
      <vt:variant>
        <vt:i4>0</vt:i4>
      </vt:variant>
      <vt:variant>
        <vt:i4>5</vt:i4>
      </vt:variant>
      <vt:variant>
        <vt:lpwstr>http://mathworld.wolfram.com/Algorithm.html</vt:lpwstr>
      </vt:variant>
      <vt:variant>
        <vt:lpwstr/>
      </vt:variant>
      <vt:variant>
        <vt:i4>5832708</vt:i4>
      </vt:variant>
      <vt:variant>
        <vt:i4>276</vt:i4>
      </vt:variant>
      <vt:variant>
        <vt:i4>0</vt:i4>
      </vt:variant>
      <vt:variant>
        <vt:i4>5</vt:i4>
      </vt:variant>
      <vt:variant>
        <vt:lpwstr>http://mathworld.wolfram.com/</vt:lpwstr>
      </vt:variant>
      <vt:variant>
        <vt:lpwstr/>
      </vt:variant>
      <vt:variant>
        <vt:i4>6422586</vt:i4>
      </vt:variant>
      <vt:variant>
        <vt:i4>273</vt:i4>
      </vt:variant>
      <vt:variant>
        <vt:i4>0</vt:i4>
      </vt:variant>
      <vt:variant>
        <vt:i4>5</vt:i4>
      </vt:variant>
      <vt:variant>
        <vt:lpwstr>http://mathworld.wolfram.com/ComplexityTheory.html</vt:lpwstr>
      </vt:variant>
      <vt:variant>
        <vt:lpwstr/>
      </vt:variant>
      <vt:variant>
        <vt:i4>5832708</vt:i4>
      </vt:variant>
      <vt:variant>
        <vt:i4>270</vt:i4>
      </vt:variant>
      <vt:variant>
        <vt:i4>0</vt:i4>
      </vt:variant>
      <vt:variant>
        <vt:i4>5</vt:i4>
      </vt:variant>
      <vt:variant>
        <vt:lpwstr>http://mathworld.wolfram.com/</vt:lpwstr>
      </vt:variant>
      <vt:variant>
        <vt:lpwstr/>
      </vt:variant>
      <vt:variant>
        <vt:i4>5832708</vt:i4>
      </vt:variant>
      <vt:variant>
        <vt:i4>267</vt:i4>
      </vt:variant>
      <vt:variant>
        <vt:i4>0</vt:i4>
      </vt:variant>
      <vt:variant>
        <vt:i4>5</vt:i4>
      </vt:variant>
      <vt:variant>
        <vt:lpwstr>http://mathworld.wolfram.com/</vt:lpwstr>
      </vt:variant>
      <vt:variant>
        <vt:lpwstr/>
      </vt:variant>
      <vt:variant>
        <vt:i4>5832722</vt:i4>
      </vt:variant>
      <vt:variant>
        <vt:i4>264</vt:i4>
      </vt:variant>
      <vt:variant>
        <vt:i4>0</vt:i4>
      </vt:variant>
      <vt:variant>
        <vt:i4>5</vt:i4>
      </vt:variant>
      <vt:variant>
        <vt:lpwstr>http://www.informatics.susx.ac.uk/courses/dats/dats.html</vt:lpwstr>
      </vt:variant>
      <vt:variant>
        <vt:lpwstr/>
      </vt:variant>
      <vt:variant>
        <vt:i4>4849756</vt:i4>
      </vt:variant>
      <vt:variant>
        <vt:i4>261</vt:i4>
      </vt:variant>
      <vt:variant>
        <vt:i4>0</vt:i4>
      </vt:variant>
      <vt:variant>
        <vt:i4>5</vt:i4>
      </vt:variant>
      <vt:variant>
        <vt:lpwstr>http://www.nist.gov/dads/</vt:lpwstr>
      </vt:variant>
      <vt:variant>
        <vt:lpwstr/>
      </vt:variant>
      <vt:variant>
        <vt:i4>3014757</vt:i4>
      </vt:variant>
      <vt:variant>
        <vt:i4>258</vt:i4>
      </vt:variant>
      <vt:variant>
        <vt:i4>0</vt:i4>
      </vt:variant>
      <vt:variant>
        <vt:i4>5</vt:i4>
      </vt:variant>
      <vt:variant>
        <vt:lpwstr>http://www.nist.gov/dads/HTML/priorityque.html</vt:lpwstr>
      </vt:variant>
      <vt:variant>
        <vt:lpwstr/>
      </vt:variant>
      <vt:variant>
        <vt:i4>5111873</vt:i4>
      </vt:variant>
      <vt:variant>
        <vt:i4>255</vt:i4>
      </vt:variant>
      <vt:variant>
        <vt:i4>0</vt:i4>
      </vt:variant>
      <vt:variant>
        <vt:i4>5</vt:i4>
      </vt:variant>
      <vt:variant>
        <vt:lpwstr>http://www.leekillough.com/heaps/</vt:lpwstr>
      </vt:variant>
      <vt:variant>
        <vt:lpwstr/>
      </vt:variant>
      <vt:variant>
        <vt:i4>2228225</vt:i4>
      </vt:variant>
      <vt:variant>
        <vt:i4>252</vt:i4>
      </vt:variant>
      <vt:variant>
        <vt:i4>0</vt:i4>
      </vt:variant>
      <vt:variant>
        <vt:i4>5</vt:i4>
      </vt:variant>
      <vt:variant>
        <vt:lpwstr>http://en.wikibooks.org/wiki/Programming:Data_Structures</vt:lpwstr>
      </vt:variant>
      <vt:variant>
        <vt:lpwstr/>
      </vt:variant>
      <vt:variant>
        <vt:i4>7864411</vt:i4>
      </vt:variant>
      <vt:variant>
        <vt:i4>249</vt:i4>
      </vt:variant>
      <vt:variant>
        <vt:i4>0</vt:i4>
      </vt:variant>
      <vt:variant>
        <vt:i4>5</vt:i4>
      </vt:variant>
      <vt:variant>
        <vt:lpwstr>http://en.wikibooks.org/wiki/Computer_Science:Algorithms</vt:lpwstr>
      </vt:variant>
      <vt:variant>
        <vt:lpwstr/>
      </vt:variant>
      <vt:variant>
        <vt:i4>3080228</vt:i4>
      </vt:variant>
      <vt:variant>
        <vt:i4>246</vt:i4>
      </vt:variant>
      <vt:variant>
        <vt:i4>0</vt:i4>
      </vt:variant>
      <vt:variant>
        <vt:i4>5</vt:i4>
      </vt:variant>
      <vt:variant>
        <vt:lpwstr>http://www.sigact.org/</vt:lpwstr>
      </vt:variant>
      <vt:variant>
        <vt:lpwstr/>
      </vt:variant>
      <vt:variant>
        <vt:i4>1769523</vt:i4>
      </vt:variant>
      <vt:variant>
        <vt:i4>230</vt:i4>
      </vt:variant>
      <vt:variant>
        <vt:i4>0</vt:i4>
      </vt:variant>
      <vt:variant>
        <vt:i4>5</vt:i4>
      </vt:variant>
      <vt:variant>
        <vt:lpwstr/>
      </vt:variant>
      <vt:variant>
        <vt:lpwstr>_Toc467159522</vt:lpwstr>
      </vt:variant>
      <vt:variant>
        <vt:i4>1769523</vt:i4>
      </vt:variant>
      <vt:variant>
        <vt:i4>224</vt:i4>
      </vt:variant>
      <vt:variant>
        <vt:i4>0</vt:i4>
      </vt:variant>
      <vt:variant>
        <vt:i4>5</vt:i4>
      </vt:variant>
      <vt:variant>
        <vt:lpwstr/>
      </vt:variant>
      <vt:variant>
        <vt:lpwstr>_Toc467159521</vt:lpwstr>
      </vt:variant>
      <vt:variant>
        <vt:i4>1769523</vt:i4>
      </vt:variant>
      <vt:variant>
        <vt:i4>218</vt:i4>
      </vt:variant>
      <vt:variant>
        <vt:i4>0</vt:i4>
      </vt:variant>
      <vt:variant>
        <vt:i4>5</vt:i4>
      </vt:variant>
      <vt:variant>
        <vt:lpwstr/>
      </vt:variant>
      <vt:variant>
        <vt:lpwstr>_Toc467159520</vt:lpwstr>
      </vt:variant>
      <vt:variant>
        <vt:i4>1572915</vt:i4>
      </vt:variant>
      <vt:variant>
        <vt:i4>212</vt:i4>
      </vt:variant>
      <vt:variant>
        <vt:i4>0</vt:i4>
      </vt:variant>
      <vt:variant>
        <vt:i4>5</vt:i4>
      </vt:variant>
      <vt:variant>
        <vt:lpwstr/>
      </vt:variant>
      <vt:variant>
        <vt:lpwstr>_Toc467159519</vt:lpwstr>
      </vt:variant>
      <vt:variant>
        <vt:i4>1572915</vt:i4>
      </vt:variant>
      <vt:variant>
        <vt:i4>206</vt:i4>
      </vt:variant>
      <vt:variant>
        <vt:i4>0</vt:i4>
      </vt:variant>
      <vt:variant>
        <vt:i4>5</vt:i4>
      </vt:variant>
      <vt:variant>
        <vt:lpwstr/>
      </vt:variant>
      <vt:variant>
        <vt:lpwstr>_Toc467159518</vt:lpwstr>
      </vt:variant>
      <vt:variant>
        <vt:i4>1572915</vt:i4>
      </vt:variant>
      <vt:variant>
        <vt:i4>200</vt:i4>
      </vt:variant>
      <vt:variant>
        <vt:i4>0</vt:i4>
      </vt:variant>
      <vt:variant>
        <vt:i4>5</vt:i4>
      </vt:variant>
      <vt:variant>
        <vt:lpwstr/>
      </vt:variant>
      <vt:variant>
        <vt:lpwstr>_Toc467159517</vt:lpwstr>
      </vt:variant>
      <vt:variant>
        <vt:i4>1572915</vt:i4>
      </vt:variant>
      <vt:variant>
        <vt:i4>194</vt:i4>
      </vt:variant>
      <vt:variant>
        <vt:i4>0</vt:i4>
      </vt:variant>
      <vt:variant>
        <vt:i4>5</vt:i4>
      </vt:variant>
      <vt:variant>
        <vt:lpwstr/>
      </vt:variant>
      <vt:variant>
        <vt:lpwstr>_Toc467159516</vt:lpwstr>
      </vt:variant>
      <vt:variant>
        <vt:i4>1572915</vt:i4>
      </vt:variant>
      <vt:variant>
        <vt:i4>188</vt:i4>
      </vt:variant>
      <vt:variant>
        <vt:i4>0</vt:i4>
      </vt:variant>
      <vt:variant>
        <vt:i4>5</vt:i4>
      </vt:variant>
      <vt:variant>
        <vt:lpwstr/>
      </vt:variant>
      <vt:variant>
        <vt:lpwstr>_Toc467159515</vt:lpwstr>
      </vt:variant>
      <vt:variant>
        <vt:i4>1572915</vt:i4>
      </vt:variant>
      <vt:variant>
        <vt:i4>182</vt:i4>
      </vt:variant>
      <vt:variant>
        <vt:i4>0</vt:i4>
      </vt:variant>
      <vt:variant>
        <vt:i4>5</vt:i4>
      </vt:variant>
      <vt:variant>
        <vt:lpwstr/>
      </vt:variant>
      <vt:variant>
        <vt:lpwstr>_Toc467159514</vt:lpwstr>
      </vt:variant>
      <vt:variant>
        <vt:i4>1572915</vt:i4>
      </vt:variant>
      <vt:variant>
        <vt:i4>176</vt:i4>
      </vt:variant>
      <vt:variant>
        <vt:i4>0</vt:i4>
      </vt:variant>
      <vt:variant>
        <vt:i4>5</vt:i4>
      </vt:variant>
      <vt:variant>
        <vt:lpwstr/>
      </vt:variant>
      <vt:variant>
        <vt:lpwstr>_Toc467159513</vt:lpwstr>
      </vt:variant>
      <vt:variant>
        <vt:i4>1572915</vt:i4>
      </vt:variant>
      <vt:variant>
        <vt:i4>170</vt:i4>
      </vt:variant>
      <vt:variant>
        <vt:i4>0</vt:i4>
      </vt:variant>
      <vt:variant>
        <vt:i4>5</vt:i4>
      </vt:variant>
      <vt:variant>
        <vt:lpwstr/>
      </vt:variant>
      <vt:variant>
        <vt:lpwstr>_Toc467159512</vt:lpwstr>
      </vt:variant>
      <vt:variant>
        <vt:i4>1572915</vt:i4>
      </vt:variant>
      <vt:variant>
        <vt:i4>164</vt:i4>
      </vt:variant>
      <vt:variant>
        <vt:i4>0</vt:i4>
      </vt:variant>
      <vt:variant>
        <vt:i4>5</vt:i4>
      </vt:variant>
      <vt:variant>
        <vt:lpwstr/>
      </vt:variant>
      <vt:variant>
        <vt:lpwstr>_Toc467159511</vt:lpwstr>
      </vt:variant>
      <vt:variant>
        <vt:i4>1572915</vt:i4>
      </vt:variant>
      <vt:variant>
        <vt:i4>158</vt:i4>
      </vt:variant>
      <vt:variant>
        <vt:i4>0</vt:i4>
      </vt:variant>
      <vt:variant>
        <vt:i4>5</vt:i4>
      </vt:variant>
      <vt:variant>
        <vt:lpwstr/>
      </vt:variant>
      <vt:variant>
        <vt:lpwstr>_Toc467159510</vt:lpwstr>
      </vt:variant>
      <vt:variant>
        <vt:i4>1638451</vt:i4>
      </vt:variant>
      <vt:variant>
        <vt:i4>152</vt:i4>
      </vt:variant>
      <vt:variant>
        <vt:i4>0</vt:i4>
      </vt:variant>
      <vt:variant>
        <vt:i4>5</vt:i4>
      </vt:variant>
      <vt:variant>
        <vt:lpwstr/>
      </vt:variant>
      <vt:variant>
        <vt:lpwstr>_Toc467159509</vt:lpwstr>
      </vt:variant>
      <vt:variant>
        <vt:i4>1638451</vt:i4>
      </vt:variant>
      <vt:variant>
        <vt:i4>146</vt:i4>
      </vt:variant>
      <vt:variant>
        <vt:i4>0</vt:i4>
      </vt:variant>
      <vt:variant>
        <vt:i4>5</vt:i4>
      </vt:variant>
      <vt:variant>
        <vt:lpwstr/>
      </vt:variant>
      <vt:variant>
        <vt:lpwstr>_Toc467159508</vt:lpwstr>
      </vt:variant>
      <vt:variant>
        <vt:i4>1638451</vt:i4>
      </vt:variant>
      <vt:variant>
        <vt:i4>140</vt:i4>
      </vt:variant>
      <vt:variant>
        <vt:i4>0</vt:i4>
      </vt:variant>
      <vt:variant>
        <vt:i4>5</vt:i4>
      </vt:variant>
      <vt:variant>
        <vt:lpwstr/>
      </vt:variant>
      <vt:variant>
        <vt:lpwstr>_Toc467159507</vt:lpwstr>
      </vt:variant>
      <vt:variant>
        <vt:i4>1638451</vt:i4>
      </vt:variant>
      <vt:variant>
        <vt:i4>134</vt:i4>
      </vt:variant>
      <vt:variant>
        <vt:i4>0</vt:i4>
      </vt:variant>
      <vt:variant>
        <vt:i4>5</vt:i4>
      </vt:variant>
      <vt:variant>
        <vt:lpwstr/>
      </vt:variant>
      <vt:variant>
        <vt:lpwstr>_Toc467159506</vt:lpwstr>
      </vt:variant>
      <vt:variant>
        <vt:i4>1638451</vt:i4>
      </vt:variant>
      <vt:variant>
        <vt:i4>128</vt:i4>
      </vt:variant>
      <vt:variant>
        <vt:i4>0</vt:i4>
      </vt:variant>
      <vt:variant>
        <vt:i4>5</vt:i4>
      </vt:variant>
      <vt:variant>
        <vt:lpwstr/>
      </vt:variant>
      <vt:variant>
        <vt:lpwstr>_Toc467159505</vt:lpwstr>
      </vt:variant>
      <vt:variant>
        <vt:i4>1638451</vt:i4>
      </vt:variant>
      <vt:variant>
        <vt:i4>122</vt:i4>
      </vt:variant>
      <vt:variant>
        <vt:i4>0</vt:i4>
      </vt:variant>
      <vt:variant>
        <vt:i4>5</vt:i4>
      </vt:variant>
      <vt:variant>
        <vt:lpwstr/>
      </vt:variant>
      <vt:variant>
        <vt:lpwstr>_Toc467159504</vt:lpwstr>
      </vt:variant>
      <vt:variant>
        <vt:i4>1638451</vt:i4>
      </vt:variant>
      <vt:variant>
        <vt:i4>116</vt:i4>
      </vt:variant>
      <vt:variant>
        <vt:i4>0</vt:i4>
      </vt:variant>
      <vt:variant>
        <vt:i4>5</vt:i4>
      </vt:variant>
      <vt:variant>
        <vt:lpwstr/>
      </vt:variant>
      <vt:variant>
        <vt:lpwstr>_Toc467159503</vt:lpwstr>
      </vt:variant>
      <vt:variant>
        <vt:i4>1638451</vt:i4>
      </vt:variant>
      <vt:variant>
        <vt:i4>110</vt:i4>
      </vt:variant>
      <vt:variant>
        <vt:i4>0</vt:i4>
      </vt:variant>
      <vt:variant>
        <vt:i4>5</vt:i4>
      </vt:variant>
      <vt:variant>
        <vt:lpwstr/>
      </vt:variant>
      <vt:variant>
        <vt:lpwstr>_Toc467159502</vt:lpwstr>
      </vt:variant>
      <vt:variant>
        <vt:i4>1638451</vt:i4>
      </vt:variant>
      <vt:variant>
        <vt:i4>104</vt:i4>
      </vt:variant>
      <vt:variant>
        <vt:i4>0</vt:i4>
      </vt:variant>
      <vt:variant>
        <vt:i4>5</vt:i4>
      </vt:variant>
      <vt:variant>
        <vt:lpwstr/>
      </vt:variant>
      <vt:variant>
        <vt:lpwstr>_Toc467159501</vt:lpwstr>
      </vt:variant>
      <vt:variant>
        <vt:i4>1638451</vt:i4>
      </vt:variant>
      <vt:variant>
        <vt:i4>98</vt:i4>
      </vt:variant>
      <vt:variant>
        <vt:i4>0</vt:i4>
      </vt:variant>
      <vt:variant>
        <vt:i4>5</vt:i4>
      </vt:variant>
      <vt:variant>
        <vt:lpwstr/>
      </vt:variant>
      <vt:variant>
        <vt:lpwstr>_Toc467159500</vt:lpwstr>
      </vt:variant>
      <vt:variant>
        <vt:i4>1048626</vt:i4>
      </vt:variant>
      <vt:variant>
        <vt:i4>92</vt:i4>
      </vt:variant>
      <vt:variant>
        <vt:i4>0</vt:i4>
      </vt:variant>
      <vt:variant>
        <vt:i4>5</vt:i4>
      </vt:variant>
      <vt:variant>
        <vt:lpwstr/>
      </vt:variant>
      <vt:variant>
        <vt:lpwstr>_Toc467159499</vt:lpwstr>
      </vt:variant>
      <vt:variant>
        <vt:i4>1048626</vt:i4>
      </vt:variant>
      <vt:variant>
        <vt:i4>86</vt:i4>
      </vt:variant>
      <vt:variant>
        <vt:i4>0</vt:i4>
      </vt:variant>
      <vt:variant>
        <vt:i4>5</vt:i4>
      </vt:variant>
      <vt:variant>
        <vt:lpwstr/>
      </vt:variant>
      <vt:variant>
        <vt:lpwstr>_Toc467159498</vt:lpwstr>
      </vt:variant>
      <vt:variant>
        <vt:i4>1048626</vt:i4>
      </vt:variant>
      <vt:variant>
        <vt:i4>80</vt:i4>
      </vt:variant>
      <vt:variant>
        <vt:i4>0</vt:i4>
      </vt:variant>
      <vt:variant>
        <vt:i4>5</vt:i4>
      </vt:variant>
      <vt:variant>
        <vt:lpwstr/>
      </vt:variant>
      <vt:variant>
        <vt:lpwstr>_Toc467159497</vt:lpwstr>
      </vt:variant>
      <vt:variant>
        <vt:i4>1048626</vt:i4>
      </vt:variant>
      <vt:variant>
        <vt:i4>74</vt:i4>
      </vt:variant>
      <vt:variant>
        <vt:i4>0</vt:i4>
      </vt:variant>
      <vt:variant>
        <vt:i4>5</vt:i4>
      </vt:variant>
      <vt:variant>
        <vt:lpwstr/>
      </vt:variant>
      <vt:variant>
        <vt:lpwstr>_Toc467159496</vt:lpwstr>
      </vt:variant>
      <vt:variant>
        <vt:i4>1048626</vt:i4>
      </vt:variant>
      <vt:variant>
        <vt:i4>68</vt:i4>
      </vt:variant>
      <vt:variant>
        <vt:i4>0</vt:i4>
      </vt:variant>
      <vt:variant>
        <vt:i4>5</vt:i4>
      </vt:variant>
      <vt:variant>
        <vt:lpwstr/>
      </vt:variant>
      <vt:variant>
        <vt:lpwstr>_Toc467159495</vt:lpwstr>
      </vt:variant>
      <vt:variant>
        <vt:i4>1048626</vt:i4>
      </vt:variant>
      <vt:variant>
        <vt:i4>62</vt:i4>
      </vt:variant>
      <vt:variant>
        <vt:i4>0</vt:i4>
      </vt:variant>
      <vt:variant>
        <vt:i4>5</vt:i4>
      </vt:variant>
      <vt:variant>
        <vt:lpwstr/>
      </vt:variant>
      <vt:variant>
        <vt:lpwstr>_Toc467159494</vt:lpwstr>
      </vt:variant>
      <vt:variant>
        <vt:i4>1048626</vt:i4>
      </vt:variant>
      <vt:variant>
        <vt:i4>56</vt:i4>
      </vt:variant>
      <vt:variant>
        <vt:i4>0</vt:i4>
      </vt:variant>
      <vt:variant>
        <vt:i4>5</vt:i4>
      </vt:variant>
      <vt:variant>
        <vt:lpwstr/>
      </vt:variant>
      <vt:variant>
        <vt:lpwstr>_Toc467159493</vt:lpwstr>
      </vt:variant>
      <vt:variant>
        <vt:i4>1048626</vt:i4>
      </vt:variant>
      <vt:variant>
        <vt:i4>50</vt:i4>
      </vt:variant>
      <vt:variant>
        <vt:i4>0</vt:i4>
      </vt:variant>
      <vt:variant>
        <vt:i4>5</vt:i4>
      </vt:variant>
      <vt:variant>
        <vt:lpwstr/>
      </vt:variant>
      <vt:variant>
        <vt:lpwstr>_Toc467159492</vt:lpwstr>
      </vt:variant>
      <vt:variant>
        <vt:i4>1048626</vt:i4>
      </vt:variant>
      <vt:variant>
        <vt:i4>44</vt:i4>
      </vt:variant>
      <vt:variant>
        <vt:i4>0</vt:i4>
      </vt:variant>
      <vt:variant>
        <vt:i4>5</vt:i4>
      </vt:variant>
      <vt:variant>
        <vt:lpwstr/>
      </vt:variant>
      <vt:variant>
        <vt:lpwstr>_Toc467159491</vt:lpwstr>
      </vt:variant>
      <vt:variant>
        <vt:i4>1048626</vt:i4>
      </vt:variant>
      <vt:variant>
        <vt:i4>38</vt:i4>
      </vt:variant>
      <vt:variant>
        <vt:i4>0</vt:i4>
      </vt:variant>
      <vt:variant>
        <vt:i4>5</vt:i4>
      </vt:variant>
      <vt:variant>
        <vt:lpwstr/>
      </vt:variant>
      <vt:variant>
        <vt:lpwstr>_Toc467159490</vt:lpwstr>
      </vt:variant>
      <vt:variant>
        <vt:i4>1114162</vt:i4>
      </vt:variant>
      <vt:variant>
        <vt:i4>32</vt:i4>
      </vt:variant>
      <vt:variant>
        <vt:i4>0</vt:i4>
      </vt:variant>
      <vt:variant>
        <vt:i4>5</vt:i4>
      </vt:variant>
      <vt:variant>
        <vt:lpwstr/>
      </vt:variant>
      <vt:variant>
        <vt:lpwstr>_Toc467159489</vt:lpwstr>
      </vt:variant>
      <vt:variant>
        <vt:i4>1114162</vt:i4>
      </vt:variant>
      <vt:variant>
        <vt:i4>26</vt:i4>
      </vt:variant>
      <vt:variant>
        <vt:i4>0</vt:i4>
      </vt:variant>
      <vt:variant>
        <vt:i4>5</vt:i4>
      </vt:variant>
      <vt:variant>
        <vt:lpwstr/>
      </vt:variant>
      <vt:variant>
        <vt:lpwstr>_Toc467159488</vt:lpwstr>
      </vt:variant>
      <vt:variant>
        <vt:i4>1114162</vt:i4>
      </vt:variant>
      <vt:variant>
        <vt:i4>20</vt:i4>
      </vt:variant>
      <vt:variant>
        <vt:i4>0</vt:i4>
      </vt:variant>
      <vt:variant>
        <vt:i4>5</vt:i4>
      </vt:variant>
      <vt:variant>
        <vt:lpwstr/>
      </vt:variant>
      <vt:variant>
        <vt:lpwstr>_Toc467159487</vt:lpwstr>
      </vt:variant>
      <vt:variant>
        <vt:i4>1114162</vt:i4>
      </vt:variant>
      <vt:variant>
        <vt:i4>14</vt:i4>
      </vt:variant>
      <vt:variant>
        <vt:i4>0</vt:i4>
      </vt:variant>
      <vt:variant>
        <vt:i4>5</vt:i4>
      </vt:variant>
      <vt:variant>
        <vt:lpwstr/>
      </vt:variant>
      <vt:variant>
        <vt:lpwstr>_Toc467159486</vt:lpwstr>
      </vt:variant>
      <vt:variant>
        <vt:i4>1114162</vt:i4>
      </vt:variant>
      <vt:variant>
        <vt:i4>8</vt:i4>
      </vt:variant>
      <vt:variant>
        <vt:i4>0</vt:i4>
      </vt:variant>
      <vt:variant>
        <vt:i4>5</vt:i4>
      </vt:variant>
      <vt:variant>
        <vt:lpwstr/>
      </vt:variant>
      <vt:variant>
        <vt:lpwstr>_Toc467159485</vt:lpwstr>
      </vt:variant>
      <vt:variant>
        <vt:i4>1114162</vt:i4>
      </vt:variant>
      <vt:variant>
        <vt:i4>2</vt:i4>
      </vt:variant>
      <vt:variant>
        <vt:i4>0</vt:i4>
      </vt:variant>
      <vt:variant>
        <vt:i4>5</vt:i4>
      </vt:variant>
      <vt:variant>
        <vt:lpwstr/>
      </vt:variant>
      <vt:variant>
        <vt:lpwstr>_Toc467159484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SamLab.ws</dc:creator>
  <cp:keywords/>
  <cp:lastModifiedBy>User</cp:lastModifiedBy>
  <cp:revision>4</cp:revision>
  <cp:lastPrinted>2012-10-15T10:03:00Z</cp:lastPrinted>
  <dcterms:created xsi:type="dcterms:W3CDTF">2018-02-26T08:42:00Z</dcterms:created>
  <dcterms:modified xsi:type="dcterms:W3CDTF">2018-02-26T08:50:00Z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